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B7C" w:rsidRDefault="00B36B7C" w:rsidP="00B36B7C">
      <w:pPr>
        <w:pStyle w:val="3"/>
      </w:pPr>
      <w:r>
        <w:t>Администрация муниципального образования «Город Астрахань»</w:t>
      </w:r>
    </w:p>
    <w:p w:rsidR="00B36B7C" w:rsidRDefault="00B36B7C" w:rsidP="00B36B7C">
      <w:pPr>
        <w:pStyle w:val="3"/>
        <w:rPr>
          <w:spacing w:val="2"/>
        </w:rPr>
      </w:pPr>
      <w:r>
        <w:rPr>
          <w:spacing w:val="2"/>
        </w:rPr>
        <w:t>ПОСТАНОВЛЕНИЕ</w:t>
      </w:r>
    </w:p>
    <w:p w:rsidR="00B36B7C" w:rsidRDefault="00B36B7C" w:rsidP="00B36B7C">
      <w:pPr>
        <w:pStyle w:val="3"/>
      </w:pPr>
      <w:r>
        <w:rPr>
          <w:spacing w:val="2"/>
        </w:rPr>
        <w:t>28 мая 2018 года № 306</w:t>
      </w:r>
    </w:p>
    <w:p w:rsidR="00B36B7C" w:rsidRDefault="00B36B7C" w:rsidP="00B36B7C">
      <w:pPr>
        <w:pStyle w:val="3"/>
      </w:pPr>
      <w:r>
        <w:t xml:space="preserve">«Об установлении средней рыночной стоимости одного </w:t>
      </w:r>
    </w:p>
    <w:p w:rsidR="00B36B7C" w:rsidRDefault="00B36B7C" w:rsidP="00B36B7C">
      <w:pPr>
        <w:pStyle w:val="3"/>
      </w:pPr>
      <w:r>
        <w:t xml:space="preserve">квадратного метра общей площади жилого помещения </w:t>
      </w:r>
    </w:p>
    <w:p w:rsidR="00B36B7C" w:rsidRDefault="00B36B7C" w:rsidP="00B36B7C">
      <w:pPr>
        <w:pStyle w:val="3"/>
      </w:pPr>
      <w:r>
        <w:t xml:space="preserve">на территории города Астрахани для расчета размера </w:t>
      </w:r>
    </w:p>
    <w:p w:rsidR="00B36B7C" w:rsidRDefault="00B36B7C" w:rsidP="00B36B7C">
      <w:pPr>
        <w:pStyle w:val="3"/>
      </w:pPr>
      <w:r>
        <w:t>социальных выплат (субсидий) на первый квартал 2018 года»</w:t>
      </w:r>
    </w:p>
    <w:p w:rsidR="00B36B7C" w:rsidRDefault="00B36B7C" w:rsidP="00B36B7C">
      <w:pPr>
        <w:pStyle w:val="a3"/>
        <w:rPr>
          <w:spacing w:val="2"/>
        </w:rPr>
      </w:pPr>
      <w:proofErr w:type="gramStart"/>
      <w:r>
        <w:rPr>
          <w:spacing w:val="2"/>
        </w:rPr>
        <w:t>В соответствии с Правилами предоставления молодым семьям социальных выплат на приобретение (строительство) жилья и их использования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постановлением агентства по делам молодежи Астраханской области от 14.01.2016 № 1 «Об утверждении Порядка и условий</w:t>
      </w:r>
      <w:proofErr w:type="gramEnd"/>
      <w:r>
        <w:rPr>
          <w:spacing w:val="2"/>
        </w:rPr>
        <w:t xml:space="preserve"> </w:t>
      </w:r>
      <w:proofErr w:type="gramStart"/>
      <w:r>
        <w:rPr>
          <w:spacing w:val="2"/>
        </w:rPr>
        <w:t>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руководствуясь приказом Министерства строительства и жилищно-коммунального хозяйства Российской Федерации от 20.12.2017</w:t>
      </w:r>
      <w:proofErr w:type="gramEnd"/>
      <w:r>
        <w:rPr>
          <w:spacing w:val="2"/>
        </w:rPr>
        <w:t xml:space="preserve"> № 1691/</w:t>
      </w:r>
      <w:proofErr w:type="spellStart"/>
      <w:proofErr w:type="gramStart"/>
      <w:r>
        <w:rPr>
          <w:spacing w:val="2"/>
        </w:rPr>
        <w:t>пр</w:t>
      </w:r>
      <w:proofErr w:type="spellEnd"/>
      <w:proofErr w:type="gramEnd"/>
      <w:r>
        <w:rPr>
          <w:spacing w:val="2"/>
        </w:rPr>
        <w:t>, ПОСТАНОВЛЯЮ:</w:t>
      </w:r>
    </w:p>
    <w:p w:rsidR="00B36B7C" w:rsidRDefault="00B36B7C" w:rsidP="00B36B7C">
      <w:pPr>
        <w:pStyle w:val="a3"/>
      </w:pPr>
      <w:r>
        <w:t xml:space="preserve">1. Установить на территории города Астрахани на первый квартал 2018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(строительство) жилых помещений за счет средств местного бюджета, 29709 (двадцать девять тысяч семьсот девять) рублей 00 копеек. </w:t>
      </w:r>
    </w:p>
    <w:p w:rsidR="00B36B7C" w:rsidRDefault="00B36B7C" w:rsidP="00B36B7C">
      <w:pPr>
        <w:pStyle w:val="a3"/>
      </w:pPr>
      <w:r>
        <w:t xml:space="preserve">2. </w:t>
      </w:r>
      <w:proofErr w:type="gramStart"/>
      <w: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t xml:space="preserve"> </w:t>
      </w:r>
      <w:proofErr w:type="gramStart"/>
      <w: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города Астрахани до установления средней рыночной стоимости одного квадратного метра общей площади жилого помещения на территории города Астрахани в целях расчета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w:t>
      </w:r>
      <w:proofErr w:type="gramEnd"/>
      <w:r>
        <w:t xml:space="preserve">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второй квартал 2018 года.</w:t>
      </w:r>
    </w:p>
    <w:p w:rsidR="00B36B7C" w:rsidRDefault="00B36B7C" w:rsidP="00B36B7C">
      <w:pPr>
        <w:pStyle w:val="a3"/>
      </w:pPr>
      <w:r>
        <w:t>3. Управлению информационной политики администрации муниципального образования «Город Астрахань»:</w:t>
      </w:r>
    </w:p>
    <w:p w:rsidR="00B36B7C" w:rsidRDefault="00B36B7C" w:rsidP="00B36B7C">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B36B7C" w:rsidRDefault="00B36B7C" w:rsidP="00B36B7C">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36B7C" w:rsidRDefault="00B36B7C" w:rsidP="00B36B7C">
      <w:pPr>
        <w:pStyle w:val="a3"/>
      </w:pPr>
      <w:r>
        <w:t>4. Управлению контроля и документооборота администрации муниципального образования «Город Астрахань»:</w:t>
      </w:r>
    </w:p>
    <w:p w:rsidR="00B36B7C" w:rsidRDefault="00B36B7C" w:rsidP="00B36B7C">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B36B7C" w:rsidRDefault="00B36B7C" w:rsidP="00B36B7C">
      <w:pPr>
        <w:pStyle w:val="a3"/>
      </w:pPr>
      <w:r>
        <w:t>4.2.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B36B7C" w:rsidRDefault="00B36B7C" w:rsidP="00B36B7C">
      <w:pPr>
        <w:pStyle w:val="a3"/>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B36B7C" w:rsidRDefault="00B36B7C" w:rsidP="00B36B7C">
      <w:pPr>
        <w:pStyle w:val="a3"/>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B36B7C" w:rsidRDefault="00B36B7C" w:rsidP="00B36B7C">
      <w:pPr>
        <w:pStyle w:val="3"/>
        <w:jc w:val="right"/>
        <w:rPr>
          <w:rFonts w:ascii="Arial" w:hAnsi="Arial" w:cs="Arial"/>
          <w:b w:val="0"/>
          <w:bCs w:val="0"/>
          <w:sz w:val="18"/>
          <w:szCs w:val="18"/>
        </w:rPr>
      </w:pPr>
      <w:r>
        <w:rPr>
          <w:rFonts w:ascii="Arial" w:hAnsi="Arial" w:cs="Arial"/>
          <w:sz w:val="18"/>
          <w:szCs w:val="18"/>
        </w:rPr>
        <w:t xml:space="preserve">И.о. главы администрации </w:t>
      </w:r>
      <w:r>
        <w:rPr>
          <w:rFonts w:ascii="Arial" w:hAnsi="Arial" w:cs="Arial"/>
          <w:caps/>
          <w:sz w:val="18"/>
          <w:szCs w:val="18"/>
        </w:rPr>
        <w:t>С.Б. Агабеков</w:t>
      </w:r>
    </w:p>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E2A"/>
    <w:rsid w:val="00984FF0"/>
    <w:rsid w:val="00B36B7C"/>
    <w:rsid w:val="00E70E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36B7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36B7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36B7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36B7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676</Words>
  <Characters>3858</Characters>
  <Application>Microsoft Office Word</Application>
  <DocSecurity>0</DocSecurity>
  <Lines>32</Lines>
  <Paragraphs>9</Paragraphs>
  <ScaleCrop>false</ScaleCrop>
  <Company/>
  <LinksUpToDate>false</LinksUpToDate>
  <CharactersWithSpaces>4525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2018-05-31T05:10:00Z</dcterms:created>
  <dcterms:modified xsi:type="dcterms:W3CDTF">2018-05-31T05:10:00Z</dcterms:modified>
</cp:coreProperties>
</file>