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9" w:rsidRPr="007B5129" w:rsidRDefault="007B5129" w:rsidP="007B5129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7B512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B5129" w:rsidRDefault="007B5129" w:rsidP="007B5129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7B5129">
        <w:rPr>
          <w:rFonts w:ascii="Cambria" w:hAnsi="Cambria"/>
          <w:b/>
          <w:sz w:val="20"/>
          <w:szCs w:val="20"/>
        </w:rPr>
        <w:t>ПОСТАНОВЛЕНИЕ</w:t>
      </w:r>
      <w:r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</w:p>
    <w:p w:rsidR="007B5129" w:rsidRPr="007B5129" w:rsidRDefault="007B5129" w:rsidP="007B5129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29 марта 2018 №225</w:t>
      </w:r>
    </w:p>
    <w:p w:rsidR="00EA1B1A" w:rsidRPr="007B5129" w:rsidRDefault="007B5129" w:rsidP="007B5129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753F25" w:rsidRPr="007B5129">
        <w:rPr>
          <w:rFonts w:ascii="Cambria" w:hAnsi="Cambria"/>
          <w:b/>
          <w:sz w:val="20"/>
          <w:szCs w:val="20"/>
        </w:rPr>
        <w:t>О признании утратившим силу постановление администрации муниципального образования «Г</w:t>
      </w:r>
      <w:r w:rsidR="00753F25" w:rsidRPr="007B5129">
        <w:rPr>
          <w:rFonts w:ascii="Cambria" w:hAnsi="Cambria"/>
          <w:b/>
          <w:sz w:val="20"/>
          <w:szCs w:val="20"/>
        </w:rPr>
        <w:t>ород Астрахань» от 07.08.2017 № 4606</w:t>
      </w:r>
      <w:r>
        <w:rPr>
          <w:rFonts w:ascii="Cambria" w:hAnsi="Cambria"/>
          <w:b/>
          <w:sz w:val="20"/>
          <w:szCs w:val="20"/>
        </w:rPr>
        <w:t>»</w:t>
      </w:r>
    </w:p>
    <w:p w:rsidR="00EA1B1A" w:rsidRPr="007B5129" w:rsidRDefault="00753F25" w:rsidP="007B5129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5129">
        <w:rPr>
          <w:rFonts w:ascii="Arial" w:hAnsi="Arial" w:cs="Arial"/>
          <w:sz w:val="18"/>
          <w:szCs w:val="18"/>
        </w:rPr>
        <w:t xml:space="preserve">На основании постановления </w:t>
      </w:r>
      <w:r w:rsidRPr="007B5129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от 06.10.2017 № 5575 «Об утверждении Порядка подготовки проектов муниципальных правовых актов в администрации муниципального образования «Город Астрахань», с изменениями, внесенными постановлением </w:t>
      </w:r>
      <w:r w:rsidRPr="007B512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09.02.2018 № 98,</w:t>
      </w:r>
    </w:p>
    <w:p w:rsidR="00EA1B1A" w:rsidRPr="007B5129" w:rsidRDefault="00753F25" w:rsidP="007B5129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7B5129">
        <w:rPr>
          <w:rFonts w:ascii="Arial" w:hAnsi="Arial" w:cs="Arial"/>
          <w:sz w:val="18"/>
          <w:szCs w:val="18"/>
        </w:rPr>
        <w:t>ПОСТАНОВЛЯЮ:</w:t>
      </w:r>
    </w:p>
    <w:p w:rsidR="00EA1B1A" w:rsidRPr="007B5129" w:rsidRDefault="00753F25" w:rsidP="007B5129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238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5129">
        <w:rPr>
          <w:rFonts w:ascii="Arial" w:hAnsi="Arial" w:cs="Arial"/>
          <w:sz w:val="18"/>
          <w:szCs w:val="18"/>
        </w:rPr>
        <w:t>Признать</w:t>
      </w:r>
      <w:r w:rsidR="007B5129">
        <w:rPr>
          <w:rFonts w:ascii="Arial" w:hAnsi="Arial" w:cs="Arial"/>
          <w:sz w:val="18"/>
          <w:szCs w:val="18"/>
        </w:rPr>
        <w:t xml:space="preserve"> </w:t>
      </w:r>
      <w:r w:rsidRPr="007B5129">
        <w:rPr>
          <w:rFonts w:ascii="Arial" w:hAnsi="Arial" w:cs="Arial"/>
          <w:sz w:val="18"/>
          <w:szCs w:val="18"/>
        </w:rPr>
        <w:t xml:space="preserve">утратившим силу постановление администрации муниципального образования </w:t>
      </w:r>
      <w:r w:rsidR="007B5129">
        <w:rPr>
          <w:rFonts w:ascii="Arial" w:hAnsi="Arial" w:cs="Arial"/>
          <w:sz w:val="18"/>
          <w:szCs w:val="18"/>
        </w:rPr>
        <w:t>«Город Астрахань» от 07.08.2017 №</w:t>
      </w:r>
      <w:r w:rsidRPr="007B5129">
        <w:rPr>
          <w:rFonts w:ascii="Arial" w:hAnsi="Arial" w:cs="Arial"/>
          <w:sz w:val="18"/>
          <w:szCs w:val="18"/>
        </w:rPr>
        <w:t xml:space="preserve">4606 «О создании общественного совета по вопросам </w:t>
      </w:r>
      <w:r w:rsidRPr="007B5129">
        <w:rPr>
          <w:rFonts w:ascii="Arial" w:hAnsi="Arial" w:cs="Arial"/>
          <w:sz w:val="18"/>
          <w:szCs w:val="18"/>
        </w:rPr>
        <w:t>межэтнических и межконфессиональных отношений при главе администрации муниципального образования «Город Астрахань».</w:t>
      </w:r>
    </w:p>
    <w:p w:rsidR="00EA1B1A" w:rsidRDefault="00753F25" w:rsidP="007B5129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20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5129">
        <w:rPr>
          <w:rFonts w:ascii="Arial" w:hAnsi="Arial" w:cs="Arial"/>
          <w:sz w:val="18"/>
          <w:szCs w:val="18"/>
        </w:rPr>
        <w:t>У</w:t>
      </w:r>
      <w:r w:rsidRPr="007B5129">
        <w:rPr>
          <w:rFonts w:ascii="Arial" w:hAnsi="Arial" w:cs="Arial"/>
          <w:sz w:val="18"/>
          <w:szCs w:val="18"/>
        </w:rPr>
        <w:t xml:space="preserve">правлению информационной политики администрации муниципального образования «Город Астрахань» разместить настоящее постановление </w:t>
      </w:r>
      <w:r w:rsidRPr="007B512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1B1A" w:rsidRPr="007B5129" w:rsidRDefault="007B5129" w:rsidP="007B5129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5129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</w:t>
      </w:r>
      <w:r>
        <w:rPr>
          <w:rFonts w:ascii="Arial" w:hAnsi="Arial" w:cs="Arial"/>
          <w:sz w:val="18"/>
          <w:szCs w:val="18"/>
        </w:rPr>
        <w:t>Г</w:t>
      </w:r>
      <w:r w:rsidRPr="007B5129">
        <w:rPr>
          <w:rFonts w:ascii="Arial" w:hAnsi="Arial" w:cs="Arial"/>
          <w:sz w:val="18"/>
          <w:szCs w:val="18"/>
        </w:rPr>
        <w:t>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7B5129" w:rsidRPr="007B5129" w:rsidRDefault="007B5129" w:rsidP="007B5129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B5129">
        <w:rPr>
          <w:rFonts w:ascii="Arial" w:hAnsi="Arial" w:cs="Arial"/>
          <w:b/>
          <w:sz w:val="18"/>
          <w:szCs w:val="18"/>
        </w:rPr>
        <w:t>Г</w:t>
      </w:r>
      <w:r w:rsidR="00753F25" w:rsidRPr="007B5129">
        <w:rPr>
          <w:rFonts w:ascii="Arial" w:hAnsi="Arial" w:cs="Arial"/>
          <w:b/>
          <w:sz w:val="18"/>
          <w:szCs w:val="18"/>
        </w:rPr>
        <w:t>лава администрации</w:t>
      </w:r>
      <w:r w:rsidRPr="007B5129">
        <w:rPr>
          <w:rFonts w:ascii="Arial" w:hAnsi="Arial" w:cs="Arial"/>
          <w:b/>
          <w:sz w:val="18"/>
          <w:szCs w:val="18"/>
        </w:rPr>
        <w:t xml:space="preserve"> </w:t>
      </w:r>
      <w:r w:rsidRPr="007B5129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EA1B1A" w:rsidRPr="007B5129" w:rsidRDefault="00EA1B1A" w:rsidP="007B5129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EA1B1A" w:rsidRPr="007B5129" w:rsidSect="007B5129">
      <w:type w:val="continuous"/>
      <w:pgSz w:w="11909" w:h="16838"/>
      <w:pgMar w:top="1418" w:right="645" w:bottom="72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25" w:rsidRDefault="00753F25">
      <w:r>
        <w:separator/>
      </w:r>
    </w:p>
  </w:endnote>
  <w:endnote w:type="continuationSeparator" w:id="0">
    <w:p w:rsidR="00753F25" w:rsidRDefault="0075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25" w:rsidRDefault="00753F25"/>
  </w:footnote>
  <w:footnote w:type="continuationSeparator" w:id="0">
    <w:p w:rsidR="00753F25" w:rsidRDefault="00753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4DFB"/>
    <w:multiLevelType w:val="multilevel"/>
    <w:tmpl w:val="5128CF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A"/>
    <w:rsid w:val="00753F25"/>
    <w:rsid w:val="007B5129"/>
    <w:rsid w:val="00E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262B-6E62-4F73-9363-92602C3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4"/>
      <w:sz w:val="33"/>
      <w:szCs w:val="3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55ptBoldSpacing3pt">
    <w:name w:val="Body text (3) + 15;5 pt;Bold;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ArialUnicodeMSNotBoldItalicSpacing0pt">
    <w:name w:val="Heading #1 + Arial Unicode MS;Not Bold;Italic;Spacing 0 pt"/>
    <w:basedOn w:val="Heading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TrebuchetMS14ptBoldItalic">
    <w:name w:val="Body text + Trebuchet MS;14 pt;Bold;Italic"/>
    <w:basedOn w:val="Bodytex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4"/>
      <w:sz w:val="33"/>
      <w:szCs w:val="3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080" w:after="3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80" w:after="300" w:line="54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08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styleId="a4">
    <w:name w:val="No Spacing"/>
    <w:uiPriority w:val="1"/>
    <w:qFormat/>
    <w:rsid w:val="007B51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2018-03-30T08:01:00Z</dcterms:created>
  <dcterms:modified xsi:type="dcterms:W3CDTF">2018-03-30T08:09:00Z</dcterms:modified>
</cp:coreProperties>
</file>