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8F9" w:rsidRDefault="004638F9" w:rsidP="004638F9">
      <w:pPr>
        <w:pStyle w:val="3"/>
      </w:pPr>
      <w:r>
        <w:t>Администрация муниципального образования «Город Астрахань»</w:t>
      </w:r>
    </w:p>
    <w:p w:rsidR="004638F9" w:rsidRDefault="004638F9" w:rsidP="004638F9">
      <w:pPr>
        <w:pStyle w:val="3"/>
      </w:pPr>
      <w:r>
        <w:t>ПОСТАНОВЛЕНИЕ</w:t>
      </w:r>
    </w:p>
    <w:p w:rsidR="004638F9" w:rsidRDefault="004638F9" w:rsidP="004638F9">
      <w:pPr>
        <w:pStyle w:val="3"/>
      </w:pPr>
      <w:r>
        <w:t>30 июля 2018 года № 464</w:t>
      </w:r>
    </w:p>
    <w:p w:rsidR="004638F9" w:rsidRDefault="004638F9" w:rsidP="004638F9">
      <w:pPr>
        <w:pStyle w:val="3"/>
      </w:pPr>
      <w:r>
        <w:t xml:space="preserve">«О внесении изменений в постановление администрации </w:t>
      </w:r>
    </w:p>
    <w:p w:rsidR="004638F9" w:rsidRDefault="004638F9" w:rsidP="004638F9">
      <w:pPr>
        <w:pStyle w:val="3"/>
      </w:pPr>
      <w:r>
        <w:t>муниципального образования «Город Астрахань» от 06.09.2017 № 5087»</w:t>
      </w:r>
    </w:p>
    <w:p w:rsidR="004638F9" w:rsidRDefault="004638F9" w:rsidP="004638F9">
      <w:pPr>
        <w:pStyle w:val="a3"/>
      </w:pPr>
      <w:proofErr w:type="gramStart"/>
      <w:r>
        <w:t>В целях реализации Плана мероприятий администрации муниципального образования «Город Астрахань» в рамках празднования 460-летия основания города Астрахани на 2018 год, выявления новых эффективных и ценных инициатив юридических лиц и индивидуальных предпринимателей в программах благоустройства, озеленения, ухода и сохранности зеленого фонда города Астрахани, реализации мероприятий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утвержденной</w:t>
      </w:r>
      <w:proofErr w:type="gramEnd"/>
      <w:r>
        <w:t xml:space="preserve"> </w:t>
      </w:r>
      <w:proofErr w:type="gramStart"/>
      <w:r>
        <w:t>постановлением администрации муниципального образования «Город Астрахань» от 18.12.2015 № 8913, с изменениями, внесенными постановлениями администрации муниципального образования «</w:t>
      </w:r>
      <w:r>
        <w:rPr>
          <w:spacing w:val="2"/>
        </w:rPr>
        <w:t>Город Астрахань» от 11.03.2016 № 1416, от 30.05.2016 № 3416, от 12.08.2016 № 5305, от 24.11.2016 № 8063, от 30.12.2016 № 8955, от 11.04.2017 № 2117, от 24.05.2017 № 3180, от 24.08.2017 № 4881, от 14.09.2017 № 5204, от 14.12.2017 № 5947, от 06.03.2018 № 164, от 30.05.2018 № 319, от 28.06.2018 № 408, ПОСТАНОВЛЯЮ:</w:t>
      </w:r>
      <w:proofErr w:type="gramEnd"/>
    </w:p>
    <w:p w:rsidR="004638F9" w:rsidRDefault="004638F9" w:rsidP="004638F9">
      <w:pPr>
        <w:pStyle w:val="a3"/>
      </w:pPr>
      <w:r>
        <w:t>1. В постановление администрации муниципального образования «Город Астрахань» от 06.09.2017 № 5087 «О проведении городского конкурса на лучшее благоустройство и озеленение территорий, прилегающих к многоквартирным домам, предприятиям общественного питания и торговли» (далее - Постановление) внести следующие изменения:</w:t>
      </w:r>
    </w:p>
    <w:p w:rsidR="004638F9" w:rsidRDefault="004638F9" w:rsidP="004638F9">
      <w:pPr>
        <w:pStyle w:val="a3"/>
      </w:pPr>
      <w:r>
        <w:t>1.1. Состав конкурсной комиссии по подведению итогов городского конкурса на лучшее благоустройство и озеленение прилегающих территорий,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4638F9" w:rsidRDefault="004638F9" w:rsidP="004638F9">
      <w:pPr>
        <w:pStyle w:val="a3"/>
      </w:pPr>
      <w:r>
        <w:t>1.2. Пункт 1.2 Положения о порядке и условиях проведения городского конкурса на лучшее благоустройство и озеленение территорий, прилегающих к многоквартирным домам, предприятиям общественного питания и торговли (далее - Положение), утвержденного Постановлением, изложить в новой редакции:</w:t>
      </w:r>
    </w:p>
    <w:p w:rsidR="004638F9" w:rsidRDefault="004638F9" w:rsidP="004638F9">
      <w:pPr>
        <w:pStyle w:val="a3"/>
      </w:pPr>
      <w:r>
        <w:t xml:space="preserve">«1.2. Городской конкурс на лучшее благоустройство и озеленение территорий, прилегающих к многоквартирным домам, предприятиям общественного питания и торговли (далее - конкурс), проводится в целях </w:t>
      </w:r>
      <w:proofErr w:type="gramStart"/>
      <w:r>
        <w:t>реализации Плана мероприятий администрации муниципального образования</w:t>
      </w:r>
      <w:proofErr w:type="gramEnd"/>
      <w:r>
        <w:t xml:space="preserve"> «Город Астрахань» в рамках празднования 460-летия основания города Астрахани на 2018 год, выявления новых эффективных и ценных инициатив юридических лиц, индивидуальных предпринимателей, физических лиц в программах благоустройства, озеленения, ухода и сохранности зеленого фонда города Астрахани</w:t>
      </w:r>
      <w:proofErr w:type="gramStart"/>
      <w:r>
        <w:t>.».</w:t>
      </w:r>
      <w:proofErr w:type="gramEnd"/>
    </w:p>
    <w:p w:rsidR="004638F9" w:rsidRDefault="004638F9" w:rsidP="004638F9">
      <w:pPr>
        <w:pStyle w:val="a3"/>
      </w:pPr>
      <w:r>
        <w:t>1.3. Пункт 5.1 Положения изложить в новой редакции:</w:t>
      </w:r>
    </w:p>
    <w:p w:rsidR="004638F9" w:rsidRDefault="004638F9" w:rsidP="004638F9">
      <w:pPr>
        <w:pStyle w:val="a3"/>
      </w:pPr>
      <w:r>
        <w:t>«5.1. Сроки проведения конкурса:</w:t>
      </w:r>
    </w:p>
    <w:p w:rsidR="004638F9" w:rsidRDefault="004638F9" w:rsidP="004638F9">
      <w:pPr>
        <w:pStyle w:val="a3"/>
      </w:pPr>
      <w:r>
        <w:t>- прием заявок осуществляется с 13 августа по 31 августа;</w:t>
      </w:r>
    </w:p>
    <w:p w:rsidR="004638F9" w:rsidRDefault="004638F9" w:rsidP="004638F9">
      <w:pPr>
        <w:pStyle w:val="a3"/>
      </w:pPr>
      <w:r>
        <w:t>- подведение итогов конкурса осуществляется с 3 сентября по 21 сентября</w:t>
      </w:r>
      <w:proofErr w:type="gramStart"/>
      <w:r>
        <w:t>.».</w:t>
      </w:r>
      <w:proofErr w:type="gramEnd"/>
    </w:p>
    <w:p w:rsidR="004638F9" w:rsidRDefault="004638F9" w:rsidP="004638F9">
      <w:pPr>
        <w:pStyle w:val="a3"/>
      </w:pPr>
      <w:r>
        <w:t>1.4. В пункте 6.3 Положения слова «5 дней» заменить словами «5 рабочих дней».</w:t>
      </w:r>
    </w:p>
    <w:p w:rsidR="004638F9" w:rsidRDefault="004638F9" w:rsidP="004638F9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4638F9" w:rsidRDefault="004638F9" w:rsidP="004638F9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638F9" w:rsidRDefault="004638F9" w:rsidP="004638F9">
      <w:pPr>
        <w:pStyle w:val="a3"/>
      </w:pPr>
      <w:r>
        <w:t>4. Настоящее постановление вступает в силу с момента его официального опубликования.</w:t>
      </w:r>
    </w:p>
    <w:p w:rsidR="004638F9" w:rsidRDefault="004638F9" w:rsidP="004638F9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638F9" w:rsidRDefault="004638F9" w:rsidP="004638F9">
      <w:pPr>
        <w:pStyle w:val="a3"/>
        <w:spacing w:before="57"/>
        <w:jc w:val="right"/>
      </w:pPr>
      <w:r>
        <w:rPr>
          <w:b/>
          <w:bCs/>
        </w:rPr>
        <w:t>Глава администрации О.А. ПОЛУМОРДВИНОВ</w:t>
      </w:r>
    </w:p>
    <w:p w:rsidR="004638F9" w:rsidRDefault="004638F9" w:rsidP="004638F9">
      <w:pPr>
        <w:pStyle w:val="a3"/>
      </w:pPr>
    </w:p>
    <w:p w:rsidR="004638F9" w:rsidRDefault="004638F9" w:rsidP="004638F9">
      <w:pPr>
        <w:pStyle w:val="a3"/>
        <w:ind w:left="2835" w:firstLine="0"/>
      </w:pPr>
      <w:r>
        <w:t>Приложение к постановлению администрации</w:t>
      </w:r>
    </w:p>
    <w:p w:rsidR="004638F9" w:rsidRDefault="004638F9" w:rsidP="004638F9">
      <w:pPr>
        <w:pStyle w:val="a3"/>
        <w:ind w:left="2835" w:firstLine="0"/>
      </w:pPr>
      <w:r>
        <w:t>муниципального образования «Город Астрахань» от 30.07.2018 № 464</w:t>
      </w:r>
    </w:p>
    <w:p w:rsidR="006C60D1" w:rsidRDefault="004638F9" w:rsidP="006C60D1">
      <w:pPr>
        <w:pStyle w:val="a3"/>
        <w:ind w:left="2835" w:firstLine="0"/>
      </w:pPr>
      <w:r>
        <w:t xml:space="preserve">Утвержден постановлением администрации </w:t>
      </w:r>
      <w:r w:rsidR="006C60D1">
        <w:t>муниципального образования «Город Астрахань» от 06.09.2017 № 5087</w:t>
      </w:r>
    </w:p>
    <w:p w:rsidR="006C60D1" w:rsidRDefault="006C60D1" w:rsidP="006C60D1">
      <w:pPr>
        <w:pStyle w:val="3"/>
        <w:spacing w:before="57"/>
      </w:pPr>
      <w:r>
        <w:t xml:space="preserve">Состав конкурсной комиссии по подведению итогов </w:t>
      </w:r>
    </w:p>
    <w:p w:rsidR="006C60D1" w:rsidRDefault="006C60D1" w:rsidP="006C60D1">
      <w:pPr>
        <w:pStyle w:val="3"/>
      </w:pPr>
      <w:r>
        <w:t>городского конкурса на лучшее благоустройство</w:t>
      </w:r>
    </w:p>
    <w:p w:rsidR="006C60D1" w:rsidRDefault="006C60D1" w:rsidP="006C60D1">
      <w:pPr>
        <w:pStyle w:val="3"/>
      </w:pPr>
      <w:r>
        <w:t xml:space="preserve"> и озеленение территорий, прилегающих к многоквартирным домам, предприятиям общественного питания и торговли</w:t>
      </w:r>
    </w:p>
    <w:p w:rsidR="006C60D1" w:rsidRDefault="006C60D1" w:rsidP="006C60D1">
      <w:pPr>
        <w:pStyle w:val="a3"/>
      </w:pPr>
      <w:r>
        <w:t>Члены комиссии:</w:t>
      </w:r>
    </w:p>
    <w:p w:rsidR="006C60D1" w:rsidRDefault="006C60D1" w:rsidP="006C60D1">
      <w:pPr>
        <w:pStyle w:val="a3"/>
      </w:pPr>
      <w:r>
        <w:t>- Заместитель главы администрации по экономике администрации муниципального образования «Город Астрахань», председатель конкурсной комиссии.</w:t>
      </w:r>
    </w:p>
    <w:p w:rsidR="006C60D1" w:rsidRDefault="006C60D1" w:rsidP="006C60D1">
      <w:pPr>
        <w:pStyle w:val="a3"/>
      </w:pPr>
      <w:r>
        <w:t xml:space="preserve">- Заместитель начальника управления по коммунальному хозяйству и </w:t>
      </w:r>
      <w:proofErr w:type="gramStart"/>
      <w:r>
        <w:t>благо­устройству</w:t>
      </w:r>
      <w:proofErr w:type="gramEnd"/>
      <w:r>
        <w:t xml:space="preserve"> администрации муниципального образования «Город Астрахань», заместитель председателя конкурсной комиссии.</w:t>
      </w:r>
    </w:p>
    <w:p w:rsidR="006C60D1" w:rsidRDefault="006C60D1" w:rsidP="006C60D1">
      <w:pPr>
        <w:pStyle w:val="a3"/>
      </w:pPr>
      <w:r>
        <w:t>- Представитель администрации Кировского района.</w:t>
      </w:r>
    </w:p>
    <w:p w:rsidR="006C60D1" w:rsidRDefault="006C60D1" w:rsidP="006C60D1">
      <w:pPr>
        <w:pStyle w:val="a3"/>
      </w:pPr>
      <w:r>
        <w:lastRenderedPageBreak/>
        <w:t>- Представитель администрации Ленинского района.</w:t>
      </w:r>
    </w:p>
    <w:p w:rsidR="006C60D1" w:rsidRDefault="006C60D1" w:rsidP="006C60D1">
      <w:pPr>
        <w:pStyle w:val="a3"/>
      </w:pPr>
      <w:r>
        <w:t>- Представитель администрации Советского района.</w:t>
      </w:r>
    </w:p>
    <w:p w:rsidR="006C60D1" w:rsidRDefault="006C60D1" w:rsidP="006C60D1">
      <w:pPr>
        <w:pStyle w:val="a3"/>
      </w:pPr>
      <w:r>
        <w:t xml:space="preserve">- Представитель администрации </w:t>
      </w:r>
      <w:proofErr w:type="spellStart"/>
      <w:r>
        <w:t>Трусовского</w:t>
      </w:r>
      <w:proofErr w:type="spellEnd"/>
      <w:r>
        <w:t xml:space="preserve"> района.</w:t>
      </w:r>
    </w:p>
    <w:p w:rsidR="006C60D1" w:rsidRDefault="006C60D1" w:rsidP="006C60D1">
      <w:pPr>
        <w:pStyle w:val="a3"/>
      </w:pPr>
      <w:r>
        <w:t>- Представитель управления экономики и предпринимательства администрации муниципального образования «Город Астрахань».</w:t>
      </w:r>
    </w:p>
    <w:p w:rsidR="006C60D1" w:rsidRDefault="006C60D1" w:rsidP="006C60D1">
      <w:pPr>
        <w:pStyle w:val="a3"/>
      </w:pPr>
      <w:r>
        <w:t>- Представитель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C60D1" w:rsidRDefault="006C60D1" w:rsidP="006C60D1">
      <w:pPr>
        <w:pStyle w:val="a3"/>
      </w:pPr>
      <w:r>
        <w:t>- Председатель Общественной палаты муниципального образования «Город Астрахань».</w:t>
      </w:r>
    </w:p>
    <w:p w:rsidR="006C60D1" w:rsidRDefault="006C60D1" w:rsidP="006C60D1">
      <w:pPr>
        <w:pStyle w:val="a3"/>
      </w:pPr>
      <w:r>
        <w:t>Секретарь конкурсной комиссии:</w:t>
      </w:r>
    </w:p>
    <w:p w:rsidR="006C60D1" w:rsidRDefault="006C60D1" w:rsidP="006C60D1">
      <w:pPr>
        <w:pStyle w:val="a3"/>
      </w:pPr>
      <w:r>
        <w:t>- Ведущий экономист сектора поддержки предпринимательства отдела экономики, инвестиций и предпринимательства управления экономики и предпринимательства администрации муниципального образования «Город Астрахань».</w:t>
      </w:r>
    </w:p>
    <w:p w:rsidR="004638F9" w:rsidRDefault="004638F9" w:rsidP="004638F9">
      <w:pPr>
        <w:pStyle w:val="a3"/>
        <w:spacing w:before="57"/>
        <w:ind w:left="2835" w:firstLine="0"/>
      </w:pPr>
      <w:bookmarkStart w:id="0" w:name="_GoBack"/>
      <w:bookmarkEnd w:id="0"/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B7E"/>
    <w:rsid w:val="004638F9"/>
    <w:rsid w:val="006C60D1"/>
    <w:rsid w:val="00984FF0"/>
    <w:rsid w:val="009D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38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38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38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38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803</Words>
  <Characters>4580</Characters>
  <Application>Microsoft Office Word</Application>
  <DocSecurity>0</DocSecurity>
  <Lines>38</Lines>
  <Paragraphs>10</Paragraphs>
  <ScaleCrop>false</ScaleCrop>
  <Company/>
  <LinksUpToDate>false</LinksUpToDate>
  <CharactersWithSpaces>5373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2018-08-02T05:20:00Z</dcterms:created>
  <dcterms:modified xsi:type="dcterms:W3CDTF">2018-08-02T05:21:00Z</dcterms:modified>
</cp:coreProperties>
</file>