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1C3D" w:rsidRDefault="000E1D75" w:rsidP="00B71C3D">
      <w:pPr>
        <w:pStyle w:val="30"/>
        <w:suppressAutoHyphens/>
      </w:pPr>
      <w:r w:rsidRPr="00B71C3D">
        <w:t>А</w:t>
      </w:r>
      <w:r w:rsidR="00B71C3D" w:rsidRPr="00B71C3D">
        <w:t xml:space="preserve">дминистрация муниципального образования </w:t>
      </w:r>
      <w:r w:rsidR="00B71C3D">
        <w:t>«Город Астрахань»</w:t>
      </w:r>
    </w:p>
    <w:p w:rsidR="000A4265" w:rsidRDefault="000E1D75" w:rsidP="00B71C3D">
      <w:pPr>
        <w:pStyle w:val="30"/>
        <w:suppressAutoHyphens/>
      </w:pPr>
      <w:r w:rsidRPr="00B71C3D">
        <w:rPr>
          <w:bCs w:val="0"/>
        </w:rPr>
        <w:t>ПОСТАНОВЛЕНИЕ</w:t>
      </w:r>
      <w:bookmarkStart w:id="0" w:name="_GoBack"/>
      <w:bookmarkEnd w:id="0"/>
    </w:p>
    <w:p w:rsidR="000A4265" w:rsidRDefault="000E1D75" w:rsidP="00B71C3D">
      <w:pPr>
        <w:pStyle w:val="30"/>
        <w:suppressAutoHyphens/>
      </w:pPr>
      <w:bookmarkStart w:id="1" w:name="bookmark0"/>
      <w:r w:rsidRPr="00B71C3D">
        <w:t>30 июня 2017 года</w:t>
      </w:r>
      <w:r w:rsidR="00B71C3D">
        <w:t xml:space="preserve"> </w:t>
      </w:r>
      <w:r w:rsidRPr="00B71C3D">
        <w:t>№</w:t>
      </w:r>
      <w:bookmarkEnd w:id="1"/>
      <w:r w:rsidR="00B71C3D">
        <w:t xml:space="preserve"> </w:t>
      </w:r>
      <w:r w:rsidR="00B71C3D">
        <w:t>3</w:t>
      </w:r>
      <w:r w:rsidR="00B71C3D" w:rsidRPr="00B71C3D">
        <w:t>922</w:t>
      </w:r>
    </w:p>
    <w:p w:rsidR="000A4265" w:rsidRDefault="00B71C3D" w:rsidP="00B71C3D">
      <w:pPr>
        <w:pStyle w:val="30"/>
        <w:suppressAutoHyphens/>
      </w:pPr>
      <w:r>
        <w:t>«</w:t>
      </w:r>
      <w:r w:rsidR="000E1D75" w:rsidRPr="00B71C3D">
        <w:t>Об утверждении дизайн-проектов</w:t>
      </w:r>
    </w:p>
    <w:p w:rsidR="000A4265" w:rsidRDefault="000E1D75" w:rsidP="00B71C3D">
      <w:pPr>
        <w:pStyle w:val="30"/>
        <w:suppressAutoHyphens/>
      </w:pPr>
      <w:r w:rsidRPr="00B71C3D">
        <w:t xml:space="preserve">благоустройства дворовых и общественных территорий в городе Астрахани включенных в подпрограмму «Формирование современной </w:t>
      </w:r>
      <w:r w:rsidRPr="00B71C3D">
        <w:t>городской среды на территории муниципального образования «Город Астрахань» на 2017 год» муниципальной программы «Повышение уровня благоустройства и улучшен</w:t>
      </w:r>
      <w:r w:rsidR="00B71C3D">
        <w:t xml:space="preserve">ие санитарного состояния города </w:t>
      </w:r>
      <w:r w:rsidRPr="00B71C3D">
        <w:t>Астрахани»</w:t>
      </w:r>
    </w:p>
    <w:p w:rsidR="000A4265" w:rsidRPr="00B71C3D" w:rsidRDefault="000E1D75" w:rsidP="00B71C3D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71C3D">
        <w:rPr>
          <w:rFonts w:ascii="Arial" w:hAnsi="Arial" w:cs="Arial"/>
          <w:sz w:val="18"/>
          <w:szCs w:val="18"/>
        </w:rPr>
        <w:t>В соответствии со ст. 16 Федерального закона «Об общих при</w:t>
      </w:r>
      <w:r w:rsidRPr="00B71C3D">
        <w:rPr>
          <w:rFonts w:ascii="Arial" w:hAnsi="Arial" w:cs="Arial"/>
          <w:sz w:val="18"/>
          <w:szCs w:val="18"/>
        </w:rPr>
        <w:t>нципах организации местного самоуправления в Российской Федерации», постановлением Правительства Российской Федерации от 10 февраля 2017 года № 169 «Об утверждении Правил предоставления и распределения субсидий из федерального бюджета бюджетам субъектов Ро</w:t>
      </w:r>
      <w:r w:rsidRPr="00B71C3D">
        <w:rPr>
          <w:rFonts w:ascii="Arial" w:hAnsi="Arial" w:cs="Arial"/>
          <w:sz w:val="18"/>
          <w:szCs w:val="18"/>
        </w:rPr>
        <w:t>ссийской Федерации на поддержку государственных программ субъектов Российской Федерации и муниципальных программ формирования современной городской среды»: ПОСТАНОВЛЯЮ:</w:t>
      </w:r>
    </w:p>
    <w:p w:rsidR="000A4265" w:rsidRPr="00B71C3D" w:rsidRDefault="000E1D75" w:rsidP="00B71C3D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425"/>
        </w:tabs>
        <w:spacing w:after="0" w:line="240" w:lineRule="auto"/>
        <w:ind w:lef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71C3D">
        <w:rPr>
          <w:rFonts w:ascii="Arial" w:hAnsi="Arial" w:cs="Arial"/>
          <w:sz w:val="18"/>
          <w:szCs w:val="18"/>
        </w:rPr>
        <w:t>Утвердить дизайн-проекты благоустройства дворовых и общественных</w:t>
      </w:r>
      <w:r w:rsidR="00B71C3D" w:rsidRPr="00B71C3D">
        <w:rPr>
          <w:rFonts w:ascii="Arial" w:hAnsi="Arial" w:cs="Arial"/>
          <w:sz w:val="18"/>
          <w:szCs w:val="18"/>
        </w:rPr>
        <w:t xml:space="preserve"> </w:t>
      </w:r>
      <w:r w:rsidRPr="00B71C3D">
        <w:rPr>
          <w:rFonts w:ascii="Arial" w:hAnsi="Arial" w:cs="Arial"/>
          <w:sz w:val="18"/>
          <w:szCs w:val="18"/>
        </w:rPr>
        <w:t xml:space="preserve">территорий в городе </w:t>
      </w:r>
      <w:r w:rsidRPr="00B71C3D">
        <w:rPr>
          <w:rFonts w:ascii="Arial" w:hAnsi="Arial" w:cs="Arial"/>
          <w:sz w:val="18"/>
          <w:szCs w:val="18"/>
        </w:rPr>
        <w:t>Астрахани включенных в подпрограмму «Формирование современной городской среды на территории муниципального образования «Город Астрахань» на 2017 год» муниципальной программы «Повышение уро</w:t>
      </w:r>
      <w:r w:rsidR="00B71C3D" w:rsidRPr="00B71C3D">
        <w:rPr>
          <w:rFonts w:ascii="Arial" w:hAnsi="Arial" w:cs="Arial"/>
          <w:sz w:val="18"/>
          <w:szCs w:val="18"/>
        </w:rPr>
        <w:t xml:space="preserve">вня благоустройства и улучшение </w:t>
      </w:r>
      <w:r w:rsidRPr="00B71C3D">
        <w:rPr>
          <w:rFonts w:ascii="Arial" w:hAnsi="Arial" w:cs="Arial"/>
          <w:sz w:val="18"/>
          <w:szCs w:val="18"/>
        </w:rPr>
        <w:t>санитарного состояния города Астраха</w:t>
      </w:r>
      <w:r w:rsidRPr="00B71C3D">
        <w:rPr>
          <w:rFonts w:ascii="Arial" w:hAnsi="Arial" w:cs="Arial"/>
          <w:sz w:val="18"/>
          <w:szCs w:val="18"/>
        </w:rPr>
        <w:t>ни», согласно</w:t>
      </w:r>
      <w:r w:rsidR="00B71C3D">
        <w:rPr>
          <w:rFonts w:ascii="Arial" w:hAnsi="Arial" w:cs="Arial"/>
          <w:sz w:val="18"/>
          <w:szCs w:val="18"/>
        </w:rPr>
        <w:t xml:space="preserve"> </w:t>
      </w:r>
      <w:r w:rsidRPr="00B71C3D">
        <w:rPr>
          <w:rFonts w:ascii="Arial" w:hAnsi="Arial" w:cs="Arial"/>
          <w:sz w:val="18"/>
          <w:szCs w:val="18"/>
        </w:rPr>
        <w:t>приложениям № 1-12.</w:t>
      </w:r>
    </w:p>
    <w:p w:rsidR="000A4265" w:rsidRPr="00B71C3D" w:rsidRDefault="000E1D75" w:rsidP="00B71C3D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425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71C3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</w:t>
      </w:r>
      <w:r w:rsidRPr="00B71C3D">
        <w:rPr>
          <w:rFonts w:ascii="Arial" w:hAnsi="Arial" w:cs="Arial"/>
          <w:sz w:val="18"/>
          <w:szCs w:val="18"/>
        </w:rPr>
        <w:t xml:space="preserve"> муниципального образования "Город Астрахань".</w:t>
      </w:r>
    </w:p>
    <w:p w:rsidR="000A4265" w:rsidRDefault="000E1D75" w:rsidP="00B71C3D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425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71C3D">
        <w:rPr>
          <w:rFonts w:ascii="Arial" w:hAnsi="Arial" w:cs="Arial"/>
          <w:sz w:val="18"/>
          <w:szCs w:val="18"/>
        </w:rPr>
        <w:t>Контроль за исполнением настоящего постановлением администрации муниципального образования «Город Астрахань» оставляю за собой.</w:t>
      </w:r>
    </w:p>
    <w:p w:rsidR="00B71C3D" w:rsidRDefault="00B71C3D" w:rsidP="00B71C3D">
      <w:pPr>
        <w:pStyle w:val="a5"/>
        <w:ind w:firstLine="0"/>
        <w:jc w:val="right"/>
      </w:pPr>
      <w:r>
        <w:rPr>
          <w:b/>
          <w:bCs/>
        </w:rPr>
        <w:t>И.о. главы администрации С.Б. АГАБЕКОВ</w:t>
      </w:r>
    </w:p>
    <w:sectPr w:rsidR="00B71C3D" w:rsidSect="00B71C3D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1D75" w:rsidRDefault="000E1D75">
      <w:r>
        <w:separator/>
      </w:r>
    </w:p>
  </w:endnote>
  <w:endnote w:type="continuationSeparator" w:id="0">
    <w:p w:rsidR="000E1D75" w:rsidRDefault="000E1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1D75" w:rsidRDefault="000E1D75"/>
  </w:footnote>
  <w:footnote w:type="continuationSeparator" w:id="0">
    <w:p w:rsidR="000E1D75" w:rsidRDefault="000E1D7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003B8E"/>
    <w:multiLevelType w:val="multilevel"/>
    <w:tmpl w:val="4CB6680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265"/>
    <w:rsid w:val="000A4265"/>
    <w:rsid w:val="000E1D75"/>
    <w:rsid w:val="00B71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CB41DE-4716-4A1D-908C-6295C90A3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sz w:val="35"/>
      <w:szCs w:val="35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155pt3pt">
    <w:name w:val="Основной текст + 15;5 pt;Полужирный;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2">
    <w:name w:val="Основной текст (2)_"/>
    <w:basedOn w:val="a0"/>
    <w:link w:val="20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2">
    <w:name w:val="Заголовок №1"/>
    <w:basedOn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0"/>
      <w:sz w:val="35"/>
      <w:szCs w:val="35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300" w:line="545" w:lineRule="exact"/>
      <w:jc w:val="center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00" w:line="0" w:lineRule="atLeast"/>
    </w:pPr>
    <w:rPr>
      <w:rFonts w:ascii="Franklin Gothic Medium" w:eastAsia="Franklin Gothic Medium" w:hAnsi="Franklin Gothic Medium" w:cs="Franklin Gothic Medium"/>
      <w:sz w:val="27"/>
      <w:szCs w:val="27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40" w:line="0" w:lineRule="atLeast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30">
    <w:name w:val="основной текст3"/>
    <w:basedOn w:val="a"/>
    <w:uiPriority w:val="99"/>
    <w:rsid w:val="00B71C3D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Theme="minorEastAs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B71C3D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Theme="minorEastAsia" w:hAnsi="Arial" w:cs="Arial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2017-07-06T07:33:00Z</dcterms:created>
  <dcterms:modified xsi:type="dcterms:W3CDTF">2017-07-06T07:37:00Z</dcterms:modified>
</cp:coreProperties>
</file>