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D09" w:rsidRDefault="00B34D09" w:rsidP="00B34D09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247D4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</w:t>
      </w:r>
      <w:r w:rsidR="001F659B">
        <w:rPr>
          <w:rFonts w:ascii="Times New Roman" w:hAnsi="Times New Roman"/>
          <w:b/>
          <w:sz w:val="28"/>
          <w:szCs w:val="28"/>
        </w:rPr>
        <w:t xml:space="preserve">постановления администрации муниципального образования «Город Астрахань» </w:t>
      </w:r>
      <w:r w:rsidR="00AF7FB9">
        <w:rPr>
          <w:rFonts w:ascii="Times New Roman" w:hAnsi="Times New Roman"/>
          <w:b/>
          <w:sz w:val="28"/>
          <w:szCs w:val="28"/>
        </w:rPr>
        <w:t xml:space="preserve">«О внесении изменений в постановление </w:t>
      </w:r>
      <w:r w:rsidR="001F659B">
        <w:rPr>
          <w:rFonts w:ascii="Times New Roman" w:hAnsi="Times New Roman"/>
          <w:b/>
          <w:sz w:val="28"/>
          <w:szCs w:val="28"/>
        </w:rPr>
        <w:t>администрации города Астрахани от 30.05.2014 №3414»</w:t>
      </w:r>
    </w:p>
    <w:p w:rsidR="00576472" w:rsidRDefault="00576472" w:rsidP="00C539C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576472" w:rsidRPr="00576472" w:rsidRDefault="00576472" w:rsidP="00576472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целях </w:t>
      </w:r>
      <w:r w:rsidRPr="00576472">
        <w:rPr>
          <w:rFonts w:ascii="Times New Roman" w:hAnsi="Times New Roman"/>
          <w:sz w:val="28"/>
          <w:szCs w:val="28"/>
        </w:rPr>
        <w:t>привлечения максимального количества индивидуальных предпринимателей и организаций к участию в городском конкурсе «Лучшее малое предприятие года»</w:t>
      </w:r>
      <w:r>
        <w:rPr>
          <w:rFonts w:ascii="Times New Roman" w:hAnsi="Times New Roman"/>
          <w:sz w:val="28"/>
          <w:szCs w:val="28"/>
        </w:rPr>
        <w:t xml:space="preserve">, а также в целях исполнения пункта </w:t>
      </w:r>
      <w:r w:rsidRPr="00576472">
        <w:rPr>
          <w:rFonts w:ascii="Times New Roman" w:hAnsi="Times New Roman"/>
          <w:sz w:val="28"/>
          <w:szCs w:val="28"/>
        </w:rPr>
        <w:t>2.2.1.</w:t>
      </w:r>
      <w:r>
        <w:rPr>
          <w:rFonts w:ascii="Times New Roman" w:hAnsi="Times New Roman"/>
          <w:sz w:val="28"/>
          <w:szCs w:val="28"/>
        </w:rPr>
        <w:t xml:space="preserve"> мероприятий </w:t>
      </w:r>
      <w:r w:rsidRPr="00576472">
        <w:rPr>
          <w:rFonts w:ascii="Times New Roman" w:hAnsi="Times New Roman"/>
          <w:sz w:val="28"/>
          <w:szCs w:val="28"/>
        </w:rPr>
        <w:t>муниципальной программы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города Астрахани»</w:t>
      </w:r>
    </w:p>
    <w:p w:rsidR="00576472" w:rsidRDefault="00576472" w:rsidP="00576472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576472">
        <w:rPr>
          <w:rFonts w:ascii="Times New Roman" w:hAnsi="Times New Roman"/>
          <w:sz w:val="28"/>
          <w:szCs w:val="28"/>
        </w:rPr>
        <w:t>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</w:t>
      </w:r>
      <w:r>
        <w:rPr>
          <w:rFonts w:ascii="Times New Roman" w:hAnsi="Times New Roman"/>
          <w:sz w:val="28"/>
          <w:szCs w:val="28"/>
        </w:rPr>
        <w:t xml:space="preserve"> является одним </w:t>
      </w:r>
      <w:proofErr w:type="gramStart"/>
      <w:r>
        <w:rPr>
          <w:rFonts w:ascii="Times New Roman" w:hAnsi="Times New Roman"/>
          <w:sz w:val="28"/>
          <w:szCs w:val="28"/>
        </w:rPr>
        <w:t>из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видом</w:t>
      </w:r>
      <w:proofErr w:type="gramEnd"/>
      <w:r>
        <w:rPr>
          <w:rFonts w:ascii="Times New Roman" w:hAnsi="Times New Roman"/>
          <w:sz w:val="28"/>
          <w:szCs w:val="28"/>
        </w:rPr>
        <w:t xml:space="preserve"> муниципальной поддержки субъектов малого и среднего предпринимательства.</w:t>
      </w:r>
    </w:p>
    <w:p w:rsidR="001F659B" w:rsidRPr="00C539C8" w:rsidRDefault="00C539C8" w:rsidP="00C539C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Согласно вышеизложенному</w:t>
      </w:r>
      <w:r w:rsidRPr="009C73E7">
        <w:rPr>
          <w:rFonts w:ascii="Times New Roman" w:hAnsi="Times New Roman"/>
          <w:sz w:val="28"/>
          <w:szCs w:val="28"/>
        </w:rPr>
        <w:t>, а также</w:t>
      </w:r>
      <w:r>
        <w:rPr>
          <w:rFonts w:ascii="Times New Roman" w:hAnsi="Times New Roman"/>
          <w:sz w:val="28"/>
          <w:szCs w:val="28"/>
        </w:rPr>
        <w:t xml:space="preserve"> по причине</w:t>
      </w:r>
      <w:r w:rsidRPr="009C73E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того,</w:t>
      </w:r>
      <w:r w:rsidRPr="009C73E7">
        <w:rPr>
          <w:rFonts w:ascii="Times New Roman" w:hAnsi="Times New Roman"/>
          <w:sz w:val="28"/>
          <w:szCs w:val="28"/>
        </w:rPr>
        <w:t xml:space="preserve"> что к основным задачам управления </w:t>
      </w:r>
      <w:r>
        <w:rPr>
          <w:rFonts w:ascii="Times New Roman" w:hAnsi="Times New Roman"/>
          <w:sz w:val="28"/>
          <w:szCs w:val="28"/>
        </w:rPr>
        <w:t xml:space="preserve">торговли и предпринимательства </w:t>
      </w:r>
      <w:r w:rsidRPr="009C73E7">
        <w:rPr>
          <w:rFonts w:ascii="Times New Roman" w:hAnsi="Times New Roman"/>
          <w:sz w:val="28"/>
          <w:szCs w:val="28"/>
        </w:rPr>
        <w:t xml:space="preserve">администрации </w:t>
      </w:r>
      <w:r>
        <w:rPr>
          <w:rFonts w:ascii="Times New Roman" w:hAnsi="Times New Roman"/>
          <w:sz w:val="28"/>
          <w:szCs w:val="28"/>
        </w:rPr>
        <w:t>муниципального образования «Г</w:t>
      </w:r>
      <w:r w:rsidRPr="009C73E7">
        <w:rPr>
          <w:rFonts w:ascii="Times New Roman" w:hAnsi="Times New Roman"/>
          <w:sz w:val="28"/>
          <w:szCs w:val="28"/>
        </w:rPr>
        <w:t>ород</w:t>
      </w:r>
      <w:r>
        <w:rPr>
          <w:rFonts w:ascii="Times New Roman" w:hAnsi="Times New Roman"/>
          <w:sz w:val="28"/>
          <w:szCs w:val="28"/>
        </w:rPr>
        <w:t xml:space="preserve"> Астрахань»</w:t>
      </w:r>
      <w:r w:rsidRPr="009C73E7">
        <w:rPr>
          <w:rFonts w:ascii="Times New Roman" w:hAnsi="Times New Roman"/>
          <w:sz w:val="28"/>
          <w:szCs w:val="28"/>
        </w:rPr>
        <w:t xml:space="preserve"> относится обеспечение поддержки малого</w:t>
      </w:r>
      <w:r>
        <w:rPr>
          <w:rFonts w:ascii="Times New Roman" w:hAnsi="Times New Roman"/>
          <w:sz w:val="28"/>
          <w:szCs w:val="28"/>
        </w:rPr>
        <w:t xml:space="preserve"> и среднего предпринимательства </w:t>
      </w:r>
      <w:r w:rsidRPr="009C73E7">
        <w:rPr>
          <w:rFonts w:ascii="Times New Roman" w:hAnsi="Times New Roman"/>
          <w:sz w:val="28"/>
          <w:szCs w:val="28"/>
        </w:rPr>
        <w:t xml:space="preserve">предлагается к утверждению проект постановления </w:t>
      </w:r>
      <w:r>
        <w:rPr>
          <w:rFonts w:ascii="Times New Roman" w:hAnsi="Times New Roman"/>
          <w:sz w:val="28"/>
          <w:szCs w:val="28"/>
        </w:rPr>
        <w:t xml:space="preserve">администрации муниципального образования «Город Астрахань» </w:t>
      </w:r>
      <w:r w:rsidRPr="009C73E7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О внесении изменений в постановление администрации города от 30.05.2014 №3414»</w:t>
      </w:r>
      <w:r w:rsidRPr="009C73E7">
        <w:rPr>
          <w:rFonts w:ascii="Times New Roman" w:hAnsi="Times New Roman"/>
          <w:sz w:val="28"/>
          <w:szCs w:val="28"/>
        </w:rPr>
        <w:t>.</w:t>
      </w:r>
      <w:r w:rsidRPr="00781D10">
        <w:rPr>
          <w:rFonts w:ascii="Times New Roman" w:hAnsi="Times New Roman"/>
          <w:sz w:val="28"/>
          <w:szCs w:val="28"/>
        </w:rPr>
        <w:t xml:space="preserve"> </w:t>
      </w:r>
      <w:proofErr w:type="gramEnd"/>
    </w:p>
    <w:p w:rsidR="00FE67A6" w:rsidRDefault="00B34D09" w:rsidP="00B34D09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6"/>
          <w:szCs w:val="26"/>
        </w:rPr>
        <w:tab/>
      </w:r>
      <w:r w:rsidRPr="006C53C3">
        <w:rPr>
          <w:rFonts w:ascii="Times New Roman" w:hAnsi="Times New Roman"/>
          <w:sz w:val="28"/>
          <w:szCs w:val="28"/>
        </w:rPr>
        <w:t xml:space="preserve">Целью предполагаемого регулирования является </w:t>
      </w:r>
      <w:r w:rsidR="00101199">
        <w:rPr>
          <w:rFonts w:ascii="Times New Roman" w:hAnsi="Times New Roman"/>
          <w:sz w:val="28"/>
          <w:szCs w:val="28"/>
        </w:rPr>
        <w:t>поддержка</w:t>
      </w:r>
      <w:r w:rsidRPr="006C53C3">
        <w:rPr>
          <w:rFonts w:ascii="Times New Roman" w:hAnsi="Times New Roman"/>
          <w:sz w:val="28"/>
          <w:szCs w:val="28"/>
        </w:rPr>
        <w:t xml:space="preserve"> малого и среднего предпринимательства на территории муниципального образования «Город Астрахань» </w:t>
      </w:r>
      <w:r w:rsidR="00101199">
        <w:rPr>
          <w:rFonts w:ascii="Times New Roman" w:hAnsi="Times New Roman"/>
          <w:sz w:val="28"/>
          <w:szCs w:val="28"/>
        </w:rPr>
        <w:t>и реализация Федерального закона</w:t>
      </w:r>
      <w:r w:rsidRPr="006C53C3">
        <w:rPr>
          <w:rFonts w:ascii="Times New Roman" w:hAnsi="Times New Roman"/>
          <w:sz w:val="28"/>
          <w:szCs w:val="28"/>
        </w:rPr>
        <w:t xml:space="preserve"> «О развитии малого и среднего предпринимательства в Российской Федерации», что соответствует основным принципам правового регулирования предпринимательской деятельности.</w:t>
      </w:r>
    </w:p>
    <w:p w:rsidR="00B34D09" w:rsidRPr="006C53C3" w:rsidRDefault="00B34D09" w:rsidP="00FE67A6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C53C3">
        <w:rPr>
          <w:rFonts w:ascii="Times New Roman" w:hAnsi="Times New Roman"/>
          <w:sz w:val="28"/>
          <w:szCs w:val="28"/>
        </w:rPr>
        <w:t>Возложение каких-либо обязанностей на субъекты предпринимательской деятельности путем принятия данного акта не предусмотрено.</w:t>
      </w:r>
      <w:r w:rsidRPr="006C53C3">
        <w:rPr>
          <w:rFonts w:ascii="Times New Roman" w:hAnsi="Times New Roman"/>
          <w:sz w:val="28"/>
          <w:szCs w:val="28"/>
        </w:rPr>
        <w:tab/>
      </w:r>
    </w:p>
    <w:p w:rsidR="00B34D09" w:rsidRPr="006C53C3" w:rsidRDefault="00B34D09" w:rsidP="00B34D09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6C53C3">
        <w:rPr>
          <w:rFonts w:ascii="Times New Roman" w:hAnsi="Times New Roman"/>
          <w:sz w:val="28"/>
          <w:szCs w:val="28"/>
        </w:rPr>
        <w:t xml:space="preserve">Группами субъектов предпринимательской деятельности, интересы которых будут затронуты предлагаемым к утверждению актом, являются: субъекты </w:t>
      </w:r>
      <w:r>
        <w:rPr>
          <w:rFonts w:ascii="Times New Roman" w:hAnsi="Times New Roman"/>
          <w:sz w:val="28"/>
          <w:szCs w:val="28"/>
        </w:rPr>
        <w:t>малого и среднего предпринимательства</w:t>
      </w:r>
      <w:r w:rsidRPr="006C53C3">
        <w:rPr>
          <w:rFonts w:ascii="Times New Roman" w:hAnsi="Times New Roman"/>
          <w:sz w:val="28"/>
          <w:szCs w:val="28"/>
        </w:rPr>
        <w:t>, соответствующие критериям, установленным  Федеральным законом «О развитии малого и среднего предпринимательства в Российской Федерации», а также постановлением Правительства Российской Федерации от 09.02.2013 № 101 «О предельных значениях выручки от реализации товаров (работ, услуг) для каждой категории субъектов малого и среднего предпринимательства».</w:t>
      </w:r>
      <w:proofErr w:type="gramEnd"/>
    </w:p>
    <w:p w:rsidR="00B34D09" w:rsidRPr="006C53C3" w:rsidRDefault="00B34D09" w:rsidP="00B34D09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6C53C3">
        <w:rPr>
          <w:rFonts w:ascii="Times New Roman" w:hAnsi="Times New Roman"/>
          <w:sz w:val="28"/>
          <w:szCs w:val="28"/>
        </w:rPr>
        <w:t>В связи с отсутствием каких-либо обязанностей субъектов предпринимательской деятельности при принятии данного акта изменение расходов данных субъектов не потребуется.</w:t>
      </w:r>
    </w:p>
    <w:p w:rsidR="00B34D09" w:rsidRDefault="00B34D09" w:rsidP="00B34D09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6C53C3">
        <w:rPr>
          <w:rFonts w:ascii="Times New Roman" w:hAnsi="Times New Roman"/>
          <w:sz w:val="28"/>
          <w:szCs w:val="28"/>
        </w:rPr>
        <w:lastRenderedPageBreak/>
        <w:t xml:space="preserve">Риском невозможности решения проблемы путем </w:t>
      </w:r>
      <w:proofErr w:type="gramStart"/>
      <w:r w:rsidRPr="006C53C3">
        <w:rPr>
          <w:rFonts w:ascii="Times New Roman" w:hAnsi="Times New Roman"/>
          <w:sz w:val="28"/>
          <w:szCs w:val="28"/>
        </w:rPr>
        <w:t>принятия</w:t>
      </w:r>
      <w:proofErr w:type="gramEnd"/>
      <w:r w:rsidRPr="006C53C3">
        <w:rPr>
          <w:rFonts w:ascii="Times New Roman" w:hAnsi="Times New Roman"/>
          <w:sz w:val="28"/>
          <w:szCs w:val="28"/>
        </w:rPr>
        <w:t xml:space="preserve"> предлагаемого к утверждению акта является</w:t>
      </w:r>
      <w:r>
        <w:rPr>
          <w:rFonts w:ascii="Times New Roman" w:hAnsi="Times New Roman"/>
          <w:sz w:val="28"/>
          <w:szCs w:val="28"/>
        </w:rPr>
        <w:t xml:space="preserve"> неисполнение положений Федерального </w:t>
      </w:r>
      <w:r w:rsidRPr="006C53C3">
        <w:rPr>
          <w:rFonts w:ascii="Times New Roman" w:hAnsi="Times New Roman"/>
          <w:sz w:val="28"/>
          <w:szCs w:val="28"/>
        </w:rPr>
        <w:t>закон</w:t>
      </w:r>
      <w:r>
        <w:rPr>
          <w:rFonts w:ascii="Times New Roman" w:hAnsi="Times New Roman"/>
          <w:sz w:val="28"/>
          <w:szCs w:val="28"/>
        </w:rPr>
        <w:t>а</w:t>
      </w:r>
      <w:r w:rsidRPr="006C53C3">
        <w:rPr>
          <w:rFonts w:ascii="Times New Roman" w:hAnsi="Times New Roman"/>
          <w:sz w:val="28"/>
          <w:szCs w:val="28"/>
        </w:rPr>
        <w:t xml:space="preserve"> «О развитии малого и среднего предпринимательства в Российской Федерации».</w:t>
      </w:r>
    </w:p>
    <w:p w:rsidR="00F85811" w:rsidRPr="006C53C3" w:rsidRDefault="00F85811" w:rsidP="00B34D09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3B724E" w:rsidRDefault="003B724E"/>
    <w:sectPr w:rsidR="003B72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69E"/>
    <w:rsid w:val="00101199"/>
    <w:rsid w:val="001F659B"/>
    <w:rsid w:val="0039741C"/>
    <w:rsid w:val="003B724E"/>
    <w:rsid w:val="004B67EE"/>
    <w:rsid w:val="00531781"/>
    <w:rsid w:val="00545130"/>
    <w:rsid w:val="00561E25"/>
    <w:rsid w:val="00576472"/>
    <w:rsid w:val="00597A19"/>
    <w:rsid w:val="00897D31"/>
    <w:rsid w:val="00AF7FB9"/>
    <w:rsid w:val="00B34D09"/>
    <w:rsid w:val="00C539C8"/>
    <w:rsid w:val="00C67378"/>
    <w:rsid w:val="00C8669E"/>
    <w:rsid w:val="00CE356C"/>
    <w:rsid w:val="00F85811"/>
    <w:rsid w:val="00FE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D0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D0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869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2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СЛАЩЕВА Юлия Владимировна</cp:lastModifiedBy>
  <cp:revision>15</cp:revision>
  <cp:lastPrinted>2016-01-14T06:52:00Z</cp:lastPrinted>
  <dcterms:created xsi:type="dcterms:W3CDTF">2015-09-28T09:23:00Z</dcterms:created>
  <dcterms:modified xsi:type="dcterms:W3CDTF">2016-04-05T08:05:00Z</dcterms:modified>
</cp:coreProperties>
</file>