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6AF" w:rsidRPr="00501298" w:rsidRDefault="00E056AF" w:rsidP="00606285">
      <w:pPr>
        <w:ind w:right="-1"/>
        <w:jc w:val="center"/>
        <w:rPr>
          <w:b/>
          <w:sz w:val="28"/>
          <w:szCs w:val="28"/>
        </w:rPr>
      </w:pPr>
      <w:r w:rsidRPr="00501298">
        <w:rPr>
          <w:b/>
          <w:sz w:val="28"/>
          <w:szCs w:val="28"/>
        </w:rPr>
        <w:t>Пояснительная записка</w:t>
      </w:r>
    </w:p>
    <w:p w:rsidR="00AE1C0B" w:rsidRPr="00501298" w:rsidRDefault="00E056AF" w:rsidP="00186BE7">
      <w:pPr>
        <w:ind w:right="-1"/>
        <w:jc w:val="center"/>
        <w:rPr>
          <w:b/>
          <w:sz w:val="28"/>
          <w:szCs w:val="28"/>
        </w:rPr>
      </w:pPr>
      <w:r w:rsidRPr="00501298">
        <w:rPr>
          <w:b/>
          <w:sz w:val="28"/>
          <w:szCs w:val="28"/>
        </w:rPr>
        <w:t>к проекту постановления администрации муниципального образования «Город</w:t>
      </w:r>
      <w:r w:rsidR="007D5244">
        <w:rPr>
          <w:b/>
          <w:sz w:val="28"/>
          <w:szCs w:val="28"/>
        </w:rPr>
        <w:t>ской округ город</w:t>
      </w:r>
      <w:r w:rsidRPr="00501298">
        <w:rPr>
          <w:b/>
          <w:sz w:val="28"/>
          <w:szCs w:val="28"/>
        </w:rPr>
        <w:t xml:space="preserve"> Астрахань» «О внесении изменений в муниципальную программу муниципального образования «Город Астрахань» «Формирование современ</w:t>
      </w:r>
      <w:r w:rsidR="004642C6" w:rsidRPr="00501298">
        <w:rPr>
          <w:b/>
          <w:sz w:val="28"/>
          <w:szCs w:val="28"/>
        </w:rPr>
        <w:t>ной городской среды на 2018-202</w:t>
      </w:r>
      <w:r w:rsidR="007D5244">
        <w:rPr>
          <w:b/>
          <w:sz w:val="28"/>
          <w:szCs w:val="28"/>
        </w:rPr>
        <w:t>7</w:t>
      </w:r>
      <w:r w:rsidRPr="00501298">
        <w:rPr>
          <w:b/>
          <w:sz w:val="28"/>
          <w:szCs w:val="28"/>
        </w:rPr>
        <w:t xml:space="preserve"> го</w:t>
      </w:r>
      <w:r w:rsidR="000C5509" w:rsidRPr="00501298">
        <w:rPr>
          <w:b/>
          <w:sz w:val="28"/>
          <w:szCs w:val="28"/>
        </w:rPr>
        <w:t>ды»</w:t>
      </w:r>
    </w:p>
    <w:p w:rsidR="00C1152D" w:rsidRPr="00501298" w:rsidRDefault="00C1152D" w:rsidP="00186BE7">
      <w:pPr>
        <w:ind w:right="-1" w:firstLine="567"/>
        <w:jc w:val="both"/>
        <w:rPr>
          <w:sz w:val="28"/>
          <w:szCs w:val="28"/>
        </w:rPr>
      </w:pPr>
    </w:p>
    <w:p w:rsidR="009B27A3" w:rsidRDefault="009B27A3" w:rsidP="00580088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7"/>
        </w:rPr>
        <w:t xml:space="preserve">Внесение изменений в программу вносится в соответствии </w:t>
      </w:r>
      <w:r w:rsidR="004E0FC8">
        <w:rPr>
          <w:sz w:val="28"/>
          <w:szCs w:val="28"/>
        </w:rPr>
        <w:t>с р</w:t>
      </w:r>
      <w:r w:rsidR="00580088">
        <w:rPr>
          <w:sz w:val="28"/>
          <w:szCs w:val="28"/>
        </w:rPr>
        <w:t>ешениями</w:t>
      </w:r>
      <w:r>
        <w:rPr>
          <w:sz w:val="28"/>
          <w:szCs w:val="28"/>
        </w:rPr>
        <w:t xml:space="preserve"> Городской Думы муниципального образования «</w:t>
      </w:r>
      <w:r w:rsidR="00475BC0">
        <w:rPr>
          <w:sz w:val="28"/>
          <w:szCs w:val="28"/>
        </w:rPr>
        <w:t>Городской округ г</w:t>
      </w:r>
      <w:r>
        <w:rPr>
          <w:sz w:val="28"/>
          <w:szCs w:val="28"/>
        </w:rPr>
        <w:t>ород Астрахань»</w:t>
      </w:r>
      <w:r w:rsidR="00580088">
        <w:rPr>
          <w:sz w:val="28"/>
          <w:szCs w:val="28"/>
        </w:rPr>
        <w:t xml:space="preserve"> </w:t>
      </w:r>
      <w:r w:rsidR="00580088" w:rsidRPr="008E3951">
        <w:rPr>
          <w:sz w:val="28"/>
          <w:szCs w:val="28"/>
          <w:shd w:val="clear" w:color="auto" w:fill="FDFDFD"/>
        </w:rPr>
        <w:t xml:space="preserve">от 20.12.2023 № 115 «О бюджете муниципального образования «Городской округ город Астрахань» на 2024 год и на плановый период 2025 и 2026 годов» </w:t>
      </w:r>
      <w:r w:rsidR="00580088">
        <w:rPr>
          <w:sz w:val="28"/>
          <w:szCs w:val="28"/>
          <w:shd w:val="clear" w:color="auto" w:fill="FDFDFD"/>
        </w:rPr>
        <w:t>(ред</w:t>
      </w:r>
      <w:r w:rsidR="00580088" w:rsidRPr="008E3951">
        <w:rPr>
          <w:sz w:val="28"/>
          <w:szCs w:val="28"/>
          <w:shd w:val="clear" w:color="auto" w:fill="FDFDFD"/>
        </w:rPr>
        <w:t>.</w:t>
      </w:r>
      <w:r w:rsidR="00580088">
        <w:rPr>
          <w:sz w:val="28"/>
          <w:szCs w:val="28"/>
          <w:shd w:val="clear" w:color="auto" w:fill="FDFDFD"/>
        </w:rPr>
        <w:t xml:space="preserve"> </w:t>
      </w:r>
      <w:r w:rsidR="00580088" w:rsidRPr="008E3951">
        <w:rPr>
          <w:sz w:val="28"/>
          <w:szCs w:val="28"/>
          <w:shd w:val="clear" w:color="auto" w:fill="FDFDFD"/>
        </w:rPr>
        <w:t>от 26.12.2024</w:t>
      </w:r>
      <w:r w:rsidR="00580088">
        <w:rPr>
          <w:sz w:val="28"/>
          <w:szCs w:val="28"/>
          <w:shd w:val="clear" w:color="auto" w:fill="FDFDFD"/>
        </w:rPr>
        <w:t xml:space="preserve"> </w:t>
      </w:r>
      <w:r w:rsidR="00580088" w:rsidRPr="008E3951">
        <w:rPr>
          <w:sz w:val="28"/>
          <w:szCs w:val="28"/>
          <w:shd w:val="clear" w:color="auto" w:fill="FDFDFD"/>
        </w:rPr>
        <w:t xml:space="preserve"> № 104),</w:t>
      </w:r>
      <w:r w:rsidR="00580088">
        <w:rPr>
          <w:sz w:val="28"/>
          <w:szCs w:val="28"/>
          <w:shd w:val="clear" w:color="auto" w:fill="FDFDFD"/>
        </w:rPr>
        <w:t xml:space="preserve">  </w:t>
      </w:r>
      <w:r w:rsidR="00580088">
        <w:rPr>
          <w:rFonts w:eastAsia="Calibri"/>
          <w:sz w:val="28"/>
          <w:szCs w:val="28"/>
          <w:lang w:eastAsia="en-US"/>
        </w:rPr>
        <w:t>от 16</w:t>
      </w:r>
      <w:r w:rsidR="00580088" w:rsidRPr="00554999">
        <w:rPr>
          <w:rFonts w:eastAsia="Calibri"/>
          <w:sz w:val="28"/>
          <w:szCs w:val="28"/>
          <w:lang w:eastAsia="en-US"/>
        </w:rPr>
        <w:t>.12.202</w:t>
      </w:r>
      <w:r w:rsidR="00580088">
        <w:rPr>
          <w:rFonts w:eastAsia="Calibri"/>
          <w:sz w:val="28"/>
          <w:szCs w:val="28"/>
          <w:lang w:eastAsia="en-US"/>
        </w:rPr>
        <w:t>4</w:t>
      </w:r>
      <w:r w:rsidR="00580088" w:rsidRPr="00554999">
        <w:rPr>
          <w:rFonts w:eastAsia="Calibri"/>
          <w:sz w:val="28"/>
          <w:szCs w:val="28"/>
          <w:lang w:eastAsia="en-US"/>
        </w:rPr>
        <w:t xml:space="preserve"> № </w:t>
      </w:r>
      <w:r w:rsidR="00580088">
        <w:rPr>
          <w:rFonts w:eastAsia="Calibri"/>
          <w:sz w:val="28"/>
          <w:szCs w:val="28"/>
          <w:lang w:eastAsia="en-US"/>
        </w:rPr>
        <w:t>9</w:t>
      </w:r>
      <w:r w:rsidR="00580088" w:rsidRPr="00554999">
        <w:rPr>
          <w:rFonts w:eastAsia="Calibri"/>
          <w:sz w:val="28"/>
          <w:szCs w:val="28"/>
          <w:lang w:eastAsia="en-US"/>
        </w:rPr>
        <w:t>6</w:t>
      </w:r>
      <w:r w:rsidR="00580088">
        <w:rPr>
          <w:rFonts w:eastAsia="Calibri"/>
          <w:sz w:val="28"/>
          <w:szCs w:val="28"/>
          <w:lang w:eastAsia="en-US"/>
        </w:rPr>
        <w:t xml:space="preserve"> «О</w:t>
      </w:r>
      <w:r w:rsidR="00580088" w:rsidRPr="00554999">
        <w:rPr>
          <w:rFonts w:eastAsia="Calibri"/>
          <w:sz w:val="28"/>
          <w:szCs w:val="28"/>
          <w:lang w:eastAsia="en-US"/>
        </w:rPr>
        <w:t xml:space="preserve"> бюджете  муниципального образования «Городской округ город Астрахань» на 202</w:t>
      </w:r>
      <w:r w:rsidR="00580088">
        <w:rPr>
          <w:rFonts w:eastAsia="Calibri"/>
          <w:sz w:val="28"/>
          <w:szCs w:val="28"/>
          <w:lang w:eastAsia="en-US"/>
        </w:rPr>
        <w:t>5 год и на плановый</w:t>
      </w:r>
      <w:proofErr w:type="gramEnd"/>
      <w:r w:rsidR="00580088">
        <w:rPr>
          <w:rFonts w:eastAsia="Calibri"/>
          <w:sz w:val="28"/>
          <w:szCs w:val="28"/>
          <w:lang w:eastAsia="en-US"/>
        </w:rPr>
        <w:t xml:space="preserve"> период 2026</w:t>
      </w:r>
      <w:r w:rsidR="00580088" w:rsidRPr="00554999">
        <w:rPr>
          <w:rFonts w:eastAsia="Calibri"/>
          <w:sz w:val="28"/>
          <w:szCs w:val="28"/>
          <w:lang w:eastAsia="en-US"/>
        </w:rPr>
        <w:t xml:space="preserve"> и 202</w:t>
      </w:r>
      <w:r w:rsidR="00580088">
        <w:rPr>
          <w:rFonts w:eastAsia="Calibri"/>
          <w:sz w:val="28"/>
          <w:szCs w:val="28"/>
          <w:lang w:eastAsia="en-US"/>
        </w:rPr>
        <w:t>7</w:t>
      </w:r>
      <w:r w:rsidR="00580088" w:rsidRPr="00554999">
        <w:rPr>
          <w:rFonts w:eastAsia="Calibri"/>
          <w:sz w:val="28"/>
          <w:szCs w:val="28"/>
          <w:lang w:eastAsia="en-US"/>
        </w:rPr>
        <w:t xml:space="preserve"> годов</w:t>
      </w:r>
      <w:r w:rsidR="00580088">
        <w:rPr>
          <w:rFonts w:eastAsia="Calibri"/>
          <w:sz w:val="28"/>
          <w:szCs w:val="28"/>
          <w:lang w:eastAsia="en-US"/>
        </w:rPr>
        <w:t>»</w:t>
      </w:r>
      <w:r>
        <w:rPr>
          <w:sz w:val="28"/>
          <w:szCs w:val="28"/>
        </w:rPr>
        <w:t xml:space="preserve"> </w:t>
      </w:r>
      <w:r w:rsidR="007D5244">
        <w:rPr>
          <w:sz w:val="28"/>
          <w:szCs w:val="28"/>
        </w:rPr>
        <w:t>«</w:t>
      </w:r>
      <w:r w:rsidR="007D5244" w:rsidRPr="00554999">
        <w:rPr>
          <w:rFonts w:eastAsia="Calibri"/>
          <w:sz w:val="28"/>
          <w:szCs w:val="28"/>
          <w:lang w:eastAsia="en-US"/>
        </w:rPr>
        <w:t xml:space="preserve"> </w:t>
      </w:r>
      <w:r w:rsidR="007D5244">
        <w:rPr>
          <w:rFonts w:eastAsia="Calibri"/>
          <w:sz w:val="28"/>
          <w:szCs w:val="28"/>
          <w:lang w:eastAsia="en-US"/>
        </w:rPr>
        <w:t xml:space="preserve">О </w:t>
      </w:r>
      <w:r w:rsidR="007D5244" w:rsidRPr="00554999">
        <w:rPr>
          <w:rFonts w:eastAsia="Calibri"/>
          <w:sz w:val="28"/>
          <w:szCs w:val="28"/>
          <w:lang w:eastAsia="en-US"/>
        </w:rPr>
        <w:t>бюджете  муниципального образования «Городской округ город Астрахань» на 202</w:t>
      </w:r>
      <w:r w:rsidR="007D5244">
        <w:rPr>
          <w:rFonts w:eastAsia="Calibri"/>
          <w:sz w:val="28"/>
          <w:szCs w:val="28"/>
          <w:lang w:eastAsia="en-US"/>
        </w:rPr>
        <w:t>5 год и на плановый период 2026</w:t>
      </w:r>
      <w:r w:rsidR="007D5244" w:rsidRPr="00554999">
        <w:rPr>
          <w:rFonts w:eastAsia="Calibri"/>
          <w:sz w:val="28"/>
          <w:szCs w:val="28"/>
          <w:lang w:eastAsia="en-US"/>
        </w:rPr>
        <w:t xml:space="preserve"> и 202</w:t>
      </w:r>
      <w:r w:rsidR="007D5244">
        <w:rPr>
          <w:rFonts w:eastAsia="Calibri"/>
          <w:sz w:val="28"/>
          <w:szCs w:val="28"/>
          <w:lang w:eastAsia="en-US"/>
        </w:rPr>
        <w:t>7</w:t>
      </w:r>
      <w:r w:rsidR="007D5244" w:rsidRPr="00554999">
        <w:rPr>
          <w:rFonts w:eastAsia="Calibri"/>
          <w:sz w:val="28"/>
          <w:szCs w:val="28"/>
          <w:lang w:eastAsia="en-US"/>
        </w:rPr>
        <w:t xml:space="preserve"> годов</w:t>
      </w:r>
      <w:r w:rsidR="007D5244">
        <w:rPr>
          <w:rFonts w:eastAsia="Calibri"/>
          <w:sz w:val="28"/>
          <w:szCs w:val="28"/>
          <w:lang w:eastAsia="en-US"/>
        </w:rPr>
        <w:t>»</w:t>
      </w:r>
      <w:r w:rsidR="004E0FC8">
        <w:rPr>
          <w:rFonts w:eastAsia="Calibri"/>
          <w:sz w:val="28"/>
          <w:szCs w:val="28"/>
          <w:lang w:eastAsia="en-US"/>
        </w:rPr>
        <w:t xml:space="preserve"> </w:t>
      </w:r>
      <w:r w:rsidR="007D5244">
        <w:rPr>
          <w:rFonts w:eastAsia="Calibri"/>
          <w:sz w:val="28"/>
          <w:szCs w:val="28"/>
          <w:lang w:eastAsia="en-US"/>
        </w:rPr>
        <w:t>от 16</w:t>
      </w:r>
      <w:r w:rsidR="007D5244" w:rsidRPr="00554999">
        <w:rPr>
          <w:rFonts w:eastAsia="Calibri"/>
          <w:sz w:val="28"/>
          <w:szCs w:val="28"/>
          <w:lang w:eastAsia="en-US"/>
        </w:rPr>
        <w:t>.12.202</w:t>
      </w:r>
      <w:r w:rsidR="007D5244">
        <w:rPr>
          <w:rFonts w:eastAsia="Calibri"/>
          <w:sz w:val="28"/>
          <w:szCs w:val="28"/>
          <w:lang w:eastAsia="en-US"/>
        </w:rPr>
        <w:t>4</w:t>
      </w:r>
      <w:r w:rsidR="007D5244" w:rsidRPr="00554999">
        <w:rPr>
          <w:rFonts w:eastAsia="Calibri"/>
          <w:sz w:val="28"/>
          <w:szCs w:val="28"/>
          <w:lang w:eastAsia="en-US"/>
        </w:rPr>
        <w:t xml:space="preserve"> № </w:t>
      </w:r>
      <w:r w:rsidR="007D5244">
        <w:rPr>
          <w:rFonts w:eastAsia="Calibri"/>
          <w:sz w:val="28"/>
          <w:szCs w:val="28"/>
          <w:lang w:eastAsia="en-US"/>
        </w:rPr>
        <w:t>9</w:t>
      </w:r>
      <w:r w:rsidR="007D5244" w:rsidRPr="00554999">
        <w:rPr>
          <w:rFonts w:eastAsia="Calibri"/>
          <w:sz w:val="28"/>
          <w:szCs w:val="28"/>
          <w:lang w:eastAsia="en-US"/>
        </w:rPr>
        <w:t>6</w:t>
      </w:r>
    </w:p>
    <w:p w:rsidR="001E1AEF" w:rsidRDefault="001E1AEF" w:rsidP="001C30C2">
      <w:pPr>
        <w:ind w:right="-1" w:firstLine="709"/>
        <w:jc w:val="center"/>
        <w:rPr>
          <w:rFonts w:eastAsia="SimSun"/>
          <w:b/>
          <w:sz w:val="28"/>
          <w:szCs w:val="28"/>
        </w:rPr>
      </w:pPr>
    </w:p>
    <w:p w:rsidR="001C30C2" w:rsidRDefault="001C30C2" w:rsidP="001C30C2">
      <w:pPr>
        <w:ind w:right="-1" w:firstLine="709"/>
        <w:jc w:val="center"/>
        <w:rPr>
          <w:rFonts w:eastAsia="SimSun"/>
          <w:b/>
          <w:sz w:val="28"/>
          <w:szCs w:val="28"/>
        </w:rPr>
      </w:pPr>
      <w:r>
        <w:rPr>
          <w:rFonts w:eastAsia="SimSun"/>
          <w:b/>
          <w:sz w:val="28"/>
          <w:szCs w:val="28"/>
        </w:rPr>
        <w:t>2024 год</w:t>
      </w:r>
    </w:p>
    <w:p w:rsidR="001E1AEF" w:rsidRDefault="001E1AEF" w:rsidP="001C30C2">
      <w:pPr>
        <w:ind w:right="-1" w:firstLine="709"/>
        <w:jc w:val="center"/>
        <w:rPr>
          <w:rFonts w:eastAsia="SimSun"/>
          <w:b/>
          <w:sz w:val="28"/>
          <w:szCs w:val="28"/>
        </w:rPr>
      </w:pPr>
    </w:p>
    <w:p w:rsidR="00A7277A" w:rsidRPr="00A7277A" w:rsidRDefault="00BA1490" w:rsidP="00186BE7">
      <w:pPr>
        <w:ind w:right="-1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 w:rsidR="00A7277A">
        <w:rPr>
          <w:b/>
          <w:sz w:val="28"/>
          <w:szCs w:val="28"/>
        </w:rPr>
        <w:t xml:space="preserve">Основное мероприятие по реализации регионального проекта «Формирование комфортной городской среды» в рамках национального проекта «Жилье и городская среда», </w:t>
      </w:r>
      <w:r w:rsidR="00A7277A" w:rsidRPr="00A7277A">
        <w:rPr>
          <w:sz w:val="28"/>
          <w:szCs w:val="28"/>
        </w:rPr>
        <w:t>в том числе</w:t>
      </w:r>
      <w:r w:rsidR="00A7277A">
        <w:rPr>
          <w:sz w:val="28"/>
          <w:szCs w:val="28"/>
        </w:rPr>
        <w:t>:</w:t>
      </w:r>
    </w:p>
    <w:p w:rsidR="008F509F" w:rsidRDefault="008F509F" w:rsidP="0088662E">
      <w:pPr>
        <w:ind w:right="-1" w:firstLine="709"/>
        <w:jc w:val="both"/>
        <w:rPr>
          <w:rFonts w:eastAsia="SimSun"/>
          <w:sz w:val="28"/>
          <w:szCs w:val="28"/>
        </w:rPr>
      </w:pPr>
      <w:r w:rsidRPr="008F509F">
        <w:rPr>
          <w:rFonts w:eastAsia="SimSun"/>
          <w:sz w:val="28"/>
          <w:szCs w:val="28"/>
        </w:rPr>
        <w:t>Показатель</w:t>
      </w:r>
      <w:proofErr w:type="gramStart"/>
      <w:r w:rsidRPr="008F509F">
        <w:rPr>
          <w:rFonts w:eastAsia="SimSun"/>
          <w:sz w:val="28"/>
          <w:szCs w:val="28"/>
        </w:rPr>
        <w:t>1</w:t>
      </w:r>
      <w:proofErr w:type="gramEnd"/>
      <w:r w:rsidRPr="008F509F">
        <w:rPr>
          <w:rFonts w:eastAsia="SimSun"/>
          <w:sz w:val="28"/>
          <w:szCs w:val="28"/>
        </w:rPr>
        <w:t>. Общее количество благоустроенных территории в рамках национального проекта составляет 1 ед.</w:t>
      </w:r>
      <w:r w:rsidR="001C30C2" w:rsidRPr="001C30C2">
        <w:rPr>
          <w:rFonts w:eastAsia="SimSun"/>
          <w:sz w:val="28"/>
          <w:szCs w:val="28"/>
        </w:rPr>
        <w:t xml:space="preserve"> </w:t>
      </w:r>
      <w:r w:rsidR="001C30C2">
        <w:rPr>
          <w:rFonts w:eastAsia="SimSun"/>
          <w:sz w:val="28"/>
          <w:szCs w:val="28"/>
        </w:rPr>
        <w:t>(показатель уменьшен на 1 ед. объект «разворотное кольцо Центрального стадиона по ул</w:t>
      </w:r>
      <w:proofErr w:type="gramStart"/>
      <w:r w:rsidR="001C30C2">
        <w:rPr>
          <w:rFonts w:eastAsia="SimSun"/>
          <w:sz w:val="28"/>
          <w:szCs w:val="28"/>
        </w:rPr>
        <w:t>.Л</w:t>
      </w:r>
      <w:proofErr w:type="gramEnd"/>
      <w:r w:rsidR="001C30C2">
        <w:rPr>
          <w:rFonts w:eastAsia="SimSun"/>
          <w:sz w:val="28"/>
          <w:szCs w:val="28"/>
        </w:rPr>
        <w:t xml:space="preserve">атышева с установкой стелы «Астрахань – город трудовой доблести» исключен из </w:t>
      </w:r>
      <w:r w:rsidR="00C53184">
        <w:rPr>
          <w:rFonts w:eastAsia="SimSun"/>
          <w:sz w:val="28"/>
          <w:szCs w:val="28"/>
        </w:rPr>
        <w:t xml:space="preserve">списка общественных </w:t>
      </w:r>
      <w:r w:rsidR="001E1AEF">
        <w:rPr>
          <w:rFonts w:eastAsia="SimSun"/>
          <w:sz w:val="28"/>
          <w:szCs w:val="28"/>
        </w:rPr>
        <w:t xml:space="preserve">пространств </w:t>
      </w:r>
      <w:r w:rsidR="00C53184" w:rsidRPr="00C53184">
        <w:rPr>
          <w:rFonts w:eastAsia="SimSun"/>
          <w:sz w:val="28"/>
          <w:szCs w:val="28"/>
        </w:rPr>
        <w:t>(</w:t>
      </w:r>
      <w:r w:rsidR="00C53184" w:rsidRPr="00C53184">
        <w:rPr>
          <w:sz w:val="28"/>
          <w:szCs w:val="28"/>
        </w:rPr>
        <w:t>Приложени</w:t>
      </w:r>
      <w:r w:rsidR="00C53184">
        <w:rPr>
          <w:sz w:val="28"/>
          <w:szCs w:val="28"/>
        </w:rPr>
        <w:t>е</w:t>
      </w:r>
      <w:r w:rsidR="00C53184" w:rsidRPr="00C53184">
        <w:rPr>
          <w:sz w:val="28"/>
          <w:szCs w:val="28"/>
        </w:rPr>
        <w:t xml:space="preserve"> 18 к государственной программе "Развитие жилищного строительства в Астраханской области", утвержденной постановлением Правительства Астраханской области от 27.10. 2023 № 623-П О  (с изменениями от 28.12.2024)</w:t>
      </w:r>
      <w:r w:rsidR="00B247D6" w:rsidRPr="00B247D6">
        <w:rPr>
          <w:rFonts w:eastAsia="SimSun"/>
          <w:sz w:val="28"/>
          <w:szCs w:val="28"/>
        </w:rPr>
        <w:t xml:space="preserve"> </w:t>
      </w:r>
      <w:r w:rsidR="00B247D6">
        <w:rPr>
          <w:rFonts w:eastAsia="SimSun"/>
          <w:sz w:val="28"/>
          <w:szCs w:val="28"/>
        </w:rPr>
        <w:t>(письмо в министерство строительства и жилищно-коммунального хозяйства от 09.08.2024 № 30-05-4401)</w:t>
      </w:r>
      <w:r w:rsidR="001E1AEF">
        <w:rPr>
          <w:rFonts w:eastAsia="SimSun"/>
          <w:sz w:val="28"/>
          <w:szCs w:val="28"/>
        </w:rPr>
        <w:t>.</w:t>
      </w:r>
      <w:r w:rsidR="00074199">
        <w:rPr>
          <w:rFonts w:eastAsia="SimSun"/>
          <w:sz w:val="28"/>
          <w:szCs w:val="28"/>
        </w:rPr>
        <w:t xml:space="preserve"> </w:t>
      </w:r>
      <w:r w:rsidR="00B247D6">
        <w:rPr>
          <w:rFonts w:eastAsia="SimSun"/>
          <w:sz w:val="28"/>
          <w:szCs w:val="28"/>
        </w:rPr>
        <w:t xml:space="preserve"> </w:t>
      </w:r>
      <w:r w:rsidR="00074199">
        <w:rPr>
          <w:rFonts w:eastAsia="SimSun"/>
          <w:sz w:val="28"/>
          <w:szCs w:val="28"/>
        </w:rPr>
        <w:t>Финансирование уменьшено на 37 101 622,65, в т</w:t>
      </w:r>
      <w:proofErr w:type="gramStart"/>
      <w:r w:rsidR="00074199">
        <w:rPr>
          <w:rFonts w:eastAsia="SimSun"/>
          <w:sz w:val="28"/>
          <w:szCs w:val="28"/>
        </w:rPr>
        <w:t>.ч</w:t>
      </w:r>
      <w:proofErr w:type="gramEnd"/>
      <w:r w:rsidR="00074199">
        <w:rPr>
          <w:rFonts w:eastAsia="SimSun"/>
          <w:sz w:val="28"/>
          <w:szCs w:val="28"/>
        </w:rPr>
        <w:t xml:space="preserve"> за счет средств :</w:t>
      </w:r>
    </w:p>
    <w:p w:rsidR="00074199" w:rsidRDefault="00074199" w:rsidP="00074199">
      <w:pPr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- федерального бюджета  </w:t>
      </w:r>
      <w:r w:rsidRPr="0092260D">
        <w:rPr>
          <w:rFonts w:eastAsia="SimSun"/>
          <w:sz w:val="28"/>
          <w:szCs w:val="28"/>
        </w:rPr>
        <w:t xml:space="preserve">- </w:t>
      </w:r>
      <w:r w:rsidR="00B83614">
        <w:rPr>
          <w:color w:val="000000"/>
          <w:sz w:val="28"/>
          <w:szCs w:val="28"/>
          <w:lang w:eastAsia="ru-RU"/>
        </w:rPr>
        <w:t>35 448 745,36</w:t>
      </w:r>
      <w:r>
        <w:rPr>
          <w:rFonts w:eastAsia="SimSun"/>
          <w:sz w:val="28"/>
          <w:szCs w:val="28"/>
        </w:rPr>
        <w:t>руб.</w:t>
      </w:r>
      <w:r>
        <w:rPr>
          <w:sz w:val="28"/>
          <w:szCs w:val="28"/>
        </w:rPr>
        <w:t xml:space="preserve"> </w:t>
      </w:r>
    </w:p>
    <w:p w:rsidR="00074199" w:rsidRDefault="00074199" w:rsidP="00074199">
      <w:pPr>
        <w:jc w:val="both"/>
        <w:rPr>
          <w:color w:val="000000"/>
          <w:sz w:val="28"/>
          <w:szCs w:val="28"/>
          <w:lang w:eastAsia="ru-RU"/>
        </w:rPr>
      </w:pPr>
      <w:r>
        <w:rPr>
          <w:rFonts w:eastAsia="SimSun"/>
          <w:sz w:val="28"/>
          <w:szCs w:val="28"/>
        </w:rPr>
        <w:t xml:space="preserve">- бюджета Астраханской области  - </w:t>
      </w:r>
      <w:r w:rsidR="00B83614">
        <w:rPr>
          <w:color w:val="000000"/>
          <w:sz w:val="28"/>
          <w:szCs w:val="28"/>
          <w:lang w:eastAsia="ru-RU"/>
        </w:rPr>
        <w:t>1 096 352,95</w:t>
      </w:r>
      <w:r>
        <w:rPr>
          <w:color w:val="000000"/>
          <w:sz w:val="28"/>
          <w:szCs w:val="28"/>
          <w:lang w:eastAsia="ru-RU"/>
        </w:rPr>
        <w:t>руб.</w:t>
      </w:r>
    </w:p>
    <w:p w:rsidR="00074199" w:rsidRDefault="00074199" w:rsidP="00074199">
      <w:pPr>
        <w:ind w:right="-1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- бюджета МО «Городской округ город Астрахань» -  </w:t>
      </w:r>
      <w:r w:rsidR="00B83614">
        <w:rPr>
          <w:color w:val="000000"/>
          <w:sz w:val="28"/>
          <w:szCs w:val="28"/>
          <w:lang w:eastAsia="ru-RU"/>
        </w:rPr>
        <w:t>556 524,34</w:t>
      </w:r>
      <w:r>
        <w:rPr>
          <w:rFonts w:eastAsia="SimSun"/>
          <w:sz w:val="28"/>
          <w:szCs w:val="28"/>
        </w:rPr>
        <w:t>руб</w:t>
      </w:r>
      <w:r w:rsidR="001E1AEF">
        <w:rPr>
          <w:rFonts w:eastAsia="SimSun"/>
          <w:sz w:val="28"/>
          <w:szCs w:val="28"/>
        </w:rPr>
        <w:t>.</w:t>
      </w:r>
    </w:p>
    <w:p w:rsidR="001E1AEF" w:rsidRDefault="001E1AEF" w:rsidP="00074199">
      <w:pPr>
        <w:ind w:right="-1"/>
        <w:jc w:val="both"/>
        <w:rPr>
          <w:rFonts w:eastAsia="SimSun"/>
          <w:b/>
          <w:sz w:val="28"/>
          <w:szCs w:val="28"/>
        </w:rPr>
      </w:pPr>
    </w:p>
    <w:p w:rsidR="0092260D" w:rsidRDefault="00DB5200" w:rsidP="0088662E">
      <w:pPr>
        <w:ind w:right="-1" w:firstLine="709"/>
        <w:jc w:val="both"/>
        <w:rPr>
          <w:rFonts w:eastAsia="SimSun"/>
          <w:b/>
          <w:sz w:val="28"/>
          <w:szCs w:val="28"/>
        </w:rPr>
      </w:pPr>
      <w:r>
        <w:rPr>
          <w:rFonts w:eastAsia="SimSun"/>
          <w:b/>
          <w:sz w:val="28"/>
          <w:szCs w:val="28"/>
        </w:rPr>
        <w:t xml:space="preserve">Мероприятие </w:t>
      </w:r>
      <w:r w:rsidR="008F509F">
        <w:rPr>
          <w:rFonts w:eastAsia="SimSun"/>
          <w:b/>
          <w:sz w:val="28"/>
          <w:szCs w:val="28"/>
        </w:rPr>
        <w:t xml:space="preserve"> </w:t>
      </w:r>
      <w:r w:rsidR="0088662E">
        <w:rPr>
          <w:rFonts w:eastAsia="SimSun"/>
          <w:b/>
          <w:sz w:val="28"/>
          <w:szCs w:val="28"/>
        </w:rPr>
        <w:t xml:space="preserve">1.2 Благоустройство общественных территорий. </w:t>
      </w:r>
    </w:p>
    <w:p w:rsidR="001E1AEF" w:rsidRDefault="001E1AEF" w:rsidP="0088662E">
      <w:pPr>
        <w:ind w:right="-1" w:firstLine="709"/>
        <w:jc w:val="both"/>
        <w:rPr>
          <w:rFonts w:eastAsia="SimSun"/>
          <w:b/>
          <w:sz w:val="28"/>
          <w:szCs w:val="28"/>
        </w:rPr>
      </w:pPr>
    </w:p>
    <w:p w:rsidR="0092260D" w:rsidRDefault="0092260D" w:rsidP="0092260D">
      <w:pPr>
        <w:ind w:right="-1" w:firstLine="709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  <w:lang w:eastAsia="en-US"/>
        </w:rPr>
        <w:t xml:space="preserve"> Согласно решению </w:t>
      </w:r>
      <w:r w:rsidRPr="00554999">
        <w:rPr>
          <w:rFonts w:eastAsia="Calibri"/>
          <w:sz w:val="28"/>
          <w:szCs w:val="28"/>
          <w:lang w:eastAsia="en-US"/>
        </w:rPr>
        <w:t>Городской Думы муниципального образования «Город</w:t>
      </w:r>
      <w:r>
        <w:rPr>
          <w:rFonts w:eastAsia="Calibri"/>
          <w:sz w:val="28"/>
          <w:szCs w:val="28"/>
          <w:lang w:eastAsia="en-US"/>
        </w:rPr>
        <w:t xml:space="preserve">ской округ город Астрахань» </w:t>
      </w:r>
      <w:r w:rsidRPr="008E3951">
        <w:rPr>
          <w:rFonts w:eastAsia="Calibri"/>
          <w:sz w:val="28"/>
          <w:szCs w:val="28"/>
          <w:lang w:eastAsia="en-US"/>
        </w:rPr>
        <w:t xml:space="preserve"> </w:t>
      </w:r>
      <w:r w:rsidRPr="008E3951">
        <w:rPr>
          <w:sz w:val="28"/>
          <w:szCs w:val="28"/>
          <w:shd w:val="clear" w:color="auto" w:fill="FDFDFD"/>
        </w:rPr>
        <w:t xml:space="preserve">от 20.12.2023 № 115 «О бюджете муниципального образования «Городской округ город Астрахань» на 2024 год и на плановый период 2025 и 2026 годов» </w:t>
      </w:r>
      <w:r>
        <w:rPr>
          <w:sz w:val="28"/>
          <w:szCs w:val="28"/>
          <w:shd w:val="clear" w:color="auto" w:fill="FDFDFD"/>
        </w:rPr>
        <w:t>(ред</w:t>
      </w:r>
      <w:r w:rsidRPr="008E3951">
        <w:rPr>
          <w:sz w:val="28"/>
          <w:szCs w:val="28"/>
          <w:shd w:val="clear" w:color="auto" w:fill="FDFDFD"/>
        </w:rPr>
        <w:t>.</w:t>
      </w:r>
      <w:r>
        <w:rPr>
          <w:sz w:val="28"/>
          <w:szCs w:val="28"/>
          <w:shd w:val="clear" w:color="auto" w:fill="FDFDFD"/>
        </w:rPr>
        <w:t xml:space="preserve"> </w:t>
      </w:r>
      <w:r w:rsidRPr="008E3951">
        <w:rPr>
          <w:sz w:val="28"/>
          <w:szCs w:val="28"/>
          <w:shd w:val="clear" w:color="auto" w:fill="FDFDFD"/>
        </w:rPr>
        <w:t>от 26.12.2024</w:t>
      </w:r>
      <w:r>
        <w:rPr>
          <w:sz w:val="28"/>
          <w:szCs w:val="28"/>
          <w:shd w:val="clear" w:color="auto" w:fill="FDFDFD"/>
        </w:rPr>
        <w:t xml:space="preserve"> </w:t>
      </w:r>
      <w:r w:rsidRPr="008E3951">
        <w:rPr>
          <w:sz w:val="28"/>
          <w:szCs w:val="28"/>
          <w:shd w:val="clear" w:color="auto" w:fill="FDFDFD"/>
        </w:rPr>
        <w:t xml:space="preserve"> № 104)</w:t>
      </w:r>
      <w:r>
        <w:rPr>
          <w:sz w:val="28"/>
          <w:szCs w:val="28"/>
          <w:shd w:val="clear" w:color="auto" w:fill="FDFDFD"/>
        </w:rPr>
        <w:t xml:space="preserve"> </w:t>
      </w:r>
      <w:r>
        <w:rPr>
          <w:sz w:val="28"/>
          <w:szCs w:val="28"/>
        </w:rPr>
        <w:t>внести следующие изменения</w:t>
      </w:r>
      <w:r w:rsidRPr="00475BC0">
        <w:rPr>
          <w:sz w:val="28"/>
          <w:szCs w:val="28"/>
        </w:rPr>
        <w:t>:</w:t>
      </w:r>
    </w:p>
    <w:p w:rsidR="0092260D" w:rsidRDefault="0092260D" w:rsidP="00816DEA">
      <w:pPr>
        <w:ind w:firstLine="70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 В 2024 году управлению по коммунальному хозяйству и благоустройству администрации МО «Городской округ город Астрахань» </w:t>
      </w:r>
      <w:r>
        <w:rPr>
          <w:rFonts w:eastAsia="SimSun"/>
          <w:sz w:val="28"/>
          <w:szCs w:val="28"/>
        </w:rPr>
        <w:lastRenderedPageBreak/>
        <w:t xml:space="preserve">выделено лимит бюджетных ассигнований в размере  </w:t>
      </w:r>
      <w:r w:rsidRPr="0092260D">
        <w:rPr>
          <w:color w:val="000000"/>
          <w:sz w:val="28"/>
          <w:szCs w:val="28"/>
          <w:lang w:eastAsia="ru-RU"/>
        </w:rPr>
        <w:t>143 311 473,80</w:t>
      </w:r>
      <w:r>
        <w:rPr>
          <w:color w:val="000000"/>
          <w:sz w:val="28"/>
          <w:szCs w:val="28"/>
          <w:lang w:eastAsia="ru-RU"/>
        </w:rPr>
        <w:t xml:space="preserve"> руб.</w:t>
      </w:r>
      <w:r>
        <w:rPr>
          <w:rFonts w:eastAsia="SimSun"/>
          <w:sz w:val="28"/>
          <w:szCs w:val="28"/>
        </w:rPr>
        <w:t xml:space="preserve"> из них</w:t>
      </w:r>
      <w:r w:rsidRPr="00FE0A67">
        <w:rPr>
          <w:rFonts w:eastAsia="SimSun"/>
          <w:sz w:val="28"/>
          <w:szCs w:val="28"/>
        </w:rPr>
        <w:t>:</w:t>
      </w:r>
    </w:p>
    <w:p w:rsidR="0092260D" w:rsidRDefault="0092260D" w:rsidP="0092260D">
      <w:pPr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- из федерального бюджета  </w:t>
      </w:r>
      <w:r w:rsidRPr="0092260D">
        <w:rPr>
          <w:rFonts w:eastAsia="SimSun"/>
          <w:sz w:val="28"/>
          <w:szCs w:val="28"/>
        </w:rPr>
        <w:t xml:space="preserve">- </w:t>
      </w:r>
      <w:r w:rsidRPr="0092260D">
        <w:rPr>
          <w:color w:val="000000"/>
          <w:sz w:val="28"/>
          <w:szCs w:val="28"/>
          <w:lang w:eastAsia="ru-RU"/>
        </w:rPr>
        <w:t>136 926 947,64</w:t>
      </w:r>
      <w:r>
        <w:rPr>
          <w:rFonts w:eastAsia="SimSun"/>
          <w:sz w:val="28"/>
          <w:szCs w:val="28"/>
        </w:rPr>
        <w:t>руб.</w:t>
      </w:r>
      <w:r>
        <w:rPr>
          <w:sz w:val="28"/>
          <w:szCs w:val="28"/>
        </w:rPr>
        <w:t xml:space="preserve"> </w:t>
      </w:r>
      <w:proofErr w:type="gramStart"/>
      <w:r w:rsidR="00B83614">
        <w:rPr>
          <w:sz w:val="28"/>
          <w:szCs w:val="28"/>
        </w:rPr>
        <w:t xml:space="preserve">( </w:t>
      </w:r>
      <w:proofErr w:type="gramEnd"/>
      <w:r w:rsidR="00B83614">
        <w:rPr>
          <w:sz w:val="28"/>
          <w:szCs w:val="28"/>
        </w:rPr>
        <w:t xml:space="preserve">уменьшен на </w:t>
      </w:r>
      <w:r w:rsidR="00B83614">
        <w:rPr>
          <w:color w:val="000000"/>
          <w:sz w:val="28"/>
          <w:szCs w:val="28"/>
          <w:lang w:eastAsia="ru-RU"/>
        </w:rPr>
        <w:t>35 448 745,36</w:t>
      </w:r>
      <w:r w:rsidR="00B83614">
        <w:rPr>
          <w:rFonts w:eastAsia="SimSun"/>
          <w:sz w:val="28"/>
          <w:szCs w:val="28"/>
        </w:rPr>
        <w:t>руб.)</w:t>
      </w:r>
    </w:p>
    <w:p w:rsidR="0092260D" w:rsidRDefault="0092260D" w:rsidP="0092260D">
      <w:pPr>
        <w:jc w:val="both"/>
        <w:rPr>
          <w:color w:val="000000"/>
          <w:sz w:val="28"/>
          <w:szCs w:val="28"/>
          <w:lang w:eastAsia="ru-RU"/>
        </w:rPr>
      </w:pPr>
      <w:r>
        <w:rPr>
          <w:rFonts w:eastAsia="SimSun"/>
          <w:sz w:val="28"/>
          <w:szCs w:val="28"/>
        </w:rPr>
        <w:t xml:space="preserve">- из бюджета Астраханской области  - </w:t>
      </w:r>
      <w:r w:rsidRPr="0092260D">
        <w:rPr>
          <w:color w:val="000000"/>
          <w:sz w:val="28"/>
          <w:szCs w:val="28"/>
          <w:lang w:eastAsia="ru-RU"/>
        </w:rPr>
        <w:t>4 234 854,05</w:t>
      </w:r>
      <w:r>
        <w:rPr>
          <w:color w:val="000000"/>
          <w:sz w:val="28"/>
          <w:szCs w:val="28"/>
          <w:lang w:eastAsia="ru-RU"/>
        </w:rPr>
        <w:t>руб</w:t>
      </w:r>
      <w:proofErr w:type="gramStart"/>
      <w:r>
        <w:rPr>
          <w:color w:val="000000"/>
          <w:sz w:val="28"/>
          <w:szCs w:val="28"/>
          <w:lang w:eastAsia="ru-RU"/>
        </w:rPr>
        <w:t>.</w:t>
      </w:r>
      <w:r w:rsidR="00B83614">
        <w:rPr>
          <w:color w:val="000000"/>
          <w:sz w:val="28"/>
          <w:szCs w:val="28"/>
          <w:lang w:eastAsia="ru-RU"/>
        </w:rPr>
        <w:t>(</w:t>
      </w:r>
      <w:proofErr w:type="gramEnd"/>
      <w:r w:rsidR="00B83614">
        <w:rPr>
          <w:color w:val="000000"/>
          <w:sz w:val="28"/>
          <w:szCs w:val="28"/>
          <w:lang w:eastAsia="ru-RU"/>
        </w:rPr>
        <w:t xml:space="preserve"> уменьшен на 1 096 352,95 руб.)</w:t>
      </w:r>
    </w:p>
    <w:p w:rsidR="0092260D" w:rsidRDefault="0092260D" w:rsidP="0092260D">
      <w:pPr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- из бюджета МО «Городской округ город Астрахань» -  </w:t>
      </w:r>
      <w:r w:rsidR="00816DEA" w:rsidRPr="00816DEA">
        <w:rPr>
          <w:color w:val="000000"/>
          <w:sz w:val="28"/>
          <w:szCs w:val="28"/>
          <w:lang w:eastAsia="ru-RU"/>
        </w:rPr>
        <w:t>2 149 672,11</w:t>
      </w:r>
      <w:r>
        <w:rPr>
          <w:rFonts w:eastAsia="SimSun"/>
          <w:sz w:val="28"/>
          <w:szCs w:val="28"/>
        </w:rPr>
        <w:t>руб.</w:t>
      </w:r>
      <w:r w:rsidRPr="00F7157A">
        <w:rPr>
          <w:sz w:val="28"/>
          <w:szCs w:val="28"/>
        </w:rPr>
        <w:t xml:space="preserve"> </w:t>
      </w:r>
      <w:proofErr w:type="gramStart"/>
      <w:r w:rsidR="00B83614">
        <w:rPr>
          <w:sz w:val="28"/>
          <w:szCs w:val="28"/>
        </w:rPr>
        <w:t xml:space="preserve">( </w:t>
      </w:r>
      <w:proofErr w:type="gramEnd"/>
      <w:r w:rsidR="00B83614">
        <w:rPr>
          <w:sz w:val="28"/>
          <w:szCs w:val="28"/>
        </w:rPr>
        <w:t xml:space="preserve">уменьшен на </w:t>
      </w:r>
      <w:r w:rsidR="00B83614">
        <w:rPr>
          <w:color w:val="000000"/>
          <w:sz w:val="28"/>
          <w:szCs w:val="28"/>
          <w:lang w:eastAsia="ru-RU"/>
        </w:rPr>
        <w:t>556 524,34руб.)</w:t>
      </w:r>
    </w:p>
    <w:p w:rsidR="0088662E" w:rsidRPr="0088662E" w:rsidRDefault="0088662E" w:rsidP="0088662E">
      <w:pPr>
        <w:ind w:right="-1" w:firstLine="709"/>
        <w:jc w:val="both"/>
        <w:rPr>
          <w:rFonts w:eastAsia="SimSun"/>
          <w:sz w:val="28"/>
          <w:szCs w:val="28"/>
        </w:rPr>
      </w:pPr>
      <w:r w:rsidRPr="0088662E">
        <w:rPr>
          <w:rFonts w:eastAsia="SimSun"/>
          <w:sz w:val="28"/>
          <w:szCs w:val="28"/>
        </w:rPr>
        <w:t>Показатель «</w:t>
      </w:r>
      <w:r w:rsidRPr="0088662E">
        <w:rPr>
          <w:rFonts w:eastAsia="SimSun"/>
          <w:b/>
          <w:sz w:val="28"/>
          <w:szCs w:val="28"/>
        </w:rPr>
        <w:t>Показатель</w:t>
      </w:r>
      <w:proofErr w:type="gramStart"/>
      <w:r w:rsidRPr="0088662E">
        <w:rPr>
          <w:rFonts w:eastAsia="SimSun"/>
          <w:b/>
          <w:sz w:val="28"/>
          <w:szCs w:val="28"/>
        </w:rPr>
        <w:t>1</w:t>
      </w:r>
      <w:proofErr w:type="gramEnd"/>
      <w:r w:rsidRPr="0088662E">
        <w:rPr>
          <w:rFonts w:eastAsia="SimSun"/>
          <w:b/>
          <w:sz w:val="28"/>
          <w:szCs w:val="28"/>
        </w:rPr>
        <w:t xml:space="preserve">. </w:t>
      </w:r>
      <w:r w:rsidR="0092260D">
        <w:rPr>
          <w:rFonts w:eastAsia="SimSun"/>
          <w:b/>
          <w:sz w:val="28"/>
          <w:szCs w:val="28"/>
        </w:rPr>
        <w:t xml:space="preserve"> </w:t>
      </w:r>
      <w:r w:rsidRPr="0088662E">
        <w:rPr>
          <w:rFonts w:eastAsia="SimSun"/>
          <w:sz w:val="28"/>
          <w:szCs w:val="28"/>
        </w:rPr>
        <w:t>Общее количество благоустроенных территории в рамках национального проекта</w:t>
      </w:r>
      <w:r>
        <w:rPr>
          <w:rFonts w:eastAsia="SimSun"/>
          <w:sz w:val="28"/>
          <w:szCs w:val="28"/>
        </w:rPr>
        <w:t xml:space="preserve"> составляет 1 ед</w:t>
      </w:r>
      <w:proofErr w:type="gramStart"/>
      <w:r>
        <w:rPr>
          <w:rFonts w:eastAsia="SimSun"/>
          <w:sz w:val="28"/>
          <w:szCs w:val="28"/>
        </w:rPr>
        <w:t>.</w:t>
      </w:r>
      <w:r w:rsidR="001C30C2">
        <w:rPr>
          <w:rFonts w:eastAsia="SimSun"/>
          <w:sz w:val="28"/>
          <w:szCs w:val="28"/>
        </w:rPr>
        <w:t>(</w:t>
      </w:r>
      <w:proofErr w:type="gramEnd"/>
      <w:r w:rsidR="001C30C2">
        <w:rPr>
          <w:rFonts w:eastAsia="SimSun"/>
          <w:sz w:val="28"/>
          <w:szCs w:val="28"/>
        </w:rPr>
        <w:t>показатель уменьшен на 1 ед.)</w:t>
      </w:r>
      <w:r>
        <w:rPr>
          <w:rFonts w:eastAsia="SimSun"/>
          <w:sz w:val="28"/>
          <w:szCs w:val="28"/>
        </w:rPr>
        <w:t xml:space="preserve"> </w:t>
      </w:r>
    </w:p>
    <w:p w:rsidR="0088662E" w:rsidRPr="00C53184" w:rsidRDefault="0088662E" w:rsidP="00B83614">
      <w:pPr>
        <w:ind w:right="-1" w:firstLine="709"/>
        <w:jc w:val="both"/>
        <w:rPr>
          <w:rFonts w:eastAsia="SimSun"/>
          <w:sz w:val="28"/>
          <w:szCs w:val="28"/>
        </w:rPr>
      </w:pPr>
      <w:r>
        <w:rPr>
          <w:rFonts w:eastAsia="SimSun"/>
          <w:b/>
          <w:sz w:val="28"/>
          <w:szCs w:val="28"/>
        </w:rPr>
        <w:t>М</w:t>
      </w:r>
      <w:r w:rsidRPr="000E6136">
        <w:rPr>
          <w:rFonts w:eastAsia="SimSun"/>
          <w:b/>
          <w:sz w:val="28"/>
          <w:szCs w:val="28"/>
        </w:rPr>
        <w:t>ероприятие 2.</w:t>
      </w:r>
      <w:r w:rsidRPr="00FE5F59">
        <w:rPr>
          <w:rFonts w:eastAsia="SimSun"/>
          <w:sz w:val="28"/>
          <w:szCs w:val="28"/>
        </w:rPr>
        <w:t xml:space="preserve"> </w:t>
      </w:r>
      <w:r>
        <w:rPr>
          <w:rFonts w:eastAsia="SimSun"/>
          <w:sz w:val="28"/>
          <w:szCs w:val="28"/>
        </w:rPr>
        <w:t>«</w:t>
      </w:r>
      <w:r w:rsidRPr="00FE5F59">
        <w:rPr>
          <w:rFonts w:eastAsia="SimSun"/>
          <w:sz w:val="28"/>
          <w:szCs w:val="28"/>
        </w:rPr>
        <w:t>Благоустройство муниципальных территорий общего пользования (парки, скверы, набережные и т.д.)</w:t>
      </w:r>
      <w:r>
        <w:rPr>
          <w:rFonts w:eastAsia="SimSun"/>
          <w:sz w:val="28"/>
          <w:szCs w:val="28"/>
        </w:rPr>
        <w:t>»</w:t>
      </w:r>
      <w:proofErr w:type="gramStart"/>
      <w:r w:rsidR="008F509F">
        <w:rPr>
          <w:rFonts w:eastAsia="SimSun"/>
          <w:sz w:val="28"/>
          <w:szCs w:val="28"/>
        </w:rPr>
        <w:t xml:space="preserve"> </w:t>
      </w:r>
      <w:r w:rsidR="00EA35C8">
        <w:rPr>
          <w:rFonts w:eastAsia="SimSun"/>
          <w:sz w:val="28"/>
          <w:szCs w:val="28"/>
        </w:rPr>
        <w:t>,</w:t>
      </w:r>
      <w:proofErr w:type="gramEnd"/>
      <w:r w:rsidR="00EA35C8">
        <w:rPr>
          <w:rFonts w:eastAsia="SimSun"/>
          <w:sz w:val="28"/>
          <w:szCs w:val="28"/>
        </w:rPr>
        <w:t xml:space="preserve"> Лимит бюджетных ассигнований </w:t>
      </w:r>
      <w:r w:rsidR="00F55469">
        <w:rPr>
          <w:rFonts w:eastAsia="SimSun"/>
          <w:sz w:val="28"/>
          <w:szCs w:val="28"/>
        </w:rPr>
        <w:t xml:space="preserve"> из бюджета муниципального образования «Городской округ город Астрахань» </w:t>
      </w:r>
      <w:r w:rsidR="00EA35C8">
        <w:rPr>
          <w:rFonts w:eastAsia="SimSun"/>
          <w:sz w:val="28"/>
          <w:szCs w:val="28"/>
        </w:rPr>
        <w:t>составил 818 991,27 руб.</w:t>
      </w:r>
      <w:r w:rsidR="00B83614">
        <w:rPr>
          <w:rFonts w:eastAsia="SimSun"/>
          <w:sz w:val="28"/>
          <w:szCs w:val="28"/>
        </w:rPr>
        <w:t xml:space="preserve"> ( уменьшение за счет средств бюджета МО «Городской округ город Астрахань» составило 2 181 000,00 руб.)</w:t>
      </w:r>
    </w:p>
    <w:p w:rsidR="001C30C2" w:rsidRPr="00B247D6" w:rsidRDefault="008F509F" w:rsidP="00A04FE6">
      <w:pPr>
        <w:ind w:right="-1" w:firstLine="709"/>
        <w:jc w:val="both"/>
        <w:rPr>
          <w:rFonts w:eastAsia="SimSun"/>
          <w:sz w:val="28"/>
          <w:szCs w:val="28"/>
        </w:rPr>
      </w:pPr>
      <w:r w:rsidRPr="00B247D6">
        <w:rPr>
          <w:rFonts w:eastAsia="SimSun"/>
          <w:sz w:val="28"/>
          <w:szCs w:val="28"/>
        </w:rPr>
        <w:t>Показатель 2. Осуществление контроля за выполнением работ по благоустройству общественных пространств</w:t>
      </w:r>
      <w:r w:rsidR="001C30C2" w:rsidRPr="00B247D6">
        <w:rPr>
          <w:rFonts w:eastAsia="SimSun"/>
          <w:sz w:val="28"/>
          <w:szCs w:val="28"/>
        </w:rPr>
        <w:t xml:space="preserve"> – 1 ед. (показатель уменьшен на 1 ед.</w:t>
      </w:r>
      <w:r w:rsidR="003819BE" w:rsidRPr="00B247D6">
        <w:rPr>
          <w:rFonts w:eastAsia="SimSun"/>
          <w:sz w:val="28"/>
          <w:szCs w:val="28"/>
        </w:rPr>
        <w:t xml:space="preserve"> - исключен объект  «разворотное кольцо Центрального стадиона по ул</w:t>
      </w:r>
      <w:proofErr w:type="gramStart"/>
      <w:r w:rsidR="003819BE" w:rsidRPr="00B247D6">
        <w:rPr>
          <w:rFonts w:eastAsia="SimSun"/>
          <w:sz w:val="28"/>
          <w:szCs w:val="28"/>
        </w:rPr>
        <w:t>.Л</w:t>
      </w:r>
      <w:proofErr w:type="gramEnd"/>
      <w:r w:rsidR="003819BE" w:rsidRPr="00B247D6">
        <w:rPr>
          <w:rFonts w:eastAsia="SimSun"/>
          <w:sz w:val="28"/>
          <w:szCs w:val="28"/>
        </w:rPr>
        <w:t xml:space="preserve">атышева с установкой стелы «Астрахань – город трудовой доблести», контроль осуществляется по показателю -  </w:t>
      </w:r>
      <w:r w:rsidR="00B12F22" w:rsidRPr="00B247D6">
        <w:rPr>
          <w:rFonts w:eastAsia="SimSun"/>
          <w:sz w:val="28"/>
          <w:szCs w:val="28"/>
        </w:rPr>
        <w:t>Комс</w:t>
      </w:r>
      <w:r w:rsidR="003819BE" w:rsidRPr="00B247D6">
        <w:rPr>
          <w:rFonts w:eastAsia="SimSun"/>
          <w:sz w:val="28"/>
          <w:szCs w:val="28"/>
        </w:rPr>
        <w:t>омольская набережная (3этап).</w:t>
      </w:r>
    </w:p>
    <w:p w:rsidR="003819BE" w:rsidRPr="00B247D6" w:rsidRDefault="001C30C2" w:rsidP="003819BE">
      <w:pPr>
        <w:ind w:right="-1" w:firstLine="709"/>
        <w:jc w:val="both"/>
        <w:rPr>
          <w:rFonts w:eastAsia="SimSun"/>
          <w:sz w:val="28"/>
          <w:szCs w:val="28"/>
        </w:rPr>
      </w:pPr>
      <w:r w:rsidRPr="00B247D6">
        <w:rPr>
          <w:rFonts w:eastAsia="SimSun"/>
          <w:sz w:val="28"/>
          <w:szCs w:val="28"/>
        </w:rPr>
        <w:t>Показатель 3. Количество муниципальных территорий общего пользования, подключенных к сетям инженерно-технического обеспечения (</w:t>
      </w:r>
      <w:proofErr w:type="spellStart"/>
      <w:r w:rsidRPr="00B247D6">
        <w:rPr>
          <w:rFonts w:eastAsia="SimSun"/>
          <w:sz w:val="28"/>
          <w:szCs w:val="28"/>
        </w:rPr>
        <w:t>техприсоединение</w:t>
      </w:r>
      <w:proofErr w:type="spellEnd"/>
      <w:r w:rsidRPr="00B247D6">
        <w:rPr>
          <w:rFonts w:eastAsia="SimSun"/>
          <w:sz w:val="28"/>
          <w:szCs w:val="28"/>
        </w:rPr>
        <w:t>) – 1ед.</w:t>
      </w:r>
      <w:r w:rsidR="008F509F" w:rsidRPr="00B247D6">
        <w:rPr>
          <w:rFonts w:eastAsia="SimSun"/>
          <w:sz w:val="28"/>
          <w:szCs w:val="28"/>
        </w:rPr>
        <w:t xml:space="preserve"> </w:t>
      </w:r>
      <w:r w:rsidR="003819BE" w:rsidRPr="00B247D6">
        <w:rPr>
          <w:rFonts w:eastAsia="SimSun"/>
          <w:sz w:val="28"/>
          <w:szCs w:val="28"/>
        </w:rPr>
        <w:t>(показатель уменьшен на 1 ед.- исключен объект  «разворотное кольцо Центрального стадиона по ул</w:t>
      </w:r>
      <w:proofErr w:type="gramStart"/>
      <w:r w:rsidR="003819BE" w:rsidRPr="00B247D6">
        <w:rPr>
          <w:rFonts w:eastAsia="SimSun"/>
          <w:sz w:val="28"/>
          <w:szCs w:val="28"/>
        </w:rPr>
        <w:t>.Л</w:t>
      </w:r>
      <w:proofErr w:type="gramEnd"/>
      <w:r w:rsidR="003819BE" w:rsidRPr="00B247D6">
        <w:rPr>
          <w:rFonts w:eastAsia="SimSun"/>
          <w:sz w:val="28"/>
          <w:szCs w:val="28"/>
        </w:rPr>
        <w:t>атышева с установкой стелы «Астрахань город трудовой доблести», остался объект-  Комсомольская набережная (3этап)</w:t>
      </w:r>
    </w:p>
    <w:p w:rsidR="008F509F" w:rsidRPr="00B247D6" w:rsidRDefault="008F509F" w:rsidP="00A04FE6">
      <w:pPr>
        <w:ind w:right="-1" w:firstLine="709"/>
        <w:jc w:val="both"/>
        <w:rPr>
          <w:rFonts w:eastAsia="SimSun"/>
          <w:sz w:val="28"/>
          <w:szCs w:val="28"/>
        </w:rPr>
      </w:pPr>
    </w:p>
    <w:p w:rsidR="003819BE" w:rsidRPr="00B247D6" w:rsidRDefault="001E1AEF" w:rsidP="003819BE">
      <w:pPr>
        <w:ind w:right="-1" w:firstLine="709"/>
        <w:jc w:val="both"/>
        <w:rPr>
          <w:rFonts w:eastAsia="SimSun"/>
          <w:sz w:val="28"/>
          <w:szCs w:val="28"/>
        </w:rPr>
      </w:pPr>
      <w:r w:rsidRPr="00B247D6">
        <w:rPr>
          <w:b/>
          <w:sz w:val="28"/>
          <w:szCs w:val="28"/>
        </w:rPr>
        <w:t xml:space="preserve">Показатель 4. Общее количество муниципальных территорий общего пользования, требующих благоустройства, согласно приложению 3. </w:t>
      </w:r>
      <w:r w:rsidRPr="00B247D6">
        <w:rPr>
          <w:sz w:val="28"/>
          <w:szCs w:val="28"/>
        </w:rPr>
        <w:t xml:space="preserve">составляет 36 ед. </w:t>
      </w:r>
      <w:r w:rsidR="00B12F22" w:rsidRPr="00B247D6">
        <w:rPr>
          <w:sz w:val="28"/>
          <w:szCs w:val="28"/>
        </w:rPr>
        <w:t>(</w:t>
      </w:r>
      <w:r w:rsidR="003819BE" w:rsidRPr="00B247D6">
        <w:rPr>
          <w:rFonts w:eastAsia="SimSun"/>
          <w:sz w:val="28"/>
          <w:szCs w:val="28"/>
        </w:rPr>
        <w:t>исключен объект  «разворотное кольцо Центрального стадиона по ул</w:t>
      </w:r>
      <w:proofErr w:type="gramStart"/>
      <w:r w:rsidR="003819BE" w:rsidRPr="00B247D6">
        <w:rPr>
          <w:rFonts w:eastAsia="SimSun"/>
          <w:sz w:val="28"/>
          <w:szCs w:val="28"/>
        </w:rPr>
        <w:t>.Л</w:t>
      </w:r>
      <w:proofErr w:type="gramEnd"/>
      <w:r w:rsidR="003819BE" w:rsidRPr="00B247D6">
        <w:rPr>
          <w:rFonts w:eastAsia="SimSun"/>
          <w:sz w:val="28"/>
          <w:szCs w:val="28"/>
        </w:rPr>
        <w:t>атышева с установкой стелы «Астрахань – город трудовой доблести») .</w:t>
      </w:r>
    </w:p>
    <w:p w:rsidR="00EA35C8" w:rsidRPr="00B247D6" w:rsidRDefault="00EA35C8" w:rsidP="003819BE">
      <w:pPr>
        <w:ind w:right="-1" w:firstLine="709"/>
        <w:jc w:val="both"/>
        <w:rPr>
          <w:sz w:val="28"/>
        </w:rPr>
      </w:pPr>
      <w:r w:rsidRPr="00B247D6">
        <w:rPr>
          <w:b/>
          <w:bCs/>
          <w:sz w:val="28"/>
          <w:szCs w:val="28"/>
          <w:lang w:eastAsia="ru-RU"/>
        </w:rPr>
        <w:t>Мероприятие 2.1.</w:t>
      </w:r>
      <w:r w:rsidRPr="00B247D6">
        <w:rPr>
          <w:sz w:val="28"/>
          <w:szCs w:val="28"/>
          <w:lang w:eastAsia="ru-RU"/>
        </w:rPr>
        <w:t xml:space="preserve">Экспертиза проектно-сметной документации муниципальных территорий общего пользования (парки, скверы, набережные и т.д.) - лимит бюджетных ассигнований из бюджета муниципального образования «Городской округ город Астрахань» </w:t>
      </w:r>
      <w:r w:rsidRPr="00B247D6">
        <w:rPr>
          <w:sz w:val="28"/>
        </w:rPr>
        <w:t xml:space="preserve">100 000,00 руб. </w:t>
      </w:r>
      <w:proofErr w:type="gramStart"/>
      <w:r w:rsidR="00A04FE6" w:rsidRPr="00B247D6">
        <w:rPr>
          <w:sz w:val="28"/>
        </w:rPr>
        <w:t xml:space="preserve">( </w:t>
      </w:r>
      <w:proofErr w:type="gramEnd"/>
      <w:r w:rsidR="00A04FE6" w:rsidRPr="00B247D6">
        <w:rPr>
          <w:sz w:val="28"/>
        </w:rPr>
        <w:t>Заключен контракт  от  15.03.2025 № 29 с АУ АО «Государственная экспертиза проектов» на проведение экспертизы сметной стоимости в размере 100 000,00 руб</w:t>
      </w:r>
      <w:r w:rsidR="00DF58D2" w:rsidRPr="00B247D6">
        <w:rPr>
          <w:sz w:val="28"/>
        </w:rPr>
        <w:t>.</w:t>
      </w:r>
      <w:r w:rsidR="00A04FE6" w:rsidRPr="00B247D6">
        <w:rPr>
          <w:sz w:val="28"/>
        </w:rPr>
        <w:t>)</w:t>
      </w:r>
      <w:r w:rsidR="003819BE" w:rsidRPr="00B247D6">
        <w:rPr>
          <w:sz w:val="28"/>
        </w:rPr>
        <w:t xml:space="preserve">.  Показатель 1. </w:t>
      </w:r>
      <w:proofErr w:type="gramStart"/>
      <w:r w:rsidR="003819BE" w:rsidRPr="00B247D6">
        <w:rPr>
          <w:sz w:val="28"/>
        </w:rPr>
        <w:t>Доля заключений по экспертизе проектно-сметной документации составляет 100% (объект Комсомольская набережная (3этап).</w:t>
      </w:r>
      <w:proofErr w:type="gramEnd"/>
    </w:p>
    <w:p w:rsidR="00EA35C8" w:rsidRPr="00B12F22" w:rsidRDefault="00EA35C8" w:rsidP="00EA35C8">
      <w:pPr>
        <w:jc w:val="both"/>
        <w:rPr>
          <w:sz w:val="28"/>
          <w:highlight w:val="yellow"/>
        </w:rPr>
      </w:pPr>
    </w:p>
    <w:p w:rsidR="00EA35C8" w:rsidRPr="00B247D6" w:rsidRDefault="00EA35C8" w:rsidP="00F55469">
      <w:pPr>
        <w:ind w:firstLine="709"/>
        <w:jc w:val="both"/>
        <w:rPr>
          <w:sz w:val="28"/>
        </w:rPr>
      </w:pPr>
      <w:r w:rsidRPr="00B247D6">
        <w:rPr>
          <w:b/>
          <w:sz w:val="28"/>
        </w:rPr>
        <w:lastRenderedPageBreak/>
        <w:t>Мероприятие 2.2.</w:t>
      </w:r>
      <w:r w:rsidRPr="00B247D6">
        <w:rPr>
          <w:sz w:val="28"/>
        </w:rPr>
        <w:t xml:space="preserve"> Контроль за выполнением работ по благоустройству муниципальных территорий общего пользования (парки, скверы, набережные и т.д.).</w:t>
      </w:r>
      <w:r w:rsidR="00F55469" w:rsidRPr="00B247D6">
        <w:rPr>
          <w:sz w:val="28"/>
        </w:rPr>
        <w:t xml:space="preserve"> - </w:t>
      </w:r>
      <w:r w:rsidR="00F55469" w:rsidRPr="00B247D6">
        <w:rPr>
          <w:sz w:val="28"/>
          <w:szCs w:val="28"/>
          <w:lang w:eastAsia="ru-RU"/>
        </w:rPr>
        <w:t>лимит бюджетных ассигнований из бюджета муниципального образования «Городской округ город Астрахань» -  1 185</w:t>
      </w:r>
      <w:r w:rsidRPr="00B247D6">
        <w:rPr>
          <w:sz w:val="28"/>
        </w:rPr>
        <w:t> 000,00 руб</w:t>
      </w:r>
      <w:proofErr w:type="gramStart"/>
      <w:r w:rsidR="00F55469" w:rsidRPr="00B247D6">
        <w:rPr>
          <w:sz w:val="28"/>
        </w:rPr>
        <w:t>.</w:t>
      </w:r>
      <w:r w:rsidR="00DF58D2" w:rsidRPr="00B247D6">
        <w:rPr>
          <w:sz w:val="28"/>
        </w:rPr>
        <w:t>(</w:t>
      </w:r>
      <w:proofErr w:type="gramEnd"/>
      <w:r w:rsidR="00DF58D2" w:rsidRPr="00B247D6">
        <w:rPr>
          <w:sz w:val="28"/>
        </w:rPr>
        <w:t xml:space="preserve">заключены контракты с Индивидуальный предприниматель Дудина Юлия Вячеславовна (контроль выполнения работ) от 14.05.2024  62м на сумму 590 000,00 руб. и с  ООО "СК </w:t>
      </w:r>
      <w:proofErr w:type="spellStart"/>
      <w:r w:rsidR="00DF58D2" w:rsidRPr="00B247D6">
        <w:rPr>
          <w:sz w:val="28"/>
        </w:rPr>
        <w:t>Милен</w:t>
      </w:r>
      <w:proofErr w:type="spellEnd"/>
      <w:r w:rsidR="00DF58D2" w:rsidRPr="00B247D6">
        <w:rPr>
          <w:sz w:val="28"/>
        </w:rPr>
        <w:t>" ( авторский надзор</w:t>
      </w:r>
      <w:r w:rsidR="00997386" w:rsidRPr="00B247D6">
        <w:rPr>
          <w:sz w:val="28"/>
        </w:rPr>
        <w:t xml:space="preserve"> по объекту Комсомольская набережная (3этап)</w:t>
      </w:r>
      <w:r w:rsidR="00DF58D2" w:rsidRPr="00B247D6">
        <w:rPr>
          <w:sz w:val="28"/>
        </w:rPr>
        <w:t xml:space="preserve"> от 30.05.2024 №71м на сумму 595 000,00руб).</w:t>
      </w:r>
      <w:r w:rsidR="00B12F22" w:rsidRPr="00B247D6">
        <w:rPr>
          <w:sz w:val="28"/>
        </w:rPr>
        <w:t xml:space="preserve"> </w:t>
      </w:r>
      <w:r w:rsidR="00997386" w:rsidRPr="00B247D6">
        <w:rPr>
          <w:sz w:val="28"/>
        </w:rPr>
        <w:t xml:space="preserve">Показатель 1. Доля заключений по экспертизе результатов выполненных работ составляет 100%  </w:t>
      </w:r>
    </w:p>
    <w:p w:rsidR="00EA35C8" w:rsidRPr="00B247D6" w:rsidRDefault="00EA35C8" w:rsidP="00EA35C8">
      <w:pPr>
        <w:ind w:right="-1" w:firstLine="709"/>
        <w:jc w:val="both"/>
        <w:rPr>
          <w:b/>
          <w:sz w:val="28"/>
          <w:szCs w:val="28"/>
        </w:rPr>
      </w:pPr>
    </w:p>
    <w:p w:rsidR="00EA35C8" w:rsidRPr="00F55469" w:rsidRDefault="00EA35C8" w:rsidP="00EA35C8">
      <w:pPr>
        <w:ind w:right="-1" w:firstLine="709"/>
        <w:jc w:val="both"/>
        <w:rPr>
          <w:sz w:val="28"/>
          <w:szCs w:val="28"/>
        </w:rPr>
      </w:pPr>
      <w:r w:rsidRPr="00B247D6">
        <w:rPr>
          <w:b/>
          <w:sz w:val="28"/>
          <w:szCs w:val="28"/>
        </w:rPr>
        <w:t xml:space="preserve">Мероприятие 2.3. </w:t>
      </w:r>
      <w:r w:rsidRPr="00B247D6">
        <w:rPr>
          <w:sz w:val="28"/>
          <w:szCs w:val="28"/>
        </w:rPr>
        <w:t>Экспертиза выполненных работ по благоустройству муниципальных территорий общего пользования (парки, скверы, набережные и т.д.)</w:t>
      </w:r>
      <w:r w:rsidR="00F55469" w:rsidRPr="00B247D6">
        <w:rPr>
          <w:sz w:val="28"/>
          <w:szCs w:val="28"/>
        </w:rPr>
        <w:t xml:space="preserve">- </w:t>
      </w:r>
      <w:r w:rsidR="00F55469" w:rsidRPr="00B247D6">
        <w:rPr>
          <w:sz w:val="28"/>
          <w:szCs w:val="28"/>
          <w:lang w:eastAsia="ru-RU"/>
        </w:rPr>
        <w:t>лимит бюджетных ассигнований из бюджета муниципального образования «Городской округ город Астрахань» - 595 000,00 руб.</w:t>
      </w:r>
      <w:r w:rsidR="00A04FE6" w:rsidRPr="00B247D6">
        <w:rPr>
          <w:sz w:val="28"/>
          <w:szCs w:val="28"/>
          <w:lang w:eastAsia="ru-RU"/>
        </w:rPr>
        <w:t xml:space="preserve"> </w:t>
      </w:r>
      <w:proofErr w:type="gramStart"/>
      <w:r w:rsidR="00A04FE6" w:rsidRPr="00B247D6">
        <w:rPr>
          <w:sz w:val="28"/>
          <w:szCs w:val="28"/>
          <w:lang w:eastAsia="ru-RU"/>
        </w:rPr>
        <w:t xml:space="preserve">( </w:t>
      </w:r>
      <w:proofErr w:type="gramEnd"/>
      <w:r w:rsidR="00A04FE6" w:rsidRPr="00B247D6">
        <w:rPr>
          <w:sz w:val="28"/>
          <w:szCs w:val="28"/>
          <w:lang w:eastAsia="ru-RU"/>
        </w:rPr>
        <w:t xml:space="preserve">заключен контракт с ООО «Механика» </w:t>
      </w:r>
      <w:r w:rsidR="00DF58D2" w:rsidRPr="00B247D6">
        <w:rPr>
          <w:sz w:val="28"/>
          <w:szCs w:val="28"/>
          <w:lang w:eastAsia="ru-RU"/>
        </w:rPr>
        <w:t>от 05.07.2024 № 91м</w:t>
      </w:r>
      <w:r w:rsidR="00A02BBF" w:rsidRPr="00B247D6">
        <w:rPr>
          <w:sz w:val="28"/>
          <w:szCs w:val="28"/>
          <w:lang w:eastAsia="ru-RU"/>
        </w:rPr>
        <w:t>.</w:t>
      </w:r>
      <w:r w:rsidR="00DF58D2" w:rsidRPr="00B247D6">
        <w:rPr>
          <w:sz w:val="28"/>
          <w:szCs w:val="28"/>
          <w:lang w:eastAsia="ru-RU"/>
        </w:rPr>
        <w:t>)</w:t>
      </w:r>
      <w:r w:rsidR="00997386" w:rsidRPr="00B247D6">
        <w:rPr>
          <w:sz w:val="28"/>
          <w:szCs w:val="28"/>
          <w:lang w:eastAsia="ru-RU"/>
        </w:rPr>
        <w:t xml:space="preserve"> Показатель 1. Доля заключений по экспертизе результатов выполненных работ  составляет 100% </w:t>
      </w:r>
      <w:proofErr w:type="gramStart"/>
      <w:r w:rsidR="00997386" w:rsidRPr="00B247D6">
        <w:rPr>
          <w:sz w:val="28"/>
          <w:szCs w:val="28"/>
          <w:lang w:eastAsia="ru-RU"/>
        </w:rPr>
        <w:t>(</w:t>
      </w:r>
      <w:r w:rsidR="00997386" w:rsidRPr="00B247D6">
        <w:rPr>
          <w:sz w:val="28"/>
        </w:rPr>
        <w:t xml:space="preserve"> </w:t>
      </w:r>
      <w:proofErr w:type="gramEnd"/>
      <w:r w:rsidR="00997386" w:rsidRPr="00B247D6">
        <w:rPr>
          <w:sz w:val="28"/>
        </w:rPr>
        <w:t>объект «Комсомольская набережная (3этап)</w:t>
      </w:r>
    </w:p>
    <w:p w:rsidR="00201BA6" w:rsidRPr="00CC7849" w:rsidRDefault="00201BA6" w:rsidP="0088662E">
      <w:pPr>
        <w:ind w:right="-1" w:firstLine="709"/>
        <w:rPr>
          <w:sz w:val="28"/>
        </w:rPr>
      </w:pPr>
    </w:p>
    <w:p w:rsidR="00751BFA" w:rsidRPr="00CC7849" w:rsidRDefault="00751BFA" w:rsidP="00751BFA">
      <w:pPr>
        <w:ind w:right="-1" w:firstLine="709"/>
        <w:jc w:val="both"/>
        <w:rPr>
          <w:sz w:val="28"/>
        </w:rPr>
      </w:pPr>
      <w:r w:rsidRPr="00CC7849">
        <w:rPr>
          <w:b/>
          <w:sz w:val="28"/>
        </w:rPr>
        <w:t>Мероприятие 3.</w:t>
      </w:r>
      <w:r w:rsidRPr="00CC7849">
        <w:t xml:space="preserve"> </w:t>
      </w:r>
      <w:r w:rsidRPr="00CC7849">
        <w:rPr>
          <w:sz w:val="28"/>
        </w:rPr>
        <w:t xml:space="preserve">Благоустройство дворовых  территорий многоквартирных домов. Показатель 2. Общее количество дворовых  территорий многоквартирных домов, требующих благоустройства согласно протоколам </w:t>
      </w:r>
      <w:r w:rsidR="001E1AEF" w:rsidRPr="00CC7849">
        <w:rPr>
          <w:sz w:val="28"/>
        </w:rPr>
        <w:t>2024 год уменьшен на 38</w:t>
      </w:r>
      <w:r w:rsidRPr="00CC7849">
        <w:rPr>
          <w:sz w:val="28"/>
        </w:rPr>
        <w:t xml:space="preserve"> ед. и составляет 0 ед. ежегодно, </w:t>
      </w:r>
      <w:r w:rsidR="00B12F22" w:rsidRPr="00CC7849">
        <w:rPr>
          <w:sz w:val="28"/>
        </w:rPr>
        <w:t xml:space="preserve">в связи с </w:t>
      </w:r>
      <w:proofErr w:type="spellStart"/>
      <w:r w:rsidR="00B12F22" w:rsidRPr="00CC7849">
        <w:rPr>
          <w:sz w:val="28"/>
        </w:rPr>
        <w:t>отсутсутвием</w:t>
      </w:r>
      <w:proofErr w:type="spellEnd"/>
      <w:r w:rsidR="00B12F22" w:rsidRPr="00CC7849">
        <w:rPr>
          <w:sz w:val="28"/>
        </w:rPr>
        <w:t xml:space="preserve"> финансирования </w:t>
      </w:r>
      <w:r w:rsidR="00997386" w:rsidRPr="00CC7849">
        <w:rPr>
          <w:sz w:val="28"/>
        </w:rPr>
        <w:t>перечень д</w:t>
      </w:r>
      <w:r w:rsidR="00CC7849" w:rsidRPr="00CC7849">
        <w:rPr>
          <w:sz w:val="28"/>
        </w:rPr>
        <w:t>воровых территорий не определен.</w:t>
      </w:r>
      <w:r w:rsidR="00997386" w:rsidRPr="00CC7849">
        <w:rPr>
          <w:sz w:val="28"/>
        </w:rPr>
        <w:t xml:space="preserve"> </w:t>
      </w:r>
    </w:p>
    <w:p w:rsidR="00B12F22" w:rsidRDefault="00B12F22" w:rsidP="0088662E">
      <w:pPr>
        <w:ind w:right="-1" w:firstLine="709"/>
        <w:rPr>
          <w:rFonts w:eastAsia="SimSun"/>
          <w:sz w:val="28"/>
          <w:szCs w:val="28"/>
        </w:rPr>
      </w:pPr>
    </w:p>
    <w:p w:rsidR="00201BA6" w:rsidRDefault="00201BA6" w:rsidP="00201BA6">
      <w:pPr>
        <w:tabs>
          <w:tab w:val="left" w:pos="0"/>
        </w:tabs>
        <w:ind w:firstLine="567"/>
        <w:jc w:val="both"/>
        <w:rPr>
          <w:sz w:val="28"/>
          <w:szCs w:val="28"/>
        </w:rPr>
      </w:pPr>
      <w:r w:rsidRPr="006B46A1">
        <w:rPr>
          <w:b/>
          <w:sz w:val="28"/>
          <w:szCs w:val="28"/>
        </w:rPr>
        <w:t>Задача 1.3</w:t>
      </w:r>
      <w:r w:rsidRPr="006B46A1">
        <w:rPr>
          <w:sz w:val="28"/>
          <w:szCs w:val="28"/>
        </w:rPr>
        <w:t xml:space="preserve">. «Оснащение электрическими подъемниками подъездов многоквартирного дома», Финансирование осуществляется за счет средств бюджета муниципального образования «Городской округ город Астрахань». </w:t>
      </w:r>
      <w:r w:rsidR="009F4BB0">
        <w:rPr>
          <w:sz w:val="28"/>
          <w:szCs w:val="28"/>
        </w:rPr>
        <w:t>Г</w:t>
      </w:r>
      <w:r w:rsidRPr="006B46A1">
        <w:rPr>
          <w:sz w:val="28"/>
          <w:szCs w:val="28"/>
        </w:rPr>
        <w:t xml:space="preserve">лавным распорядителем бюджетных средств является администрация Кировского района города Астрахани. Лимиты бюджетных ассигнований </w:t>
      </w:r>
      <w:r w:rsidR="009F4BB0">
        <w:rPr>
          <w:sz w:val="28"/>
          <w:szCs w:val="28"/>
        </w:rPr>
        <w:t xml:space="preserve">составляют </w:t>
      </w:r>
      <w:r w:rsidRPr="006B46A1">
        <w:rPr>
          <w:sz w:val="28"/>
          <w:szCs w:val="28"/>
        </w:rPr>
        <w:t xml:space="preserve"> - 1</w:t>
      </w:r>
      <w:r w:rsidR="009F4BB0">
        <w:rPr>
          <w:sz w:val="28"/>
          <w:szCs w:val="28"/>
        </w:rPr>
        <w:t> 278 000</w:t>
      </w:r>
      <w:r w:rsidRPr="006B46A1">
        <w:rPr>
          <w:sz w:val="28"/>
          <w:szCs w:val="28"/>
        </w:rPr>
        <w:t xml:space="preserve">,00 руб.  </w:t>
      </w:r>
      <w:r w:rsidRPr="006B46A1">
        <w:rPr>
          <w:b/>
          <w:sz w:val="28"/>
          <w:szCs w:val="28"/>
        </w:rPr>
        <w:t>Показатель 1.</w:t>
      </w:r>
      <w:r w:rsidRPr="006B46A1">
        <w:rPr>
          <w:sz w:val="28"/>
          <w:szCs w:val="28"/>
        </w:rPr>
        <w:t xml:space="preserve"> «Степень выполнения  задачи 1.3»  в 202</w:t>
      </w:r>
      <w:r w:rsidR="009F4BB0">
        <w:rPr>
          <w:sz w:val="28"/>
          <w:szCs w:val="28"/>
        </w:rPr>
        <w:t>4</w:t>
      </w:r>
      <w:r w:rsidRPr="006B46A1">
        <w:rPr>
          <w:sz w:val="28"/>
          <w:szCs w:val="28"/>
        </w:rPr>
        <w:t xml:space="preserve"> году составляет  100%;</w:t>
      </w:r>
    </w:p>
    <w:p w:rsidR="00DB5200" w:rsidRPr="006B46A1" w:rsidRDefault="00DB5200" w:rsidP="00201BA6">
      <w:pPr>
        <w:tabs>
          <w:tab w:val="left" w:pos="0"/>
        </w:tabs>
        <w:ind w:firstLine="567"/>
        <w:jc w:val="both"/>
        <w:rPr>
          <w:sz w:val="28"/>
          <w:szCs w:val="28"/>
        </w:rPr>
      </w:pPr>
    </w:p>
    <w:p w:rsidR="00201BA6" w:rsidRPr="008365BD" w:rsidRDefault="00201BA6" w:rsidP="00201BA6">
      <w:pPr>
        <w:tabs>
          <w:tab w:val="left" w:pos="0"/>
        </w:tabs>
        <w:ind w:firstLine="567"/>
        <w:jc w:val="both"/>
        <w:rPr>
          <w:sz w:val="28"/>
          <w:szCs w:val="28"/>
        </w:rPr>
      </w:pPr>
      <w:r w:rsidRPr="006B46A1">
        <w:rPr>
          <w:b/>
          <w:sz w:val="28"/>
          <w:szCs w:val="28"/>
        </w:rPr>
        <w:t xml:space="preserve">Мероприятие 1.3.1. </w:t>
      </w:r>
      <w:r w:rsidRPr="006B46A1">
        <w:rPr>
          <w:sz w:val="28"/>
          <w:szCs w:val="28"/>
        </w:rPr>
        <w:t>«Организация и проведение работ по обеспечению доступности жилых помещений</w:t>
      </w:r>
      <w:r w:rsidRPr="008F0D29">
        <w:rPr>
          <w:sz w:val="28"/>
          <w:szCs w:val="28"/>
        </w:rPr>
        <w:t xml:space="preserve"> инвалидов и приспособлению общего имущества в многоквартирных домах с учетом потребностей инвалидов, в многоквартирных домах, в которых проживают инвалиды.(ул</w:t>
      </w:r>
      <w:proofErr w:type="gramStart"/>
      <w:r w:rsidRPr="008F0D29">
        <w:rPr>
          <w:sz w:val="28"/>
          <w:szCs w:val="28"/>
        </w:rPr>
        <w:t>.Б</w:t>
      </w:r>
      <w:proofErr w:type="gramEnd"/>
      <w:r w:rsidRPr="008F0D29">
        <w:rPr>
          <w:sz w:val="28"/>
          <w:szCs w:val="28"/>
        </w:rPr>
        <w:t>елгородская, д1, к.4)</w:t>
      </w:r>
      <w:r w:rsidRPr="008365BD">
        <w:rPr>
          <w:sz w:val="28"/>
          <w:szCs w:val="28"/>
        </w:rPr>
        <w:t>».</w:t>
      </w:r>
      <w:r>
        <w:rPr>
          <w:sz w:val="28"/>
          <w:szCs w:val="28"/>
        </w:rPr>
        <w:t xml:space="preserve"> </w:t>
      </w:r>
      <w:r w:rsidRPr="008F0D29">
        <w:rPr>
          <w:b/>
          <w:sz w:val="28"/>
          <w:szCs w:val="28"/>
        </w:rPr>
        <w:t xml:space="preserve">Показатель 1. </w:t>
      </w:r>
      <w:r>
        <w:rPr>
          <w:b/>
          <w:sz w:val="28"/>
          <w:szCs w:val="28"/>
        </w:rPr>
        <w:t>«</w:t>
      </w:r>
      <w:r w:rsidRPr="008F0D29">
        <w:rPr>
          <w:sz w:val="28"/>
          <w:szCs w:val="28"/>
        </w:rPr>
        <w:t>Количество установленных электрических подъемников</w:t>
      </w:r>
      <w:r>
        <w:rPr>
          <w:sz w:val="28"/>
          <w:szCs w:val="28"/>
        </w:rPr>
        <w:t>» в 202</w:t>
      </w:r>
      <w:r w:rsidR="009F4BB0">
        <w:rPr>
          <w:sz w:val="28"/>
          <w:szCs w:val="28"/>
        </w:rPr>
        <w:t>4</w:t>
      </w:r>
      <w:r>
        <w:rPr>
          <w:sz w:val="28"/>
          <w:szCs w:val="28"/>
        </w:rPr>
        <w:t xml:space="preserve"> году составляет 2 шт.</w:t>
      </w:r>
      <w:r w:rsidR="00A02BBF">
        <w:rPr>
          <w:sz w:val="28"/>
          <w:szCs w:val="28"/>
        </w:rPr>
        <w:t>(1 278 000,00руб.)</w:t>
      </w:r>
      <w:r w:rsidR="001E1AEF">
        <w:rPr>
          <w:sz w:val="28"/>
          <w:szCs w:val="28"/>
        </w:rPr>
        <w:t xml:space="preserve">.  </w:t>
      </w:r>
      <w:r w:rsidR="001E1AEF" w:rsidRPr="001E1AEF">
        <w:rPr>
          <w:sz w:val="28"/>
          <w:szCs w:val="28"/>
        </w:rPr>
        <w:t>Целевое значение показателя   (конечный результат) за весь период реализации программы</w:t>
      </w:r>
      <w:r w:rsidR="001E1AEF">
        <w:rPr>
          <w:sz w:val="28"/>
          <w:szCs w:val="28"/>
        </w:rPr>
        <w:t xml:space="preserve"> составил 2 шт., так как в 2023 году </w:t>
      </w:r>
      <w:r w:rsidR="001E1AEF" w:rsidRPr="001E1AEF">
        <w:rPr>
          <w:b/>
          <w:sz w:val="28"/>
          <w:szCs w:val="28"/>
        </w:rPr>
        <w:t xml:space="preserve"> </w:t>
      </w:r>
      <w:r w:rsidR="001E1AEF" w:rsidRPr="008F0D29">
        <w:rPr>
          <w:b/>
          <w:sz w:val="28"/>
          <w:szCs w:val="28"/>
        </w:rPr>
        <w:t xml:space="preserve">Показатель 1. </w:t>
      </w:r>
      <w:r w:rsidR="001E1AEF">
        <w:rPr>
          <w:b/>
          <w:sz w:val="28"/>
          <w:szCs w:val="28"/>
        </w:rPr>
        <w:t>«</w:t>
      </w:r>
      <w:r w:rsidR="001E1AEF" w:rsidRPr="008F0D29">
        <w:rPr>
          <w:sz w:val="28"/>
          <w:szCs w:val="28"/>
        </w:rPr>
        <w:t>Количество установленных электрических подъемников</w:t>
      </w:r>
      <w:r w:rsidR="001E1AEF">
        <w:rPr>
          <w:sz w:val="28"/>
          <w:szCs w:val="28"/>
        </w:rPr>
        <w:t xml:space="preserve">»  не </w:t>
      </w:r>
      <w:proofErr w:type="gramStart"/>
      <w:r w:rsidR="001E1AEF">
        <w:rPr>
          <w:sz w:val="28"/>
          <w:szCs w:val="28"/>
        </w:rPr>
        <w:t>исполнен</w:t>
      </w:r>
      <w:proofErr w:type="gramEnd"/>
      <w:r w:rsidR="00CC7849">
        <w:rPr>
          <w:sz w:val="28"/>
          <w:szCs w:val="28"/>
        </w:rPr>
        <w:t>.</w:t>
      </w:r>
    </w:p>
    <w:p w:rsidR="001C30C2" w:rsidRDefault="001C30C2" w:rsidP="001C30C2">
      <w:pPr>
        <w:ind w:right="-1" w:firstLine="709"/>
        <w:jc w:val="both"/>
        <w:rPr>
          <w:b/>
          <w:sz w:val="28"/>
          <w:szCs w:val="28"/>
        </w:rPr>
      </w:pPr>
    </w:p>
    <w:p w:rsidR="00CC7849" w:rsidRDefault="00CC7849" w:rsidP="001C30C2">
      <w:pPr>
        <w:ind w:right="-1" w:firstLine="709"/>
        <w:jc w:val="both"/>
        <w:rPr>
          <w:b/>
          <w:sz w:val="28"/>
          <w:szCs w:val="28"/>
        </w:rPr>
      </w:pPr>
    </w:p>
    <w:p w:rsidR="00CC7849" w:rsidRDefault="00CC7849" w:rsidP="001C30C2">
      <w:pPr>
        <w:ind w:right="-1" w:firstLine="709"/>
        <w:jc w:val="both"/>
        <w:rPr>
          <w:b/>
          <w:sz w:val="28"/>
          <w:szCs w:val="28"/>
        </w:rPr>
      </w:pPr>
    </w:p>
    <w:p w:rsidR="001C30C2" w:rsidRDefault="001C30C2" w:rsidP="001C30C2">
      <w:pPr>
        <w:ind w:right="-1" w:firstLine="709"/>
        <w:jc w:val="center"/>
        <w:rPr>
          <w:rFonts w:eastAsia="SimSun"/>
          <w:b/>
          <w:sz w:val="28"/>
          <w:szCs w:val="28"/>
        </w:rPr>
      </w:pPr>
      <w:r>
        <w:rPr>
          <w:rFonts w:eastAsia="SimSun"/>
          <w:b/>
          <w:sz w:val="28"/>
          <w:szCs w:val="28"/>
        </w:rPr>
        <w:lastRenderedPageBreak/>
        <w:t>2025 год</w:t>
      </w:r>
    </w:p>
    <w:p w:rsidR="00DB5200" w:rsidRDefault="00DB5200" w:rsidP="001C30C2">
      <w:pPr>
        <w:ind w:right="-1" w:firstLine="709"/>
        <w:jc w:val="center"/>
        <w:rPr>
          <w:rFonts w:eastAsia="SimSun"/>
          <w:b/>
          <w:sz w:val="28"/>
          <w:szCs w:val="28"/>
        </w:rPr>
      </w:pPr>
    </w:p>
    <w:p w:rsidR="001C30C2" w:rsidRPr="00A7277A" w:rsidRDefault="001C30C2" w:rsidP="001C30C2">
      <w:pPr>
        <w:ind w:right="-1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Основное мероприятие по реализации регионального проекта «Формирование комфортной городской среды» в рамках национального проекта «Жилье и городская среда», </w:t>
      </w:r>
      <w:r w:rsidRPr="00A7277A">
        <w:rPr>
          <w:sz w:val="28"/>
          <w:szCs w:val="28"/>
        </w:rPr>
        <w:t>в том числе</w:t>
      </w:r>
      <w:r>
        <w:rPr>
          <w:sz w:val="28"/>
          <w:szCs w:val="28"/>
        </w:rPr>
        <w:t>:</w:t>
      </w:r>
    </w:p>
    <w:p w:rsidR="00C86CD2" w:rsidRDefault="00DB5200" w:rsidP="00C86CD2">
      <w:pPr>
        <w:ind w:right="-1" w:firstLine="709"/>
        <w:jc w:val="both"/>
        <w:rPr>
          <w:rFonts w:eastAsia="SimSun"/>
          <w:b/>
          <w:sz w:val="28"/>
          <w:szCs w:val="28"/>
        </w:rPr>
      </w:pPr>
      <w:r>
        <w:rPr>
          <w:rFonts w:eastAsia="SimSun"/>
          <w:b/>
          <w:sz w:val="28"/>
          <w:szCs w:val="28"/>
        </w:rPr>
        <w:t xml:space="preserve">Мероприятие </w:t>
      </w:r>
      <w:r w:rsidR="00C86CD2">
        <w:rPr>
          <w:rFonts w:eastAsia="SimSun"/>
          <w:b/>
          <w:sz w:val="28"/>
          <w:szCs w:val="28"/>
        </w:rPr>
        <w:t>1.2 Благоустройство общественных территорий</w:t>
      </w:r>
    </w:p>
    <w:p w:rsidR="00C86CD2" w:rsidRPr="00333E51" w:rsidRDefault="00C86CD2" w:rsidP="00C86CD2">
      <w:pPr>
        <w:ind w:right="-1" w:firstLine="709"/>
        <w:jc w:val="both"/>
        <w:rPr>
          <w:sz w:val="28"/>
          <w:szCs w:val="28"/>
        </w:rPr>
      </w:pPr>
      <w:r>
        <w:rPr>
          <w:rFonts w:eastAsia="SimSun"/>
          <w:sz w:val="28"/>
          <w:szCs w:val="28"/>
        </w:rPr>
        <w:t xml:space="preserve">Согласно </w:t>
      </w:r>
      <w:r w:rsidR="004E0FC8">
        <w:rPr>
          <w:sz w:val="28"/>
          <w:szCs w:val="28"/>
        </w:rPr>
        <w:t>р</w:t>
      </w:r>
      <w:r w:rsidRPr="00475BC0">
        <w:rPr>
          <w:sz w:val="28"/>
          <w:szCs w:val="28"/>
        </w:rPr>
        <w:t>ешени</w:t>
      </w:r>
      <w:r>
        <w:rPr>
          <w:sz w:val="28"/>
          <w:szCs w:val="28"/>
        </w:rPr>
        <w:t>ю</w:t>
      </w:r>
      <w:r w:rsidRPr="00475BC0">
        <w:rPr>
          <w:sz w:val="28"/>
          <w:szCs w:val="28"/>
        </w:rPr>
        <w:t xml:space="preserve"> Городской Думы муниципального </w:t>
      </w:r>
      <w:r w:rsidR="007D5244">
        <w:rPr>
          <w:sz w:val="28"/>
          <w:szCs w:val="28"/>
        </w:rPr>
        <w:t xml:space="preserve">образования «Городской округ город Астрахань» </w:t>
      </w:r>
      <w:r w:rsidR="004E0FC8">
        <w:rPr>
          <w:sz w:val="28"/>
          <w:szCs w:val="28"/>
        </w:rPr>
        <w:t>«О</w:t>
      </w:r>
      <w:r w:rsidR="007D5244" w:rsidRPr="00554999">
        <w:rPr>
          <w:rFonts w:eastAsia="Calibri"/>
          <w:sz w:val="28"/>
          <w:szCs w:val="28"/>
          <w:lang w:eastAsia="en-US"/>
        </w:rPr>
        <w:t xml:space="preserve"> бюджете  муниципального образования «Городской округ город Астрахань» на 202</w:t>
      </w:r>
      <w:r w:rsidR="007D5244">
        <w:rPr>
          <w:rFonts w:eastAsia="Calibri"/>
          <w:sz w:val="28"/>
          <w:szCs w:val="28"/>
          <w:lang w:eastAsia="en-US"/>
        </w:rPr>
        <w:t>5 год и на плановый период 2026</w:t>
      </w:r>
      <w:r w:rsidR="007D5244" w:rsidRPr="00554999">
        <w:rPr>
          <w:rFonts w:eastAsia="Calibri"/>
          <w:sz w:val="28"/>
          <w:szCs w:val="28"/>
          <w:lang w:eastAsia="en-US"/>
        </w:rPr>
        <w:t xml:space="preserve"> и 202</w:t>
      </w:r>
      <w:r w:rsidR="007D5244">
        <w:rPr>
          <w:rFonts w:eastAsia="Calibri"/>
          <w:sz w:val="28"/>
          <w:szCs w:val="28"/>
          <w:lang w:eastAsia="en-US"/>
        </w:rPr>
        <w:t>7</w:t>
      </w:r>
      <w:r w:rsidR="007D5244" w:rsidRPr="00554999">
        <w:rPr>
          <w:rFonts w:eastAsia="Calibri"/>
          <w:sz w:val="28"/>
          <w:szCs w:val="28"/>
          <w:lang w:eastAsia="en-US"/>
        </w:rPr>
        <w:t xml:space="preserve"> годов</w:t>
      </w:r>
      <w:r w:rsidR="004E0FC8">
        <w:rPr>
          <w:rFonts w:eastAsia="Calibri"/>
          <w:sz w:val="28"/>
          <w:szCs w:val="28"/>
          <w:lang w:eastAsia="en-US"/>
        </w:rPr>
        <w:t xml:space="preserve">» </w:t>
      </w:r>
      <w:r w:rsidR="007D5244">
        <w:rPr>
          <w:rFonts w:eastAsia="Calibri"/>
          <w:sz w:val="28"/>
          <w:szCs w:val="28"/>
          <w:lang w:eastAsia="en-US"/>
        </w:rPr>
        <w:t xml:space="preserve"> от 16</w:t>
      </w:r>
      <w:r w:rsidR="007D5244" w:rsidRPr="00554999">
        <w:rPr>
          <w:rFonts w:eastAsia="Calibri"/>
          <w:sz w:val="28"/>
          <w:szCs w:val="28"/>
          <w:lang w:eastAsia="en-US"/>
        </w:rPr>
        <w:t>.12.202</w:t>
      </w:r>
      <w:r w:rsidR="007D5244">
        <w:rPr>
          <w:rFonts w:eastAsia="Calibri"/>
          <w:sz w:val="28"/>
          <w:szCs w:val="28"/>
          <w:lang w:eastAsia="en-US"/>
        </w:rPr>
        <w:t>4</w:t>
      </w:r>
      <w:r w:rsidR="007D5244" w:rsidRPr="00554999">
        <w:rPr>
          <w:rFonts w:eastAsia="Calibri"/>
          <w:sz w:val="28"/>
          <w:szCs w:val="28"/>
          <w:lang w:eastAsia="en-US"/>
        </w:rPr>
        <w:t xml:space="preserve"> № </w:t>
      </w:r>
      <w:r w:rsidR="007D5244">
        <w:rPr>
          <w:rFonts w:eastAsia="Calibri"/>
          <w:sz w:val="28"/>
          <w:szCs w:val="28"/>
          <w:lang w:eastAsia="en-US"/>
        </w:rPr>
        <w:t>9</w:t>
      </w:r>
      <w:r w:rsidR="007D5244" w:rsidRPr="00554999">
        <w:rPr>
          <w:rFonts w:eastAsia="Calibri"/>
          <w:sz w:val="28"/>
          <w:szCs w:val="28"/>
          <w:lang w:eastAsia="en-US"/>
        </w:rPr>
        <w:t>6</w:t>
      </w:r>
      <w:r w:rsidR="00333E51">
        <w:rPr>
          <w:sz w:val="28"/>
          <w:szCs w:val="28"/>
        </w:rPr>
        <w:t xml:space="preserve"> </w:t>
      </w:r>
      <w:r>
        <w:rPr>
          <w:sz w:val="28"/>
          <w:szCs w:val="28"/>
        </w:rPr>
        <w:t>внести следующие изменения</w:t>
      </w:r>
      <w:r w:rsidRPr="00475BC0">
        <w:rPr>
          <w:sz w:val="28"/>
          <w:szCs w:val="28"/>
        </w:rPr>
        <w:t>:</w:t>
      </w:r>
    </w:p>
    <w:p w:rsidR="00333E51" w:rsidRPr="00333E51" w:rsidRDefault="00333E51" w:rsidP="00333E5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Финансирование программы (основного мероприятия</w:t>
      </w:r>
      <w:proofErr w:type="gramStart"/>
      <w:r>
        <w:rPr>
          <w:sz w:val="28"/>
          <w:szCs w:val="28"/>
        </w:rPr>
        <w:t xml:space="preserve"> )</w:t>
      </w:r>
      <w:proofErr w:type="gramEnd"/>
      <w:r>
        <w:rPr>
          <w:sz w:val="28"/>
          <w:szCs w:val="28"/>
        </w:rPr>
        <w:t xml:space="preserve"> увеличилось на </w:t>
      </w:r>
      <w:r>
        <w:rPr>
          <w:color w:val="000000"/>
          <w:sz w:val="28"/>
          <w:szCs w:val="28"/>
          <w:lang w:eastAsia="ru-RU"/>
        </w:rPr>
        <w:t xml:space="preserve">133 827 006,00руб. </w:t>
      </w:r>
    </w:p>
    <w:p w:rsidR="00FE0A67" w:rsidRDefault="008D2B27" w:rsidP="00485588">
      <w:pPr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 </w:t>
      </w:r>
      <w:r w:rsidR="00333E51">
        <w:rPr>
          <w:rFonts w:eastAsia="SimSun"/>
          <w:sz w:val="28"/>
          <w:szCs w:val="28"/>
        </w:rPr>
        <w:t>в т</w:t>
      </w:r>
      <w:proofErr w:type="gramStart"/>
      <w:r w:rsidR="00333E51">
        <w:rPr>
          <w:rFonts w:eastAsia="SimSun"/>
          <w:sz w:val="28"/>
          <w:szCs w:val="28"/>
        </w:rPr>
        <w:t>.ч</w:t>
      </w:r>
      <w:proofErr w:type="gramEnd"/>
      <w:r w:rsidR="00333E51">
        <w:rPr>
          <w:rFonts w:eastAsia="SimSun"/>
          <w:sz w:val="28"/>
          <w:szCs w:val="28"/>
        </w:rPr>
        <w:t xml:space="preserve"> за счет средств</w:t>
      </w:r>
      <w:r w:rsidR="00FE0A67" w:rsidRPr="00FE0A67">
        <w:rPr>
          <w:rFonts w:eastAsia="SimSun"/>
          <w:sz w:val="28"/>
          <w:szCs w:val="28"/>
        </w:rPr>
        <w:t>:</w:t>
      </w:r>
    </w:p>
    <w:p w:rsidR="00FE0A67" w:rsidRDefault="00FE0A67" w:rsidP="000E6136">
      <w:pPr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- федерального бюджета </w:t>
      </w:r>
      <w:r w:rsidR="000E6136">
        <w:rPr>
          <w:rFonts w:eastAsia="SimSun"/>
          <w:sz w:val="28"/>
          <w:szCs w:val="28"/>
        </w:rPr>
        <w:t xml:space="preserve"> - </w:t>
      </w:r>
      <w:r w:rsidR="00485588" w:rsidRPr="00485588">
        <w:rPr>
          <w:bCs/>
          <w:color w:val="000000"/>
          <w:sz w:val="28"/>
          <w:szCs w:val="28"/>
          <w:lang w:eastAsia="ru-RU"/>
        </w:rPr>
        <w:t>127 865 012,88</w:t>
      </w:r>
      <w:r>
        <w:rPr>
          <w:rFonts w:eastAsia="SimSun"/>
          <w:sz w:val="28"/>
          <w:szCs w:val="28"/>
        </w:rPr>
        <w:t>руб.</w:t>
      </w:r>
      <w:r w:rsidR="00F7157A">
        <w:rPr>
          <w:sz w:val="28"/>
          <w:szCs w:val="28"/>
        </w:rPr>
        <w:t xml:space="preserve"> </w:t>
      </w:r>
    </w:p>
    <w:p w:rsidR="000E6136" w:rsidRDefault="00FE0A67" w:rsidP="000E6136">
      <w:pPr>
        <w:jc w:val="both"/>
        <w:rPr>
          <w:color w:val="000000"/>
          <w:sz w:val="28"/>
          <w:szCs w:val="28"/>
          <w:lang w:eastAsia="ru-RU"/>
        </w:rPr>
      </w:pPr>
      <w:r>
        <w:rPr>
          <w:rFonts w:eastAsia="SimSun"/>
          <w:sz w:val="28"/>
          <w:szCs w:val="28"/>
        </w:rPr>
        <w:t xml:space="preserve">- бюджета Астраханской области </w:t>
      </w:r>
      <w:r w:rsidR="000E6136">
        <w:rPr>
          <w:rFonts w:eastAsia="SimSun"/>
          <w:sz w:val="28"/>
          <w:szCs w:val="28"/>
        </w:rPr>
        <w:t xml:space="preserve"> - </w:t>
      </w:r>
      <w:r w:rsidR="00883BC4">
        <w:rPr>
          <w:rFonts w:eastAsia="SimSun"/>
          <w:sz w:val="28"/>
          <w:szCs w:val="28"/>
        </w:rPr>
        <w:t>3 954 588,03</w:t>
      </w:r>
      <w:r w:rsidR="000E6136">
        <w:rPr>
          <w:color w:val="000000"/>
          <w:sz w:val="28"/>
          <w:szCs w:val="28"/>
          <w:lang w:eastAsia="ru-RU"/>
        </w:rPr>
        <w:t>руб.</w:t>
      </w:r>
    </w:p>
    <w:p w:rsidR="00FE0A67" w:rsidRDefault="00FE0A67" w:rsidP="000E6136">
      <w:pPr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>- бюджета МО «Городской округ город Астрахань»</w:t>
      </w:r>
      <w:r w:rsidR="000E6136">
        <w:rPr>
          <w:rFonts w:eastAsia="SimSun"/>
          <w:sz w:val="28"/>
          <w:szCs w:val="28"/>
        </w:rPr>
        <w:t xml:space="preserve"> - </w:t>
      </w:r>
      <w:r>
        <w:rPr>
          <w:rFonts w:eastAsia="SimSun"/>
          <w:sz w:val="28"/>
          <w:szCs w:val="28"/>
        </w:rPr>
        <w:t xml:space="preserve"> </w:t>
      </w:r>
      <w:r w:rsidR="00883BC4">
        <w:rPr>
          <w:color w:val="000000"/>
          <w:sz w:val="28"/>
          <w:szCs w:val="28"/>
          <w:lang w:eastAsia="ru-RU"/>
        </w:rPr>
        <w:t>2 007 405,09</w:t>
      </w:r>
      <w:r>
        <w:rPr>
          <w:rFonts w:eastAsia="SimSun"/>
          <w:sz w:val="28"/>
          <w:szCs w:val="28"/>
        </w:rPr>
        <w:t>руб.</w:t>
      </w:r>
      <w:r w:rsidR="00F7157A" w:rsidRPr="00F7157A">
        <w:rPr>
          <w:sz w:val="28"/>
          <w:szCs w:val="28"/>
        </w:rPr>
        <w:t xml:space="preserve"> </w:t>
      </w:r>
    </w:p>
    <w:p w:rsidR="007F157E" w:rsidRPr="00515C7B" w:rsidRDefault="004E0FC8" w:rsidP="00577A73">
      <w:pPr>
        <w:ind w:right="-1" w:firstLine="709"/>
        <w:jc w:val="both"/>
        <w:rPr>
          <w:rFonts w:eastAsia="SimSun"/>
          <w:sz w:val="28"/>
          <w:szCs w:val="28"/>
        </w:rPr>
      </w:pPr>
      <w:r w:rsidRPr="004E0FC8">
        <w:rPr>
          <w:rFonts w:eastAsia="SimSun"/>
          <w:sz w:val="28"/>
          <w:szCs w:val="28"/>
        </w:rPr>
        <w:t>Показатель</w:t>
      </w:r>
      <w:proofErr w:type="gramStart"/>
      <w:r w:rsidRPr="004E0FC8">
        <w:rPr>
          <w:rFonts w:eastAsia="SimSun"/>
          <w:sz w:val="28"/>
          <w:szCs w:val="28"/>
        </w:rPr>
        <w:t>1</w:t>
      </w:r>
      <w:proofErr w:type="gramEnd"/>
      <w:r w:rsidRPr="004E0FC8">
        <w:rPr>
          <w:rFonts w:eastAsia="SimSun"/>
          <w:sz w:val="28"/>
          <w:szCs w:val="28"/>
        </w:rPr>
        <w:t xml:space="preserve">. </w:t>
      </w:r>
      <w:proofErr w:type="gramStart"/>
      <w:r w:rsidRPr="004E0FC8">
        <w:rPr>
          <w:rFonts w:eastAsia="SimSun"/>
          <w:sz w:val="28"/>
          <w:szCs w:val="28"/>
        </w:rPr>
        <w:t>Общее количество благоустроенных территории в рамках национального проекта</w:t>
      </w:r>
      <w:r>
        <w:rPr>
          <w:rFonts w:eastAsia="SimSun"/>
          <w:sz w:val="28"/>
          <w:szCs w:val="28"/>
        </w:rPr>
        <w:t xml:space="preserve"> составляет 1 ед.</w:t>
      </w:r>
      <w:r w:rsidR="00F7157A">
        <w:rPr>
          <w:rFonts w:eastAsia="SimSun"/>
          <w:sz w:val="28"/>
          <w:szCs w:val="28"/>
        </w:rPr>
        <w:t xml:space="preserve"> </w:t>
      </w:r>
      <w:r w:rsidR="00515C7B">
        <w:rPr>
          <w:rFonts w:eastAsia="SimSun"/>
          <w:sz w:val="28"/>
          <w:szCs w:val="28"/>
        </w:rPr>
        <w:t xml:space="preserve">(общественная территория </w:t>
      </w:r>
      <w:r w:rsidR="00515C7B" w:rsidRPr="00515C7B">
        <w:rPr>
          <w:rFonts w:eastAsia="SimSun"/>
          <w:sz w:val="28"/>
          <w:szCs w:val="28"/>
        </w:rPr>
        <w:t xml:space="preserve"> </w:t>
      </w:r>
      <w:r w:rsidR="00515C7B">
        <w:rPr>
          <w:rFonts w:eastAsia="SimSun"/>
          <w:sz w:val="28"/>
          <w:szCs w:val="28"/>
        </w:rPr>
        <w:t>«</w:t>
      </w:r>
      <w:r w:rsidR="00515C7B" w:rsidRPr="00515C7B">
        <w:rPr>
          <w:color w:val="22272F"/>
          <w:sz w:val="28"/>
          <w:szCs w:val="28"/>
          <w:shd w:val="clear" w:color="auto" w:fill="FFFFFF"/>
        </w:rPr>
        <w:t>Набережная р. Кутум от ул. Магнитогорская до ул. Студенческая</w:t>
      </w:r>
      <w:r w:rsidR="00515C7B">
        <w:rPr>
          <w:color w:val="22272F"/>
          <w:sz w:val="28"/>
          <w:szCs w:val="28"/>
          <w:shd w:val="clear" w:color="auto" w:fill="FFFFFF"/>
        </w:rPr>
        <w:t>»</w:t>
      </w:r>
      <w:r w:rsidR="00B247D6" w:rsidRPr="00B247D6">
        <w:rPr>
          <w:sz w:val="28"/>
          <w:szCs w:val="28"/>
        </w:rPr>
        <w:t xml:space="preserve"> </w:t>
      </w:r>
      <w:r w:rsidR="00B247D6">
        <w:rPr>
          <w:color w:val="22272F"/>
          <w:sz w:val="28"/>
          <w:szCs w:val="28"/>
          <w:shd w:val="clear" w:color="auto" w:fill="FFFFFF"/>
        </w:rPr>
        <w:t>исключена из перечня общественных пространств</w:t>
      </w:r>
      <w:r w:rsidR="00B247D6">
        <w:rPr>
          <w:sz w:val="28"/>
          <w:szCs w:val="28"/>
        </w:rPr>
        <w:t xml:space="preserve">, </w:t>
      </w:r>
      <w:r w:rsidR="00B247D6" w:rsidRPr="00C53184">
        <w:rPr>
          <w:sz w:val="28"/>
          <w:szCs w:val="28"/>
        </w:rPr>
        <w:t>Приложени</w:t>
      </w:r>
      <w:r w:rsidR="00B247D6">
        <w:rPr>
          <w:sz w:val="28"/>
          <w:szCs w:val="28"/>
        </w:rPr>
        <w:t>е</w:t>
      </w:r>
      <w:r w:rsidR="00B247D6" w:rsidRPr="00C53184">
        <w:rPr>
          <w:sz w:val="28"/>
          <w:szCs w:val="28"/>
        </w:rPr>
        <w:t xml:space="preserve">  к государственной программе "Развитие жилищного строительства в Астраханской области"</w:t>
      </w:r>
      <w:r w:rsidR="00B247D6">
        <w:rPr>
          <w:color w:val="22272F"/>
          <w:sz w:val="28"/>
          <w:szCs w:val="28"/>
          <w:shd w:val="clear" w:color="auto" w:fill="FFFFFF"/>
        </w:rPr>
        <w:t xml:space="preserve">, соответствующие </w:t>
      </w:r>
      <w:r w:rsidR="00B247D6">
        <w:rPr>
          <w:rFonts w:eastAsia="SimSun"/>
          <w:sz w:val="28"/>
          <w:szCs w:val="28"/>
        </w:rPr>
        <w:t xml:space="preserve">изменения </w:t>
      </w:r>
      <w:r w:rsidR="00C53184">
        <w:rPr>
          <w:rFonts w:eastAsia="SimSun"/>
          <w:sz w:val="28"/>
          <w:szCs w:val="28"/>
        </w:rPr>
        <w:t xml:space="preserve">будут внесены в </w:t>
      </w:r>
      <w:r w:rsidR="00C53184" w:rsidRPr="00C53184">
        <w:rPr>
          <w:sz w:val="28"/>
          <w:szCs w:val="28"/>
        </w:rPr>
        <w:t xml:space="preserve">постановление Правительства Астраханской области от </w:t>
      </w:r>
      <w:r w:rsidR="00B247D6">
        <w:rPr>
          <w:sz w:val="28"/>
          <w:szCs w:val="28"/>
        </w:rPr>
        <w:t xml:space="preserve"> </w:t>
      </w:r>
      <w:r w:rsidR="00C53184" w:rsidRPr="00C53184">
        <w:rPr>
          <w:sz w:val="28"/>
          <w:szCs w:val="28"/>
        </w:rPr>
        <w:t>27.10. 2023 № 623-П О</w:t>
      </w:r>
      <w:r w:rsidR="00515C7B">
        <w:rPr>
          <w:rFonts w:eastAsia="SimSun"/>
          <w:sz w:val="28"/>
          <w:szCs w:val="28"/>
        </w:rPr>
        <w:t>)</w:t>
      </w:r>
      <w:proofErr w:type="gramEnd"/>
    </w:p>
    <w:p w:rsidR="00FE5F59" w:rsidRDefault="000E6136" w:rsidP="00577A73">
      <w:pPr>
        <w:ind w:right="-1" w:firstLine="70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>П</w:t>
      </w:r>
      <w:r w:rsidR="00577A73">
        <w:rPr>
          <w:rFonts w:eastAsia="SimSun"/>
          <w:sz w:val="28"/>
          <w:szCs w:val="28"/>
        </w:rPr>
        <w:t xml:space="preserve">ланируется благоустроить </w:t>
      </w:r>
      <w:r w:rsidR="00F232B1" w:rsidRPr="00F232B1">
        <w:rPr>
          <w:color w:val="22272F"/>
          <w:sz w:val="28"/>
          <w:szCs w:val="28"/>
          <w:shd w:val="clear" w:color="auto" w:fill="FFFFFF"/>
        </w:rPr>
        <w:t>ул. Комсомольская Набережная (4 этап) в Ленинском районе</w:t>
      </w:r>
      <w:r w:rsidR="00F232B1">
        <w:rPr>
          <w:color w:val="22272F"/>
          <w:sz w:val="28"/>
          <w:szCs w:val="28"/>
          <w:shd w:val="clear" w:color="auto" w:fill="FFFFFF"/>
        </w:rPr>
        <w:t>.</w:t>
      </w:r>
      <w:r w:rsidR="00515C7B" w:rsidRPr="00515C7B">
        <w:rPr>
          <w:rFonts w:eastAsia="SimSun"/>
          <w:sz w:val="28"/>
          <w:szCs w:val="28"/>
        </w:rPr>
        <w:t xml:space="preserve"> </w:t>
      </w:r>
    </w:p>
    <w:p w:rsidR="00270940" w:rsidRDefault="00773F51" w:rsidP="00773F51">
      <w:pPr>
        <w:ind w:right="-1" w:firstLine="709"/>
        <w:jc w:val="both"/>
        <w:rPr>
          <w:sz w:val="28"/>
          <w:szCs w:val="28"/>
        </w:rPr>
      </w:pPr>
      <w:r>
        <w:rPr>
          <w:rFonts w:eastAsia="SimSun"/>
          <w:sz w:val="28"/>
          <w:szCs w:val="28"/>
        </w:rPr>
        <w:t xml:space="preserve">На  </w:t>
      </w:r>
      <w:r w:rsidRPr="000E6136">
        <w:rPr>
          <w:rFonts w:eastAsia="SimSun"/>
          <w:b/>
          <w:sz w:val="28"/>
          <w:szCs w:val="28"/>
        </w:rPr>
        <w:t>мероприятие 2.</w:t>
      </w:r>
      <w:r w:rsidRPr="00FE5F59">
        <w:rPr>
          <w:rFonts w:eastAsia="SimSun"/>
          <w:sz w:val="28"/>
          <w:szCs w:val="28"/>
        </w:rPr>
        <w:t xml:space="preserve"> </w:t>
      </w:r>
      <w:r>
        <w:rPr>
          <w:rFonts w:eastAsia="SimSun"/>
          <w:sz w:val="28"/>
          <w:szCs w:val="28"/>
        </w:rPr>
        <w:t>«</w:t>
      </w:r>
      <w:r w:rsidRPr="00FE5F59">
        <w:rPr>
          <w:rFonts w:eastAsia="SimSun"/>
          <w:sz w:val="28"/>
          <w:szCs w:val="28"/>
        </w:rPr>
        <w:t>Благоустройство муниципальных территорий общего пользования (парки, скверы, набережные и т.д.)</w:t>
      </w:r>
      <w:r>
        <w:rPr>
          <w:rFonts w:eastAsia="SimSun"/>
          <w:sz w:val="28"/>
          <w:szCs w:val="28"/>
        </w:rPr>
        <w:t>» за счет средств бюджета МО «Го</w:t>
      </w:r>
      <w:r w:rsidR="008D2B27">
        <w:rPr>
          <w:rFonts w:eastAsia="SimSun"/>
          <w:sz w:val="28"/>
          <w:szCs w:val="28"/>
        </w:rPr>
        <w:t>родской округ город Астрахань» установлен</w:t>
      </w:r>
      <w:r>
        <w:rPr>
          <w:rFonts w:eastAsia="SimSun"/>
          <w:sz w:val="28"/>
          <w:szCs w:val="28"/>
        </w:rPr>
        <w:t xml:space="preserve"> лимит бюджетных ассигнований  в размере</w:t>
      </w:r>
      <w:r w:rsidRPr="00FE5F59">
        <w:rPr>
          <w:rFonts w:eastAsia="SimSun"/>
          <w:sz w:val="28"/>
          <w:szCs w:val="28"/>
        </w:rPr>
        <w:t xml:space="preserve">  </w:t>
      </w:r>
      <w:r>
        <w:rPr>
          <w:rFonts w:eastAsia="SimSun"/>
          <w:sz w:val="28"/>
          <w:szCs w:val="28"/>
        </w:rPr>
        <w:t>7 379 991,27</w:t>
      </w:r>
      <w:r w:rsidRPr="00FE5F59">
        <w:rPr>
          <w:rFonts w:eastAsia="SimSun"/>
          <w:sz w:val="28"/>
          <w:szCs w:val="28"/>
        </w:rPr>
        <w:t xml:space="preserve"> руб</w:t>
      </w:r>
      <w:r>
        <w:rPr>
          <w:rFonts w:eastAsia="SimSun"/>
          <w:sz w:val="28"/>
          <w:szCs w:val="28"/>
        </w:rPr>
        <w:t xml:space="preserve">. </w:t>
      </w:r>
      <w:proofErr w:type="gramStart"/>
      <w:r w:rsidR="008D2B27">
        <w:rPr>
          <w:rFonts w:eastAsia="SimSun"/>
          <w:sz w:val="28"/>
          <w:szCs w:val="28"/>
        </w:rPr>
        <w:t xml:space="preserve">( </w:t>
      </w:r>
      <w:proofErr w:type="gramEnd"/>
      <w:r w:rsidR="008D2B27">
        <w:rPr>
          <w:rFonts w:eastAsia="SimSun"/>
          <w:sz w:val="28"/>
          <w:szCs w:val="28"/>
        </w:rPr>
        <w:t xml:space="preserve">согласно </w:t>
      </w:r>
      <w:r w:rsidRPr="00FE5F59">
        <w:rPr>
          <w:rFonts w:eastAsia="SimSun"/>
          <w:sz w:val="28"/>
          <w:szCs w:val="28"/>
        </w:rPr>
        <w:t xml:space="preserve"> </w:t>
      </w:r>
      <w:r w:rsidR="00270940">
        <w:rPr>
          <w:sz w:val="28"/>
          <w:szCs w:val="28"/>
        </w:rPr>
        <w:t xml:space="preserve">выписки со сводной бюджетной росписи к приказу </w:t>
      </w:r>
      <w:r w:rsidR="00270940" w:rsidRPr="00270940">
        <w:rPr>
          <w:sz w:val="28"/>
          <w:szCs w:val="28"/>
        </w:rPr>
        <w:t>к приказу финансово-казначейского управления администрации муниципального образования</w:t>
      </w:r>
      <w:r w:rsidR="00270940">
        <w:rPr>
          <w:sz w:val="28"/>
          <w:szCs w:val="28"/>
        </w:rPr>
        <w:t xml:space="preserve"> «Городской округ город Астрахань» </w:t>
      </w:r>
      <w:r w:rsidR="00270940" w:rsidRPr="00270940">
        <w:rPr>
          <w:sz w:val="28"/>
          <w:szCs w:val="28"/>
        </w:rPr>
        <w:t>от 31.01.2025 № 20</w:t>
      </w:r>
      <w:r w:rsidR="00270940">
        <w:rPr>
          <w:sz w:val="28"/>
          <w:szCs w:val="28"/>
        </w:rPr>
        <w:t>.)</w:t>
      </w:r>
    </w:p>
    <w:p w:rsidR="00773F51" w:rsidRDefault="00773F51" w:rsidP="00773F51">
      <w:pPr>
        <w:ind w:right="-1" w:firstLine="709"/>
        <w:jc w:val="both"/>
        <w:rPr>
          <w:rFonts w:eastAsia="SimSun"/>
          <w:sz w:val="28"/>
          <w:szCs w:val="28"/>
        </w:rPr>
      </w:pPr>
      <w:r w:rsidRPr="008F22B5">
        <w:rPr>
          <w:rFonts w:eastAsia="SimSun"/>
          <w:sz w:val="28"/>
          <w:szCs w:val="28"/>
        </w:rPr>
        <w:t xml:space="preserve">Показатель 2. Осуществление </w:t>
      </w:r>
      <w:proofErr w:type="gramStart"/>
      <w:r w:rsidRPr="008F22B5">
        <w:rPr>
          <w:rFonts w:eastAsia="SimSun"/>
          <w:sz w:val="28"/>
          <w:szCs w:val="28"/>
        </w:rPr>
        <w:t>контроля за</w:t>
      </w:r>
      <w:proofErr w:type="gramEnd"/>
      <w:r w:rsidRPr="008F22B5">
        <w:rPr>
          <w:rFonts w:eastAsia="SimSun"/>
          <w:sz w:val="28"/>
          <w:szCs w:val="28"/>
        </w:rPr>
        <w:t xml:space="preserve"> выполнением работ по </w:t>
      </w:r>
      <w:r w:rsidRPr="00B247D6">
        <w:rPr>
          <w:rFonts w:eastAsia="SimSun"/>
          <w:sz w:val="28"/>
          <w:szCs w:val="28"/>
        </w:rPr>
        <w:t>благоустройству общественных пространств -1 ед.</w:t>
      </w:r>
      <w:r w:rsidR="00CC7849" w:rsidRPr="00B247D6">
        <w:rPr>
          <w:rFonts w:eastAsia="SimSun"/>
          <w:sz w:val="28"/>
          <w:szCs w:val="28"/>
        </w:rPr>
        <w:t xml:space="preserve"> (</w:t>
      </w:r>
      <w:r w:rsidR="00CC7849" w:rsidRPr="00B247D6">
        <w:rPr>
          <w:color w:val="22272F"/>
          <w:sz w:val="28"/>
          <w:szCs w:val="28"/>
          <w:shd w:val="clear" w:color="auto" w:fill="FFFFFF"/>
        </w:rPr>
        <w:t>ул. Комсомольская Набережная (4 этап)).</w:t>
      </w:r>
    </w:p>
    <w:p w:rsidR="00DB5200" w:rsidRDefault="00DB5200" w:rsidP="00773F51">
      <w:pPr>
        <w:ind w:right="-1" w:firstLine="709"/>
        <w:jc w:val="both"/>
        <w:rPr>
          <w:rFonts w:eastAsia="SimSun"/>
          <w:sz w:val="28"/>
          <w:szCs w:val="28"/>
        </w:rPr>
      </w:pPr>
    </w:p>
    <w:p w:rsidR="00D8214E" w:rsidRDefault="00FE5F59" w:rsidP="00FE5F59">
      <w:pPr>
        <w:ind w:right="-1" w:firstLine="709"/>
        <w:jc w:val="center"/>
        <w:rPr>
          <w:rFonts w:eastAsia="SimSun"/>
          <w:b/>
          <w:sz w:val="28"/>
          <w:szCs w:val="28"/>
        </w:rPr>
      </w:pPr>
      <w:r w:rsidRPr="00FE5F59">
        <w:rPr>
          <w:rFonts w:eastAsia="SimSun"/>
          <w:b/>
          <w:sz w:val="28"/>
          <w:szCs w:val="28"/>
        </w:rPr>
        <w:t>202</w:t>
      </w:r>
      <w:r w:rsidR="000E6136">
        <w:rPr>
          <w:rFonts w:eastAsia="SimSun"/>
          <w:b/>
          <w:sz w:val="28"/>
          <w:szCs w:val="28"/>
        </w:rPr>
        <w:t>6</w:t>
      </w:r>
      <w:r w:rsidRPr="00FE5F59">
        <w:rPr>
          <w:rFonts w:eastAsia="SimSun"/>
          <w:b/>
          <w:sz w:val="28"/>
          <w:szCs w:val="28"/>
        </w:rPr>
        <w:t>-202</w:t>
      </w:r>
      <w:r w:rsidR="000E6136">
        <w:rPr>
          <w:rFonts w:eastAsia="SimSun"/>
          <w:b/>
          <w:sz w:val="28"/>
          <w:szCs w:val="28"/>
        </w:rPr>
        <w:t>7</w:t>
      </w:r>
      <w:r>
        <w:rPr>
          <w:rFonts w:eastAsia="SimSun"/>
          <w:b/>
          <w:sz w:val="28"/>
          <w:szCs w:val="28"/>
        </w:rPr>
        <w:t xml:space="preserve"> годы </w:t>
      </w:r>
    </w:p>
    <w:p w:rsidR="00DB5200" w:rsidRDefault="00DB5200" w:rsidP="00FE5F59">
      <w:pPr>
        <w:ind w:right="-1" w:firstLine="709"/>
        <w:jc w:val="center"/>
        <w:rPr>
          <w:rFonts w:eastAsia="SimSun"/>
          <w:b/>
          <w:sz w:val="28"/>
          <w:szCs w:val="28"/>
        </w:rPr>
      </w:pPr>
    </w:p>
    <w:p w:rsidR="000E6136" w:rsidRDefault="00DB5200" w:rsidP="000E6136">
      <w:pPr>
        <w:ind w:right="-1" w:firstLine="709"/>
        <w:jc w:val="both"/>
        <w:rPr>
          <w:rFonts w:eastAsia="SimSun"/>
          <w:b/>
          <w:sz w:val="28"/>
          <w:szCs w:val="28"/>
        </w:rPr>
      </w:pPr>
      <w:r>
        <w:rPr>
          <w:rFonts w:eastAsia="SimSun"/>
          <w:b/>
          <w:sz w:val="28"/>
          <w:szCs w:val="28"/>
        </w:rPr>
        <w:t xml:space="preserve">Мероприятие </w:t>
      </w:r>
      <w:r w:rsidR="000E6136">
        <w:rPr>
          <w:rFonts w:eastAsia="SimSun"/>
          <w:b/>
          <w:sz w:val="28"/>
          <w:szCs w:val="28"/>
        </w:rPr>
        <w:t>1.2 Благоустройство общественных территорий</w:t>
      </w:r>
      <w:r>
        <w:rPr>
          <w:rFonts w:eastAsia="SimSun"/>
          <w:b/>
          <w:sz w:val="28"/>
          <w:szCs w:val="28"/>
        </w:rPr>
        <w:t>.</w:t>
      </w:r>
    </w:p>
    <w:p w:rsidR="000E6136" w:rsidRDefault="00CC7849" w:rsidP="000E6136">
      <w:pPr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Согласно</w:t>
      </w:r>
      <w:r w:rsidR="00B836B6">
        <w:rPr>
          <w:sz w:val="28"/>
          <w:szCs w:val="28"/>
        </w:rPr>
        <w:t xml:space="preserve"> </w:t>
      </w:r>
      <w:r w:rsidR="000E6136">
        <w:rPr>
          <w:sz w:val="28"/>
          <w:szCs w:val="28"/>
        </w:rPr>
        <w:t>р</w:t>
      </w:r>
      <w:r w:rsidR="000E6136" w:rsidRPr="00475BC0">
        <w:rPr>
          <w:sz w:val="28"/>
          <w:szCs w:val="28"/>
        </w:rPr>
        <w:t>ешени</w:t>
      </w:r>
      <w:r w:rsidR="000E6136">
        <w:rPr>
          <w:sz w:val="28"/>
          <w:szCs w:val="28"/>
        </w:rPr>
        <w:t>ю</w:t>
      </w:r>
      <w:r w:rsidR="000E6136" w:rsidRPr="00475BC0">
        <w:rPr>
          <w:sz w:val="28"/>
          <w:szCs w:val="28"/>
        </w:rPr>
        <w:t xml:space="preserve"> Городской Думы муниципального </w:t>
      </w:r>
      <w:r w:rsidR="000E6136">
        <w:rPr>
          <w:sz w:val="28"/>
          <w:szCs w:val="28"/>
        </w:rPr>
        <w:t>образования «Городской округ город Астрахань» «О</w:t>
      </w:r>
      <w:r w:rsidR="000E6136" w:rsidRPr="00554999">
        <w:rPr>
          <w:rFonts w:eastAsia="Calibri"/>
          <w:sz w:val="28"/>
          <w:szCs w:val="28"/>
          <w:lang w:eastAsia="en-US"/>
        </w:rPr>
        <w:t xml:space="preserve"> бюджете  муниципального образования «Городской округ город Астрахань» на 202</w:t>
      </w:r>
      <w:r w:rsidR="000E6136">
        <w:rPr>
          <w:rFonts w:eastAsia="Calibri"/>
          <w:sz w:val="28"/>
          <w:szCs w:val="28"/>
          <w:lang w:eastAsia="en-US"/>
        </w:rPr>
        <w:t>5 год и на плановый период 2026</w:t>
      </w:r>
      <w:r w:rsidR="000E6136" w:rsidRPr="00554999">
        <w:rPr>
          <w:rFonts w:eastAsia="Calibri"/>
          <w:sz w:val="28"/>
          <w:szCs w:val="28"/>
          <w:lang w:eastAsia="en-US"/>
        </w:rPr>
        <w:t xml:space="preserve"> и 202</w:t>
      </w:r>
      <w:r w:rsidR="000E6136">
        <w:rPr>
          <w:rFonts w:eastAsia="Calibri"/>
          <w:sz w:val="28"/>
          <w:szCs w:val="28"/>
          <w:lang w:eastAsia="en-US"/>
        </w:rPr>
        <w:t>7</w:t>
      </w:r>
      <w:r w:rsidR="000E6136" w:rsidRPr="00554999">
        <w:rPr>
          <w:rFonts w:eastAsia="Calibri"/>
          <w:sz w:val="28"/>
          <w:szCs w:val="28"/>
          <w:lang w:eastAsia="en-US"/>
        </w:rPr>
        <w:t xml:space="preserve"> годов</w:t>
      </w:r>
      <w:r w:rsidR="000E6136">
        <w:rPr>
          <w:rFonts w:eastAsia="Calibri"/>
          <w:sz w:val="28"/>
          <w:szCs w:val="28"/>
          <w:lang w:eastAsia="en-US"/>
        </w:rPr>
        <w:t>»  от 16</w:t>
      </w:r>
      <w:r w:rsidR="000E6136" w:rsidRPr="00554999">
        <w:rPr>
          <w:rFonts w:eastAsia="Calibri"/>
          <w:sz w:val="28"/>
          <w:szCs w:val="28"/>
          <w:lang w:eastAsia="en-US"/>
        </w:rPr>
        <w:t>.12.202</w:t>
      </w:r>
      <w:r w:rsidR="000E6136">
        <w:rPr>
          <w:rFonts w:eastAsia="Calibri"/>
          <w:sz w:val="28"/>
          <w:szCs w:val="28"/>
          <w:lang w:eastAsia="en-US"/>
        </w:rPr>
        <w:t>4</w:t>
      </w:r>
      <w:r w:rsidR="000E6136" w:rsidRPr="00554999">
        <w:rPr>
          <w:rFonts w:eastAsia="Calibri"/>
          <w:sz w:val="28"/>
          <w:szCs w:val="28"/>
          <w:lang w:eastAsia="en-US"/>
        </w:rPr>
        <w:t xml:space="preserve"> № </w:t>
      </w:r>
      <w:r w:rsidR="000E6136">
        <w:rPr>
          <w:rFonts w:eastAsia="Calibri"/>
          <w:sz w:val="28"/>
          <w:szCs w:val="28"/>
          <w:lang w:eastAsia="en-US"/>
        </w:rPr>
        <w:t>9</w:t>
      </w:r>
      <w:r w:rsidR="000E6136" w:rsidRPr="00554999">
        <w:rPr>
          <w:rFonts w:eastAsia="Calibri"/>
          <w:sz w:val="28"/>
          <w:szCs w:val="28"/>
          <w:lang w:eastAsia="en-US"/>
        </w:rPr>
        <w:t>6</w:t>
      </w:r>
      <w:r w:rsidR="000E6136">
        <w:rPr>
          <w:sz w:val="28"/>
          <w:szCs w:val="28"/>
        </w:rPr>
        <w:t xml:space="preserve"> внести следующие изменения</w:t>
      </w:r>
      <w:r w:rsidR="000E6136" w:rsidRPr="00475BC0">
        <w:rPr>
          <w:sz w:val="28"/>
          <w:szCs w:val="28"/>
        </w:rPr>
        <w:t>:</w:t>
      </w:r>
    </w:p>
    <w:p w:rsidR="000E6136" w:rsidRDefault="000E6136" w:rsidP="000717A5">
      <w:pPr>
        <w:ind w:firstLine="70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В </w:t>
      </w:r>
      <w:r w:rsidRPr="001C30C2">
        <w:rPr>
          <w:rFonts w:eastAsia="SimSun"/>
          <w:b/>
          <w:sz w:val="28"/>
          <w:szCs w:val="28"/>
        </w:rPr>
        <w:t>202</w:t>
      </w:r>
      <w:r w:rsidR="00485588" w:rsidRPr="001C30C2">
        <w:rPr>
          <w:rFonts w:eastAsia="SimSun"/>
          <w:b/>
          <w:sz w:val="28"/>
          <w:szCs w:val="28"/>
        </w:rPr>
        <w:t>6</w:t>
      </w:r>
      <w:r>
        <w:rPr>
          <w:rFonts w:eastAsia="SimSun"/>
          <w:sz w:val="28"/>
          <w:szCs w:val="28"/>
        </w:rPr>
        <w:t xml:space="preserve"> году управлению по коммунальному хозяйству и благоустройству администрации МО «Городской округ город Астрахань» </w:t>
      </w:r>
      <w:r>
        <w:rPr>
          <w:rFonts w:eastAsia="SimSun"/>
          <w:sz w:val="28"/>
          <w:szCs w:val="28"/>
        </w:rPr>
        <w:lastRenderedPageBreak/>
        <w:t xml:space="preserve">выделено лимит бюджетных ассигнований в размере  </w:t>
      </w:r>
      <w:r w:rsidR="00883BC4" w:rsidRPr="000717A5">
        <w:rPr>
          <w:bCs/>
          <w:color w:val="000000"/>
          <w:sz w:val="28"/>
          <w:szCs w:val="28"/>
          <w:lang w:eastAsia="ru-RU"/>
        </w:rPr>
        <w:t>128 670 406,00</w:t>
      </w:r>
      <w:r w:rsidR="00883BC4">
        <w:rPr>
          <w:bCs/>
          <w:color w:val="000000"/>
          <w:sz w:val="28"/>
          <w:szCs w:val="28"/>
          <w:lang w:eastAsia="ru-RU"/>
        </w:rPr>
        <w:t xml:space="preserve"> </w:t>
      </w:r>
      <w:r>
        <w:rPr>
          <w:color w:val="000000"/>
          <w:sz w:val="28"/>
          <w:szCs w:val="28"/>
          <w:lang w:eastAsia="ru-RU"/>
        </w:rPr>
        <w:t>руб.</w:t>
      </w:r>
      <w:r>
        <w:rPr>
          <w:rFonts w:eastAsia="SimSun"/>
          <w:sz w:val="28"/>
          <w:szCs w:val="28"/>
        </w:rPr>
        <w:t xml:space="preserve"> из них</w:t>
      </w:r>
      <w:r w:rsidRPr="00FE0A67">
        <w:rPr>
          <w:rFonts w:eastAsia="SimSun"/>
          <w:sz w:val="28"/>
          <w:szCs w:val="28"/>
        </w:rPr>
        <w:t>:</w:t>
      </w:r>
    </w:p>
    <w:p w:rsidR="00883BC4" w:rsidRDefault="00883BC4" w:rsidP="00883BC4">
      <w:pPr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- из федерального бюджета  - </w:t>
      </w:r>
      <w:r w:rsidRPr="000717A5">
        <w:rPr>
          <w:bCs/>
          <w:color w:val="000000"/>
          <w:sz w:val="28"/>
          <w:szCs w:val="28"/>
          <w:lang w:eastAsia="ru-RU"/>
        </w:rPr>
        <w:t>122 938 139,41</w:t>
      </w:r>
      <w:r>
        <w:rPr>
          <w:bCs/>
          <w:color w:val="000000"/>
          <w:sz w:val="28"/>
          <w:szCs w:val="28"/>
          <w:lang w:eastAsia="ru-RU"/>
        </w:rPr>
        <w:t xml:space="preserve"> </w:t>
      </w:r>
      <w:r>
        <w:rPr>
          <w:rFonts w:eastAsia="SimSun"/>
          <w:sz w:val="28"/>
          <w:szCs w:val="28"/>
        </w:rPr>
        <w:t>руб.</w:t>
      </w:r>
      <w:r>
        <w:rPr>
          <w:sz w:val="28"/>
          <w:szCs w:val="28"/>
        </w:rPr>
        <w:t xml:space="preserve"> </w:t>
      </w:r>
    </w:p>
    <w:p w:rsidR="00883BC4" w:rsidRDefault="00883BC4" w:rsidP="00883BC4">
      <w:pPr>
        <w:jc w:val="both"/>
        <w:rPr>
          <w:color w:val="000000"/>
          <w:sz w:val="28"/>
          <w:szCs w:val="28"/>
          <w:lang w:eastAsia="ru-RU"/>
        </w:rPr>
      </w:pPr>
      <w:r>
        <w:rPr>
          <w:rFonts w:eastAsia="SimSun"/>
          <w:sz w:val="28"/>
          <w:szCs w:val="28"/>
        </w:rPr>
        <w:t xml:space="preserve">- из бюджета Астраханской области  - </w:t>
      </w:r>
      <w:r w:rsidRPr="000717A5">
        <w:rPr>
          <w:bCs/>
          <w:color w:val="000000"/>
          <w:sz w:val="28"/>
          <w:szCs w:val="28"/>
          <w:lang w:eastAsia="ru-RU"/>
        </w:rPr>
        <w:t>3 802 210,50</w:t>
      </w:r>
      <w:r>
        <w:rPr>
          <w:bCs/>
          <w:color w:val="000000"/>
          <w:sz w:val="28"/>
          <w:szCs w:val="28"/>
          <w:lang w:eastAsia="ru-RU"/>
        </w:rPr>
        <w:t xml:space="preserve"> </w:t>
      </w:r>
      <w:r>
        <w:rPr>
          <w:color w:val="000000"/>
          <w:sz w:val="28"/>
          <w:szCs w:val="28"/>
          <w:lang w:eastAsia="ru-RU"/>
        </w:rPr>
        <w:t>руб.</w:t>
      </w:r>
    </w:p>
    <w:p w:rsidR="000E6136" w:rsidRDefault="00883BC4" w:rsidP="00883BC4">
      <w:pPr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- из бюджета МО «Городской округ город Астрахань» -  </w:t>
      </w:r>
      <w:r w:rsidRPr="000717A5">
        <w:rPr>
          <w:bCs/>
          <w:color w:val="000000"/>
          <w:sz w:val="28"/>
          <w:szCs w:val="28"/>
          <w:lang w:eastAsia="ru-RU"/>
        </w:rPr>
        <w:t>1 930 056,09</w:t>
      </w:r>
      <w:r>
        <w:rPr>
          <w:bCs/>
          <w:color w:val="000000"/>
          <w:sz w:val="28"/>
          <w:szCs w:val="28"/>
          <w:lang w:eastAsia="ru-RU"/>
        </w:rPr>
        <w:t xml:space="preserve"> </w:t>
      </w:r>
      <w:r>
        <w:rPr>
          <w:rFonts w:eastAsia="SimSun"/>
          <w:sz w:val="28"/>
          <w:szCs w:val="28"/>
        </w:rPr>
        <w:t>руб</w:t>
      </w:r>
      <w:r w:rsidR="000E6136">
        <w:rPr>
          <w:rFonts w:eastAsia="SimSun"/>
          <w:sz w:val="28"/>
          <w:szCs w:val="28"/>
        </w:rPr>
        <w:t>.</w:t>
      </w:r>
      <w:r w:rsidR="000E6136" w:rsidRPr="00F7157A">
        <w:rPr>
          <w:sz w:val="28"/>
          <w:szCs w:val="28"/>
        </w:rPr>
        <w:t xml:space="preserve"> </w:t>
      </w:r>
    </w:p>
    <w:p w:rsidR="000E6136" w:rsidRDefault="000E6136" w:rsidP="000E6136">
      <w:pPr>
        <w:ind w:right="-1" w:firstLine="709"/>
        <w:jc w:val="both"/>
        <w:rPr>
          <w:rFonts w:eastAsia="SimSun"/>
          <w:sz w:val="28"/>
          <w:szCs w:val="28"/>
        </w:rPr>
      </w:pPr>
      <w:r w:rsidRPr="004E0FC8">
        <w:rPr>
          <w:rFonts w:eastAsia="SimSun"/>
          <w:sz w:val="28"/>
          <w:szCs w:val="28"/>
        </w:rPr>
        <w:t>Показатель</w:t>
      </w:r>
      <w:proofErr w:type="gramStart"/>
      <w:r w:rsidRPr="004E0FC8">
        <w:rPr>
          <w:rFonts w:eastAsia="SimSun"/>
          <w:sz w:val="28"/>
          <w:szCs w:val="28"/>
        </w:rPr>
        <w:t>1</w:t>
      </w:r>
      <w:proofErr w:type="gramEnd"/>
      <w:r w:rsidRPr="004E0FC8">
        <w:rPr>
          <w:rFonts w:eastAsia="SimSun"/>
          <w:sz w:val="28"/>
          <w:szCs w:val="28"/>
        </w:rPr>
        <w:t xml:space="preserve">. </w:t>
      </w:r>
      <w:proofErr w:type="gramStart"/>
      <w:r w:rsidRPr="004E0FC8">
        <w:rPr>
          <w:rFonts w:eastAsia="SimSun"/>
          <w:sz w:val="28"/>
          <w:szCs w:val="28"/>
        </w:rPr>
        <w:t>Общее количество благоустроенных территории в рамках национального проекта</w:t>
      </w:r>
      <w:r>
        <w:rPr>
          <w:rFonts w:eastAsia="SimSun"/>
          <w:sz w:val="28"/>
          <w:szCs w:val="28"/>
        </w:rPr>
        <w:t xml:space="preserve"> составляет 1 ед. </w:t>
      </w:r>
      <w:proofErr w:type="gramEnd"/>
    </w:p>
    <w:p w:rsidR="000717A5" w:rsidRPr="000717A5" w:rsidRDefault="000717A5" w:rsidP="000717A5">
      <w:pPr>
        <w:ind w:right="-1" w:firstLine="709"/>
        <w:jc w:val="both"/>
        <w:rPr>
          <w:rFonts w:eastAsia="SimSun"/>
          <w:sz w:val="28"/>
          <w:szCs w:val="28"/>
        </w:rPr>
      </w:pPr>
      <w:r w:rsidRPr="000717A5">
        <w:rPr>
          <w:rFonts w:eastAsia="SimSun"/>
          <w:sz w:val="28"/>
          <w:szCs w:val="28"/>
        </w:rPr>
        <w:t>Объект будет известен после проведения общественного голосования.</w:t>
      </w:r>
    </w:p>
    <w:p w:rsidR="000717A5" w:rsidRDefault="000717A5" w:rsidP="000717A5">
      <w:pPr>
        <w:ind w:firstLine="70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В </w:t>
      </w:r>
      <w:r w:rsidRPr="001C30C2">
        <w:rPr>
          <w:rFonts w:eastAsia="SimSun"/>
          <w:b/>
          <w:sz w:val="28"/>
          <w:szCs w:val="28"/>
        </w:rPr>
        <w:t>2027</w:t>
      </w:r>
      <w:r>
        <w:rPr>
          <w:rFonts w:eastAsia="SimSun"/>
          <w:sz w:val="28"/>
          <w:szCs w:val="28"/>
        </w:rPr>
        <w:t xml:space="preserve"> году управлению по коммунальному хозяйству и благоустройству администрации МО «Городской округ город Астрахань» выделено лимит бюджетных ассигнований в размере  </w:t>
      </w:r>
      <w:r w:rsidR="00883BC4">
        <w:rPr>
          <w:bCs/>
          <w:color w:val="000000"/>
          <w:sz w:val="28"/>
          <w:szCs w:val="28"/>
          <w:lang w:eastAsia="ru-RU"/>
        </w:rPr>
        <w:t>123 621 406,00</w:t>
      </w:r>
      <w:r>
        <w:rPr>
          <w:bCs/>
          <w:color w:val="000000"/>
          <w:sz w:val="28"/>
          <w:szCs w:val="28"/>
          <w:lang w:eastAsia="ru-RU"/>
        </w:rPr>
        <w:t xml:space="preserve"> </w:t>
      </w:r>
      <w:r>
        <w:rPr>
          <w:color w:val="000000"/>
          <w:sz w:val="28"/>
          <w:szCs w:val="28"/>
          <w:lang w:eastAsia="ru-RU"/>
        </w:rPr>
        <w:t>руб.</w:t>
      </w:r>
      <w:r>
        <w:rPr>
          <w:rFonts w:eastAsia="SimSun"/>
          <w:sz w:val="28"/>
          <w:szCs w:val="28"/>
        </w:rPr>
        <w:t xml:space="preserve"> из них</w:t>
      </w:r>
      <w:r w:rsidRPr="00FE0A67">
        <w:rPr>
          <w:rFonts w:eastAsia="SimSun"/>
          <w:sz w:val="28"/>
          <w:szCs w:val="28"/>
        </w:rPr>
        <w:t>:</w:t>
      </w:r>
    </w:p>
    <w:p w:rsidR="000717A5" w:rsidRDefault="000717A5" w:rsidP="000717A5">
      <w:pPr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- из федерального бюджета  - </w:t>
      </w:r>
      <w:r w:rsidR="00883BC4">
        <w:rPr>
          <w:bCs/>
          <w:color w:val="000000"/>
          <w:sz w:val="28"/>
          <w:szCs w:val="28"/>
          <w:lang w:eastAsia="ru-RU"/>
        </w:rPr>
        <w:t>118 114 072,36</w:t>
      </w:r>
      <w:r>
        <w:rPr>
          <w:bCs/>
          <w:color w:val="000000"/>
          <w:sz w:val="28"/>
          <w:szCs w:val="28"/>
          <w:lang w:eastAsia="ru-RU"/>
        </w:rPr>
        <w:t xml:space="preserve"> </w:t>
      </w:r>
      <w:r>
        <w:rPr>
          <w:rFonts w:eastAsia="SimSun"/>
          <w:sz w:val="28"/>
          <w:szCs w:val="28"/>
        </w:rPr>
        <w:t>руб.</w:t>
      </w:r>
      <w:r>
        <w:rPr>
          <w:sz w:val="28"/>
          <w:szCs w:val="28"/>
        </w:rPr>
        <w:t xml:space="preserve"> </w:t>
      </w:r>
    </w:p>
    <w:p w:rsidR="000717A5" w:rsidRDefault="000717A5" w:rsidP="000717A5">
      <w:pPr>
        <w:jc w:val="both"/>
        <w:rPr>
          <w:color w:val="000000"/>
          <w:sz w:val="28"/>
          <w:szCs w:val="28"/>
          <w:lang w:eastAsia="ru-RU"/>
        </w:rPr>
      </w:pPr>
      <w:r>
        <w:rPr>
          <w:rFonts w:eastAsia="SimSun"/>
          <w:sz w:val="28"/>
          <w:szCs w:val="28"/>
        </w:rPr>
        <w:t xml:space="preserve">- из бюджета Астраханской области  - </w:t>
      </w:r>
      <w:r w:rsidR="00883BC4">
        <w:rPr>
          <w:bCs/>
          <w:color w:val="000000"/>
          <w:sz w:val="28"/>
          <w:szCs w:val="28"/>
          <w:lang w:eastAsia="ru-RU"/>
        </w:rPr>
        <w:t>3 653 012,55</w:t>
      </w:r>
      <w:r>
        <w:rPr>
          <w:bCs/>
          <w:color w:val="000000"/>
          <w:sz w:val="28"/>
          <w:szCs w:val="28"/>
          <w:lang w:eastAsia="ru-RU"/>
        </w:rPr>
        <w:t xml:space="preserve"> </w:t>
      </w:r>
      <w:r>
        <w:rPr>
          <w:color w:val="000000"/>
          <w:sz w:val="28"/>
          <w:szCs w:val="28"/>
          <w:lang w:eastAsia="ru-RU"/>
        </w:rPr>
        <w:t>руб.</w:t>
      </w:r>
    </w:p>
    <w:p w:rsidR="000717A5" w:rsidRDefault="000717A5" w:rsidP="000717A5">
      <w:pPr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- из бюджета МО «Городской округ город Астрахань» -  </w:t>
      </w:r>
      <w:r w:rsidRPr="000717A5">
        <w:rPr>
          <w:bCs/>
          <w:color w:val="000000"/>
          <w:sz w:val="28"/>
          <w:szCs w:val="28"/>
          <w:lang w:eastAsia="ru-RU"/>
        </w:rPr>
        <w:t xml:space="preserve">1 </w:t>
      </w:r>
      <w:r w:rsidR="00883BC4">
        <w:rPr>
          <w:bCs/>
          <w:color w:val="000000"/>
          <w:sz w:val="28"/>
          <w:szCs w:val="28"/>
          <w:lang w:eastAsia="ru-RU"/>
        </w:rPr>
        <w:t>854 321,09</w:t>
      </w:r>
      <w:r>
        <w:rPr>
          <w:bCs/>
          <w:color w:val="000000"/>
          <w:sz w:val="28"/>
          <w:szCs w:val="28"/>
          <w:lang w:eastAsia="ru-RU"/>
        </w:rPr>
        <w:t xml:space="preserve"> </w:t>
      </w:r>
      <w:r>
        <w:rPr>
          <w:rFonts w:eastAsia="SimSun"/>
          <w:sz w:val="28"/>
          <w:szCs w:val="28"/>
        </w:rPr>
        <w:t>руб.</w:t>
      </w:r>
      <w:r w:rsidRPr="00F7157A">
        <w:rPr>
          <w:sz w:val="28"/>
          <w:szCs w:val="28"/>
        </w:rPr>
        <w:t xml:space="preserve"> </w:t>
      </w:r>
    </w:p>
    <w:p w:rsidR="000717A5" w:rsidRDefault="000717A5" w:rsidP="000717A5">
      <w:pPr>
        <w:ind w:right="-1" w:firstLine="709"/>
        <w:jc w:val="both"/>
        <w:rPr>
          <w:rFonts w:eastAsia="SimSun"/>
          <w:sz w:val="28"/>
          <w:szCs w:val="28"/>
        </w:rPr>
      </w:pPr>
      <w:r w:rsidRPr="004E0FC8">
        <w:rPr>
          <w:rFonts w:eastAsia="SimSun"/>
          <w:sz w:val="28"/>
          <w:szCs w:val="28"/>
        </w:rPr>
        <w:t>Показатель</w:t>
      </w:r>
      <w:proofErr w:type="gramStart"/>
      <w:r w:rsidRPr="004E0FC8">
        <w:rPr>
          <w:rFonts w:eastAsia="SimSun"/>
          <w:sz w:val="28"/>
          <w:szCs w:val="28"/>
        </w:rPr>
        <w:t>1</w:t>
      </w:r>
      <w:proofErr w:type="gramEnd"/>
      <w:r w:rsidRPr="004E0FC8">
        <w:rPr>
          <w:rFonts w:eastAsia="SimSun"/>
          <w:sz w:val="28"/>
          <w:szCs w:val="28"/>
        </w:rPr>
        <w:t xml:space="preserve">. </w:t>
      </w:r>
      <w:proofErr w:type="gramStart"/>
      <w:r w:rsidRPr="004E0FC8">
        <w:rPr>
          <w:rFonts w:eastAsia="SimSun"/>
          <w:sz w:val="28"/>
          <w:szCs w:val="28"/>
        </w:rPr>
        <w:t>Общее количество благоустроенных территории в рамках национального проекта</w:t>
      </w:r>
      <w:r>
        <w:rPr>
          <w:rFonts w:eastAsia="SimSun"/>
          <w:sz w:val="28"/>
          <w:szCs w:val="28"/>
        </w:rPr>
        <w:t xml:space="preserve"> составляет 1 ед. </w:t>
      </w:r>
      <w:proofErr w:type="gramEnd"/>
    </w:p>
    <w:p w:rsidR="000E6136" w:rsidRDefault="000717A5" w:rsidP="000717A5">
      <w:pPr>
        <w:ind w:right="-1" w:firstLine="709"/>
        <w:jc w:val="both"/>
        <w:rPr>
          <w:rFonts w:eastAsia="SimSun"/>
          <w:sz w:val="28"/>
          <w:szCs w:val="28"/>
        </w:rPr>
      </w:pPr>
      <w:r w:rsidRPr="000717A5">
        <w:rPr>
          <w:rFonts w:eastAsia="SimSun"/>
          <w:sz w:val="28"/>
          <w:szCs w:val="28"/>
        </w:rPr>
        <w:t>Объект будет известен после проведения общественного голосования.</w:t>
      </w:r>
    </w:p>
    <w:p w:rsidR="00CC7849" w:rsidRDefault="00FE5F59" w:rsidP="00577A73">
      <w:pPr>
        <w:ind w:right="-1" w:firstLine="70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На </w:t>
      </w:r>
      <w:r w:rsidR="004C2097">
        <w:rPr>
          <w:rFonts w:eastAsia="SimSun"/>
          <w:sz w:val="28"/>
          <w:szCs w:val="28"/>
        </w:rPr>
        <w:t xml:space="preserve"> </w:t>
      </w:r>
      <w:r w:rsidR="00CC7849">
        <w:rPr>
          <w:rFonts w:eastAsia="SimSun"/>
          <w:b/>
          <w:sz w:val="28"/>
          <w:szCs w:val="28"/>
        </w:rPr>
        <w:t>М</w:t>
      </w:r>
      <w:r w:rsidRPr="000E6136">
        <w:rPr>
          <w:rFonts w:eastAsia="SimSun"/>
          <w:b/>
          <w:sz w:val="28"/>
          <w:szCs w:val="28"/>
        </w:rPr>
        <w:t>ероприятие 2.</w:t>
      </w:r>
      <w:r w:rsidRPr="00FE5F59">
        <w:rPr>
          <w:rFonts w:eastAsia="SimSun"/>
          <w:sz w:val="28"/>
          <w:szCs w:val="28"/>
        </w:rPr>
        <w:t xml:space="preserve"> </w:t>
      </w:r>
      <w:r>
        <w:rPr>
          <w:rFonts w:eastAsia="SimSun"/>
          <w:sz w:val="28"/>
          <w:szCs w:val="28"/>
        </w:rPr>
        <w:t>«</w:t>
      </w:r>
      <w:r w:rsidRPr="00FE5F59">
        <w:rPr>
          <w:rFonts w:eastAsia="SimSun"/>
          <w:sz w:val="28"/>
          <w:szCs w:val="28"/>
        </w:rPr>
        <w:t>Благоустройство муниципальных территорий общего пользования (парки, скверы, набережные и т.д.)</w:t>
      </w:r>
      <w:r w:rsidR="00277898">
        <w:rPr>
          <w:rFonts w:eastAsia="SimSun"/>
          <w:sz w:val="28"/>
          <w:szCs w:val="28"/>
        </w:rPr>
        <w:t>» за счет средств бюджета МО</w:t>
      </w:r>
      <w:r>
        <w:rPr>
          <w:rFonts w:eastAsia="SimSun"/>
          <w:sz w:val="28"/>
          <w:szCs w:val="28"/>
        </w:rPr>
        <w:t xml:space="preserve"> «Городской округ город Астрахань» запланирован</w:t>
      </w:r>
      <w:r w:rsidR="00277898">
        <w:rPr>
          <w:rFonts w:eastAsia="SimSun"/>
          <w:sz w:val="28"/>
          <w:szCs w:val="28"/>
        </w:rPr>
        <w:t xml:space="preserve"> лимит бюджетных </w:t>
      </w:r>
      <w:r w:rsidR="00277898" w:rsidRPr="007F4DD3">
        <w:rPr>
          <w:rFonts w:eastAsia="SimSun"/>
          <w:sz w:val="28"/>
          <w:szCs w:val="28"/>
        </w:rPr>
        <w:t>ассигнований  в размере</w:t>
      </w:r>
      <w:r w:rsidRPr="007F4DD3">
        <w:rPr>
          <w:rFonts w:eastAsia="SimSun"/>
          <w:sz w:val="28"/>
          <w:szCs w:val="28"/>
        </w:rPr>
        <w:t xml:space="preserve">  </w:t>
      </w:r>
      <w:r w:rsidR="00883BC4" w:rsidRPr="007F4DD3">
        <w:rPr>
          <w:rFonts w:eastAsia="SimSun"/>
          <w:sz w:val="28"/>
          <w:szCs w:val="28"/>
        </w:rPr>
        <w:t>7 379 991,27</w:t>
      </w:r>
      <w:r w:rsidRPr="007F4DD3">
        <w:rPr>
          <w:rFonts w:eastAsia="SimSun"/>
          <w:sz w:val="28"/>
          <w:szCs w:val="28"/>
        </w:rPr>
        <w:t xml:space="preserve"> руб. ежегодно.</w:t>
      </w:r>
      <w:r w:rsidRPr="00FE5F59">
        <w:rPr>
          <w:rFonts w:eastAsia="SimSun"/>
          <w:sz w:val="28"/>
          <w:szCs w:val="28"/>
        </w:rPr>
        <w:t xml:space="preserve"> </w:t>
      </w:r>
      <w:r w:rsidR="00B836B6">
        <w:rPr>
          <w:rFonts w:eastAsia="SimSun"/>
          <w:sz w:val="28"/>
          <w:szCs w:val="28"/>
        </w:rPr>
        <w:t xml:space="preserve"> </w:t>
      </w:r>
    </w:p>
    <w:p w:rsidR="007F4DD3" w:rsidRPr="00B247D6" w:rsidRDefault="007F4DD3" w:rsidP="00577A73">
      <w:pPr>
        <w:ind w:right="-1" w:firstLine="709"/>
        <w:jc w:val="both"/>
        <w:rPr>
          <w:rFonts w:eastAsia="SimSun"/>
          <w:sz w:val="28"/>
          <w:szCs w:val="28"/>
        </w:rPr>
      </w:pPr>
      <w:r w:rsidRPr="00B247D6">
        <w:rPr>
          <w:rFonts w:eastAsia="SimSun"/>
          <w:sz w:val="28"/>
          <w:szCs w:val="28"/>
        </w:rPr>
        <w:t>Объект благоустройства будет известен по результатам общественного голосования.</w:t>
      </w:r>
    </w:p>
    <w:p w:rsidR="007F4DD3" w:rsidRPr="00B247D6" w:rsidRDefault="007F4DD3" w:rsidP="00577A73">
      <w:pPr>
        <w:ind w:right="-1" w:firstLine="709"/>
        <w:jc w:val="both"/>
        <w:rPr>
          <w:rFonts w:eastAsia="SimSun"/>
          <w:sz w:val="28"/>
          <w:szCs w:val="28"/>
        </w:rPr>
      </w:pPr>
      <w:r w:rsidRPr="00B247D6">
        <w:rPr>
          <w:b/>
          <w:bCs/>
          <w:sz w:val="28"/>
          <w:szCs w:val="28"/>
          <w:lang w:eastAsia="ru-RU"/>
        </w:rPr>
        <w:t xml:space="preserve">Показатель 1. </w:t>
      </w:r>
      <w:r w:rsidRPr="00B247D6">
        <w:rPr>
          <w:sz w:val="28"/>
          <w:szCs w:val="28"/>
          <w:lang w:eastAsia="ru-RU"/>
        </w:rPr>
        <w:t>Количество благоустроенных муниципальных территорий общего пользования -1 ед. ежегодно</w:t>
      </w:r>
    </w:p>
    <w:p w:rsidR="008F22B5" w:rsidRPr="00B247D6" w:rsidRDefault="008F22B5" w:rsidP="00577A73">
      <w:pPr>
        <w:ind w:right="-1" w:firstLine="709"/>
        <w:jc w:val="both"/>
        <w:rPr>
          <w:rFonts w:eastAsia="SimSun"/>
          <w:sz w:val="28"/>
          <w:szCs w:val="28"/>
        </w:rPr>
      </w:pPr>
      <w:r w:rsidRPr="00B247D6">
        <w:rPr>
          <w:rFonts w:eastAsia="SimSun"/>
          <w:sz w:val="28"/>
          <w:szCs w:val="28"/>
        </w:rPr>
        <w:t>Показатель 2. Осуществление контроля за выполнением работ по благоустройству общественных пространств -1 ед</w:t>
      </w:r>
      <w:proofErr w:type="gramStart"/>
      <w:r w:rsidRPr="00B247D6">
        <w:rPr>
          <w:rFonts w:eastAsia="SimSun"/>
          <w:sz w:val="28"/>
          <w:szCs w:val="28"/>
        </w:rPr>
        <w:t>.е</w:t>
      </w:r>
      <w:proofErr w:type="gramEnd"/>
      <w:r w:rsidRPr="00B247D6">
        <w:rPr>
          <w:rFonts w:eastAsia="SimSun"/>
          <w:sz w:val="28"/>
          <w:szCs w:val="28"/>
        </w:rPr>
        <w:t>жегодно.</w:t>
      </w:r>
      <w:r w:rsidR="007F4DD3" w:rsidRPr="00B247D6">
        <w:rPr>
          <w:rFonts w:eastAsia="SimSun"/>
          <w:sz w:val="28"/>
          <w:szCs w:val="28"/>
        </w:rPr>
        <w:t xml:space="preserve"> </w:t>
      </w:r>
    </w:p>
    <w:p w:rsidR="00577A73" w:rsidRPr="00B247D6" w:rsidRDefault="008F22B5" w:rsidP="00577A73">
      <w:pPr>
        <w:ind w:right="-1" w:firstLine="709"/>
        <w:jc w:val="both"/>
        <w:rPr>
          <w:rFonts w:eastAsia="SimSun"/>
          <w:sz w:val="28"/>
          <w:szCs w:val="28"/>
        </w:rPr>
      </w:pPr>
      <w:r w:rsidRPr="00B247D6">
        <w:rPr>
          <w:rFonts w:eastAsia="SimSun"/>
          <w:sz w:val="28"/>
          <w:szCs w:val="28"/>
        </w:rPr>
        <w:t>Показатель 3. Количество муниципальных территорий общего пользования, подключенных к сетям инженерно-технического обеспечения (</w:t>
      </w:r>
      <w:proofErr w:type="spellStart"/>
      <w:r w:rsidRPr="00B247D6">
        <w:rPr>
          <w:rFonts w:eastAsia="SimSun"/>
          <w:sz w:val="28"/>
          <w:szCs w:val="28"/>
        </w:rPr>
        <w:t>техприсоединение</w:t>
      </w:r>
      <w:proofErr w:type="spellEnd"/>
      <w:r w:rsidRPr="00B247D6">
        <w:rPr>
          <w:rFonts w:eastAsia="SimSun"/>
          <w:sz w:val="28"/>
          <w:szCs w:val="28"/>
        </w:rPr>
        <w:t>) – 1 ед.</w:t>
      </w:r>
      <w:r w:rsidR="007F4DD3" w:rsidRPr="00B247D6">
        <w:rPr>
          <w:rFonts w:eastAsia="SimSun"/>
          <w:sz w:val="28"/>
          <w:szCs w:val="28"/>
        </w:rPr>
        <w:t xml:space="preserve"> </w:t>
      </w:r>
      <w:r w:rsidRPr="00B247D6">
        <w:rPr>
          <w:rFonts w:eastAsia="SimSun"/>
          <w:sz w:val="28"/>
          <w:szCs w:val="28"/>
        </w:rPr>
        <w:t>ежегодно.</w:t>
      </w:r>
    </w:p>
    <w:p w:rsidR="007F4DD3" w:rsidRDefault="007F4DD3" w:rsidP="00577A73">
      <w:pPr>
        <w:ind w:right="-1" w:firstLine="709"/>
        <w:jc w:val="both"/>
        <w:rPr>
          <w:rFonts w:eastAsia="SimSun"/>
          <w:sz w:val="28"/>
          <w:szCs w:val="28"/>
        </w:rPr>
      </w:pPr>
      <w:r w:rsidRPr="00B247D6">
        <w:rPr>
          <w:b/>
          <w:bCs/>
          <w:sz w:val="28"/>
          <w:szCs w:val="28"/>
          <w:lang w:eastAsia="ru-RU"/>
        </w:rPr>
        <w:t xml:space="preserve">Показатель 4. </w:t>
      </w:r>
      <w:r w:rsidRPr="00B247D6">
        <w:rPr>
          <w:sz w:val="28"/>
          <w:szCs w:val="28"/>
          <w:lang w:eastAsia="ru-RU"/>
        </w:rPr>
        <w:t>Общее</w:t>
      </w:r>
      <w:r w:rsidRPr="00B247D6">
        <w:rPr>
          <w:b/>
          <w:bCs/>
          <w:sz w:val="28"/>
          <w:szCs w:val="28"/>
          <w:lang w:eastAsia="ru-RU"/>
        </w:rPr>
        <w:t xml:space="preserve"> к</w:t>
      </w:r>
      <w:r w:rsidRPr="00B247D6">
        <w:rPr>
          <w:sz w:val="28"/>
          <w:szCs w:val="28"/>
          <w:lang w:eastAsia="ru-RU"/>
        </w:rPr>
        <w:t>оличество муниципальных территорий общего пользования, требующих благоустройства, согласно приложению 3. -36 ед. ежегодно.</w:t>
      </w:r>
    </w:p>
    <w:p w:rsidR="00773F51" w:rsidRDefault="00773F51" w:rsidP="0057238A">
      <w:pPr>
        <w:ind w:right="-1"/>
        <w:jc w:val="both"/>
        <w:rPr>
          <w:rFonts w:eastAsia="SimSun"/>
          <w:sz w:val="28"/>
          <w:szCs w:val="28"/>
        </w:rPr>
      </w:pPr>
    </w:p>
    <w:p w:rsidR="00773F51" w:rsidRDefault="00773F51" w:rsidP="0057238A">
      <w:pPr>
        <w:ind w:right="-1"/>
        <w:jc w:val="both"/>
        <w:rPr>
          <w:rFonts w:eastAsia="SimSun"/>
          <w:sz w:val="28"/>
          <w:szCs w:val="28"/>
        </w:rPr>
      </w:pPr>
    </w:p>
    <w:p w:rsidR="0057238A" w:rsidRDefault="00E945E6" w:rsidP="0057238A">
      <w:pPr>
        <w:ind w:right="-1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>Начальник</w:t>
      </w:r>
      <w:r w:rsidR="0057238A" w:rsidRPr="00501298">
        <w:rPr>
          <w:rFonts w:eastAsia="SimSun"/>
          <w:sz w:val="28"/>
          <w:szCs w:val="28"/>
        </w:rPr>
        <w:t xml:space="preserve"> управления</w:t>
      </w:r>
      <w:r w:rsidR="0057238A">
        <w:rPr>
          <w:rFonts w:eastAsia="SimSun"/>
          <w:sz w:val="28"/>
          <w:szCs w:val="28"/>
        </w:rPr>
        <w:t xml:space="preserve">       </w:t>
      </w:r>
      <w:r w:rsidR="00897333">
        <w:rPr>
          <w:rFonts w:eastAsia="SimSun"/>
          <w:sz w:val="28"/>
          <w:szCs w:val="28"/>
        </w:rPr>
        <w:t xml:space="preserve">                               </w:t>
      </w:r>
      <w:r w:rsidR="0057238A">
        <w:rPr>
          <w:rFonts w:eastAsia="SimSun"/>
          <w:sz w:val="28"/>
          <w:szCs w:val="28"/>
        </w:rPr>
        <w:t xml:space="preserve">           </w:t>
      </w:r>
      <w:r w:rsidR="008545EF">
        <w:rPr>
          <w:rFonts w:eastAsia="SimSun"/>
          <w:sz w:val="28"/>
          <w:szCs w:val="28"/>
        </w:rPr>
        <w:t xml:space="preserve">       </w:t>
      </w:r>
      <w:r w:rsidR="0057238A">
        <w:rPr>
          <w:rFonts w:eastAsia="SimSun"/>
          <w:sz w:val="28"/>
          <w:szCs w:val="28"/>
        </w:rPr>
        <w:t xml:space="preserve">           </w:t>
      </w:r>
      <w:r w:rsidR="008D4355">
        <w:rPr>
          <w:rFonts w:eastAsia="SimSun"/>
          <w:sz w:val="28"/>
          <w:szCs w:val="28"/>
        </w:rPr>
        <w:t>Т.Р. Калинкин</w:t>
      </w:r>
    </w:p>
    <w:p w:rsidR="00485588" w:rsidRDefault="00485588" w:rsidP="0057238A">
      <w:pPr>
        <w:ind w:right="-1"/>
        <w:jc w:val="both"/>
        <w:rPr>
          <w:rFonts w:eastAsia="SimSun"/>
          <w:sz w:val="28"/>
          <w:szCs w:val="28"/>
        </w:rPr>
      </w:pPr>
    </w:p>
    <w:p w:rsidR="000717A5" w:rsidRPr="000717A5" w:rsidRDefault="000717A5" w:rsidP="0057238A">
      <w:pPr>
        <w:ind w:right="-1"/>
        <w:jc w:val="both"/>
        <w:rPr>
          <w:rFonts w:eastAsia="SimSun"/>
          <w:sz w:val="28"/>
          <w:szCs w:val="28"/>
        </w:rPr>
      </w:pPr>
    </w:p>
    <w:sectPr w:rsidR="000717A5" w:rsidRPr="000717A5" w:rsidSect="00696DA4">
      <w:pgSz w:w="11906" w:h="16838" w:code="9"/>
      <w:pgMar w:top="1134" w:right="567" w:bottom="851" w:left="1985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7849" w:rsidRDefault="00CC7849" w:rsidP="00B34C8F">
      <w:r>
        <w:separator/>
      </w:r>
    </w:p>
  </w:endnote>
  <w:endnote w:type="continuationSeparator" w:id="0">
    <w:p w:rsidR="00CC7849" w:rsidRDefault="00CC7849" w:rsidP="00B34C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7849" w:rsidRDefault="00CC7849" w:rsidP="00B34C8F">
      <w:r>
        <w:separator/>
      </w:r>
    </w:p>
  </w:footnote>
  <w:footnote w:type="continuationSeparator" w:id="0">
    <w:p w:rsidR="00CC7849" w:rsidRDefault="00CC7849" w:rsidP="00B34C8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BF4ADBA"/>
    <w:lvl w:ilvl="0">
      <w:numFmt w:val="bullet"/>
      <w:lvlText w:val="*"/>
      <w:lvlJc w:val="left"/>
    </w:lvl>
  </w:abstractNum>
  <w:abstractNum w:abstractNumId="1">
    <w:nsid w:val="174145A9"/>
    <w:multiLevelType w:val="hybridMultilevel"/>
    <w:tmpl w:val="634262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A764EE"/>
    <w:multiLevelType w:val="hybridMultilevel"/>
    <w:tmpl w:val="785CFE72"/>
    <w:lvl w:ilvl="0" w:tplc="0419000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5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2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948" w:hanging="360"/>
      </w:pPr>
      <w:rPr>
        <w:rFonts w:ascii="Wingdings" w:hAnsi="Wingdings" w:hint="default"/>
      </w:rPr>
    </w:lvl>
  </w:abstractNum>
  <w:abstractNum w:abstractNumId="3">
    <w:nsid w:val="24643B2F"/>
    <w:multiLevelType w:val="hybridMultilevel"/>
    <w:tmpl w:val="1248A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5456A9"/>
    <w:multiLevelType w:val="multilevel"/>
    <w:tmpl w:val="D38A097A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9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19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6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7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1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248" w:hanging="2160"/>
      </w:pPr>
      <w:rPr>
        <w:rFonts w:hint="default"/>
      </w:rPr>
    </w:lvl>
  </w:abstractNum>
  <w:abstractNum w:abstractNumId="5">
    <w:nsid w:val="479C5D56"/>
    <w:multiLevelType w:val="hybridMultilevel"/>
    <w:tmpl w:val="DCEE5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9B2699"/>
    <w:multiLevelType w:val="hybridMultilevel"/>
    <w:tmpl w:val="948C36C2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7">
    <w:nsid w:val="53A40791"/>
    <w:multiLevelType w:val="hybridMultilevel"/>
    <w:tmpl w:val="D640F2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AE4689"/>
    <w:multiLevelType w:val="hybridMultilevel"/>
    <w:tmpl w:val="625CC8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2212AE1"/>
    <w:multiLevelType w:val="hybridMultilevel"/>
    <w:tmpl w:val="0E229204"/>
    <w:lvl w:ilvl="0" w:tplc="28FE03BE"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3"/>
  </w:num>
  <w:num w:numId="3">
    <w:abstractNumId w:val="3"/>
  </w:num>
  <w:num w:numId="4">
    <w:abstractNumId w:val="5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9"/>
  </w:num>
  <w:num w:numId="8">
    <w:abstractNumId w:val="7"/>
  </w:num>
  <w:num w:numId="9">
    <w:abstractNumId w:val="4"/>
  </w:num>
  <w:num w:numId="10">
    <w:abstractNumId w:val="1"/>
  </w:num>
  <w:num w:numId="11">
    <w:abstractNumId w:val="2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37802"/>
    <w:rsid w:val="00000B2A"/>
    <w:rsid w:val="000032E9"/>
    <w:rsid w:val="000041EE"/>
    <w:rsid w:val="00004DA6"/>
    <w:rsid w:val="0000510C"/>
    <w:rsid w:val="000051FD"/>
    <w:rsid w:val="000052E8"/>
    <w:rsid w:val="0000567A"/>
    <w:rsid w:val="00011764"/>
    <w:rsid w:val="00024E75"/>
    <w:rsid w:val="0002660A"/>
    <w:rsid w:val="00027953"/>
    <w:rsid w:val="00032955"/>
    <w:rsid w:val="00034319"/>
    <w:rsid w:val="000368DE"/>
    <w:rsid w:val="00040328"/>
    <w:rsid w:val="0004042E"/>
    <w:rsid w:val="00040E03"/>
    <w:rsid w:val="000419F7"/>
    <w:rsid w:val="00042B53"/>
    <w:rsid w:val="00042D06"/>
    <w:rsid w:val="00042ECE"/>
    <w:rsid w:val="00044495"/>
    <w:rsid w:val="00046D17"/>
    <w:rsid w:val="0005205F"/>
    <w:rsid w:val="00053F98"/>
    <w:rsid w:val="00055361"/>
    <w:rsid w:val="00055675"/>
    <w:rsid w:val="00056A08"/>
    <w:rsid w:val="00057792"/>
    <w:rsid w:val="000634B2"/>
    <w:rsid w:val="00064A9C"/>
    <w:rsid w:val="00066614"/>
    <w:rsid w:val="00066B59"/>
    <w:rsid w:val="00066B9C"/>
    <w:rsid w:val="00067293"/>
    <w:rsid w:val="00067A97"/>
    <w:rsid w:val="00067CA4"/>
    <w:rsid w:val="00067DE5"/>
    <w:rsid w:val="00070935"/>
    <w:rsid w:val="000717A5"/>
    <w:rsid w:val="000718DC"/>
    <w:rsid w:val="00074199"/>
    <w:rsid w:val="000802BB"/>
    <w:rsid w:val="00080479"/>
    <w:rsid w:val="0008092D"/>
    <w:rsid w:val="0008237F"/>
    <w:rsid w:val="00085A22"/>
    <w:rsid w:val="0009160A"/>
    <w:rsid w:val="00091B7A"/>
    <w:rsid w:val="00091BA0"/>
    <w:rsid w:val="0009380E"/>
    <w:rsid w:val="00093A20"/>
    <w:rsid w:val="000955B8"/>
    <w:rsid w:val="00096470"/>
    <w:rsid w:val="000A0964"/>
    <w:rsid w:val="000A37E0"/>
    <w:rsid w:val="000B2045"/>
    <w:rsid w:val="000B4018"/>
    <w:rsid w:val="000B5AF6"/>
    <w:rsid w:val="000C0EA7"/>
    <w:rsid w:val="000C2468"/>
    <w:rsid w:val="000C4E41"/>
    <w:rsid w:val="000C5509"/>
    <w:rsid w:val="000C76C6"/>
    <w:rsid w:val="000C78AB"/>
    <w:rsid w:val="000D2060"/>
    <w:rsid w:val="000D4851"/>
    <w:rsid w:val="000D48F9"/>
    <w:rsid w:val="000D5753"/>
    <w:rsid w:val="000D6A3B"/>
    <w:rsid w:val="000D79D5"/>
    <w:rsid w:val="000E1300"/>
    <w:rsid w:val="000E1472"/>
    <w:rsid w:val="000E3A64"/>
    <w:rsid w:val="000E6136"/>
    <w:rsid w:val="000E7813"/>
    <w:rsid w:val="000F795E"/>
    <w:rsid w:val="001004DC"/>
    <w:rsid w:val="00101318"/>
    <w:rsid w:val="00101519"/>
    <w:rsid w:val="00112D31"/>
    <w:rsid w:val="00122554"/>
    <w:rsid w:val="00126609"/>
    <w:rsid w:val="001272EB"/>
    <w:rsid w:val="001301CF"/>
    <w:rsid w:val="00133993"/>
    <w:rsid w:val="00136C79"/>
    <w:rsid w:val="001479E0"/>
    <w:rsid w:val="00153097"/>
    <w:rsid w:val="00154394"/>
    <w:rsid w:val="00155DD9"/>
    <w:rsid w:val="001562C8"/>
    <w:rsid w:val="0016451D"/>
    <w:rsid w:val="0016696E"/>
    <w:rsid w:val="001704CF"/>
    <w:rsid w:val="00171483"/>
    <w:rsid w:val="00173899"/>
    <w:rsid w:val="00174750"/>
    <w:rsid w:val="00175BD4"/>
    <w:rsid w:val="00184047"/>
    <w:rsid w:val="00186BE7"/>
    <w:rsid w:val="0018779C"/>
    <w:rsid w:val="0019064F"/>
    <w:rsid w:val="00191014"/>
    <w:rsid w:val="00192B12"/>
    <w:rsid w:val="00193DAE"/>
    <w:rsid w:val="0019612A"/>
    <w:rsid w:val="00196C23"/>
    <w:rsid w:val="001A00DC"/>
    <w:rsid w:val="001A0641"/>
    <w:rsid w:val="001A552F"/>
    <w:rsid w:val="001B075B"/>
    <w:rsid w:val="001B78E1"/>
    <w:rsid w:val="001C021E"/>
    <w:rsid w:val="001C0377"/>
    <w:rsid w:val="001C30C2"/>
    <w:rsid w:val="001C501A"/>
    <w:rsid w:val="001C73B5"/>
    <w:rsid w:val="001D00C3"/>
    <w:rsid w:val="001D1F3D"/>
    <w:rsid w:val="001D3B9D"/>
    <w:rsid w:val="001D494F"/>
    <w:rsid w:val="001D5A27"/>
    <w:rsid w:val="001D6401"/>
    <w:rsid w:val="001E1AEF"/>
    <w:rsid w:val="001E4A06"/>
    <w:rsid w:val="001E57BE"/>
    <w:rsid w:val="001E7E6E"/>
    <w:rsid w:val="001E7F46"/>
    <w:rsid w:val="001F07F8"/>
    <w:rsid w:val="001F22A0"/>
    <w:rsid w:val="001F3517"/>
    <w:rsid w:val="001F38A2"/>
    <w:rsid w:val="001F6C23"/>
    <w:rsid w:val="0020056E"/>
    <w:rsid w:val="00201146"/>
    <w:rsid w:val="002014A9"/>
    <w:rsid w:val="002015A0"/>
    <w:rsid w:val="00201801"/>
    <w:rsid w:val="00201BA6"/>
    <w:rsid w:val="00207572"/>
    <w:rsid w:val="002075D6"/>
    <w:rsid w:val="002119BE"/>
    <w:rsid w:val="00213921"/>
    <w:rsid w:val="00213EBE"/>
    <w:rsid w:val="0021410A"/>
    <w:rsid w:val="00222BB0"/>
    <w:rsid w:val="00224761"/>
    <w:rsid w:val="00225280"/>
    <w:rsid w:val="002253E7"/>
    <w:rsid w:val="002259F3"/>
    <w:rsid w:val="00230DCA"/>
    <w:rsid w:val="002353B7"/>
    <w:rsid w:val="002371B0"/>
    <w:rsid w:val="002401DB"/>
    <w:rsid w:val="002412CE"/>
    <w:rsid w:val="00241B5E"/>
    <w:rsid w:val="00242F28"/>
    <w:rsid w:val="0024605F"/>
    <w:rsid w:val="00254551"/>
    <w:rsid w:val="00256D36"/>
    <w:rsid w:val="002600AD"/>
    <w:rsid w:val="00260C68"/>
    <w:rsid w:val="002657C6"/>
    <w:rsid w:val="00270940"/>
    <w:rsid w:val="002727BB"/>
    <w:rsid w:val="002731A3"/>
    <w:rsid w:val="00274584"/>
    <w:rsid w:val="00276715"/>
    <w:rsid w:val="002775CD"/>
    <w:rsid w:val="00277898"/>
    <w:rsid w:val="00277D0B"/>
    <w:rsid w:val="0028055D"/>
    <w:rsid w:val="0028199E"/>
    <w:rsid w:val="00284157"/>
    <w:rsid w:val="002871DA"/>
    <w:rsid w:val="00287A19"/>
    <w:rsid w:val="002937D3"/>
    <w:rsid w:val="00294F07"/>
    <w:rsid w:val="002A18F1"/>
    <w:rsid w:val="002A2E8B"/>
    <w:rsid w:val="002A5660"/>
    <w:rsid w:val="002B0ABC"/>
    <w:rsid w:val="002B0DD2"/>
    <w:rsid w:val="002B3478"/>
    <w:rsid w:val="002C0427"/>
    <w:rsid w:val="002C140D"/>
    <w:rsid w:val="002C1DEB"/>
    <w:rsid w:val="002C21D8"/>
    <w:rsid w:val="002C45C7"/>
    <w:rsid w:val="002C5B0F"/>
    <w:rsid w:val="002C7E65"/>
    <w:rsid w:val="002D0215"/>
    <w:rsid w:val="002D0492"/>
    <w:rsid w:val="002D3591"/>
    <w:rsid w:val="002D4F04"/>
    <w:rsid w:val="002D644E"/>
    <w:rsid w:val="002D6E0D"/>
    <w:rsid w:val="002E0396"/>
    <w:rsid w:val="002E0D8D"/>
    <w:rsid w:val="002E2D59"/>
    <w:rsid w:val="002E4BD3"/>
    <w:rsid w:val="002F02F9"/>
    <w:rsid w:val="002F06EF"/>
    <w:rsid w:val="002F2E90"/>
    <w:rsid w:val="002F64BE"/>
    <w:rsid w:val="002F79A2"/>
    <w:rsid w:val="00300D4E"/>
    <w:rsid w:val="00306726"/>
    <w:rsid w:val="00306A17"/>
    <w:rsid w:val="003075A2"/>
    <w:rsid w:val="00312ACC"/>
    <w:rsid w:val="00315122"/>
    <w:rsid w:val="003165C9"/>
    <w:rsid w:val="00316E5D"/>
    <w:rsid w:val="0032361C"/>
    <w:rsid w:val="00326014"/>
    <w:rsid w:val="00326D01"/>
    <w:rsid w:val="00332AD2"/>
    <w:rsid w:val="00333563"/>
    <w:rsid w:val="00333AB2"/>
    <w:rsid w:val="00333E51"/>
    <w:rsid w:val="00335250"/>
    <w:rsid w:val="003355E7"/>
    <w:rsid w:val="0033650F"/>
    <w:rsid w:val="00340D3E"/>
    <w:rsid w:val="003419AC"/>
    <w:rsid w:val="0034371B"/>
    <w:rsid w:val="0034472A"/>
    <w:rsid w:val="00350ADD"/>
    <w:rsid w:val="00350D23"/>
    <w:rsid w:val="003513AF"/>
    <w:rsid w:val="00354D31"/>
    <w:rsid w:val="003550EB"/>
    <w:rsid w:val="0035569D"/>
    <w:rsid w:val="0037294B"/>
    <w:rsid w:val="00373604"/>
    <w:rsid w:val="0037390B"/>
    <w:rsid w:val="003819BE"/>
    <w:rsid w:val="00381BC3"/>
    <w:rsid w:val="00386296"/>
    <w:rsid w:val="003909C1"/>
    <w:rsid w:val="00392649"/>
    <w:rsid w:val="00393447"/>
    <w:rsid w:val="003957B1"/>
    <w:rsid w:val="00396C00"/>
    <w:rsid w:val="003A01E3"/>
    <w:rsid w:val="003A271B"/>
    <w:rsid w:val="003A57EF"/>
    <w:rsid w:val="003B0980"/>
    <w:rsid w:val="003B1DDC"/>
    <w:rsid w:val="003B3944"/>
    <w:rsid w:val="003B5C90"/>
    <w:rsid w:val="003B68E3"/>
    <w:rsid w:val="003C2737"/>
    <w:rsid w:val="003C36A5"/>
    <w:rsid w:val="003D3716"/>
    <w:rsid w:val="003D3A1F"/>
    <w:rsid w:val="003D55C4"/>
    <w:rsid w:val="003D58B8"/>
    <w:rsid w:val="003E15E6"/>
    <w:rsid w:val="003E18F3"/>
    <w:rsid w:val="003E3504"/>
    <w:rsid w:val="003E3615"/>
    <w:rsid w:val="003E7B7C"/>
    <w:rsid w:val="003E7E4B"/>
    <w:rsid w:val="003F5395"/>
    <w:rsid w:val="003F63E5"/>
    <w:rsid w:val="003F6A4D"/>
    <w:rsid w:val="0040450C"/>
    <w:rsid w:val="00404710"/>
    <w:rsid w:val="004062DA"/>
    <w:rsid w:val="00410B81"/>
    <w:rsid w:val="00411DB9"/>
    <w:rsid w:val="00412945"/>
    <w:rsid w:val="00413FB3"/>
    <w:rsid w:val="004141AB"/>
    <w:rsid w:val="00416850"/>
    <w:rsid w:val="00416E60"/>
    <w:rsid w:val="00417278"/>
    <w:rsid w:val="0041756B"/>
    <w:rsid w:val="004205C9"/>
    <w:rsid w:val="00420A47"/>
    <w:rsid w:val="00423D78"/>
    <w:rsid w:val="00424BC7"/>
    <w:rsid w:val="00426DD4"/>
    <w:rsid w:val="004300CE"/>
    <w:rsid w:val="004318D1"/>
    <w:rsid w:val="004350F3"/>
    <w:rsid w:val="004400EE"/>
    <w:rsid w:val="00445C5F"/>
    <w:rsid w:val="00447C79"/>
    <w:rsid w:val="004518F4"/>
    <w:rsid w:val="004535D0"/>
    <w:rsid w:val="00454113"/>
    <w:rsid w:val="00454F4E"/>
    <w:rsid w:val="004562BB"/>
    <w:rsid w:val="0045642A"/>
    <w:rsid w:val="004642C6"/>
    <w:rsid w:val="00465DFC"/>
    <w:rsid w:val="00466FB2"/>
    <w:rsid w:val="00471746"/>
    <w:rsid w:val="00475189"/>
    <w:rsid w:val="00475BC0"/>
    <w:rsid w:val="004764F3"/>
    <w:rsid w:val="00482794"/>
    <w:rsid w:val="00485588"/>
    <w:rsid w:val="004870AD"/>
    <w:rsid w:val="00487E72"/>
    <w:rsid w:val="0049039E"/>
    <w:rsid w:val="00494717"/>
    <w:rsid w:val="004A0856"/>
    <w:rsid w:val="004A448C"/>
    <w:rsid w:val="004A4A2A"/>
    <w:rsid w:val="004A50E8"/>
    <w:rsid w:val="004A5CA3"/>
    <w:rsid w:val="004A6CB9"/>
    <w:rsid w:val="004B1387"/>
    <w:rsid w:val="004B30C2"/>
    <w:rsid w:val="004B4158"/>
    <w:rsid w:val="004B7787"/>
    <w:rsid w:val="004C2097"/>
    <w:rsid w:val="004C23D0"/>
    <w:rsid w:val="004C444F"/>
    <w:rsid w:val="004D24FB"/>
    <w:rsid w:val="004D3323"/>
    <w:rsid w:val="004D440F"/>
    <w:rsid w:val="004E0FC8"/>
    <w:rsid w:val="004E4D43"/>
    <w:rsid w:val="004E67C1"/>
    <w:rsid w:val="004F00A6"/>
    <w:rsid w:val="004F53E1"/>
    <w:rsid w:val="00501298"/>
    <w:rsid w:val="005023B2"/>
    <w:rsid w:val="00504372"/>
    <w:rsid w:val="00510DBA"/>
    <w:rsid w:val="00513198"/>
    <w:rsid w:val="005136BF"/>
    <w:rsid w:val="00515C7B"/>
    <w:rsid w:val="00516E8D"/>
    <w:rsid w:val="005208BB"/>
    <w:rsid w:val="00521AA6"/>
    <w:rsid w:val="00525779"/>
    <w:rsid w:val="00526077"/>
    <w:rsid w:val="005261BD"/>
    <w:rsid w:val="005268A9"/>
    <w:rsid w:val="00530161"/>
    <w:rsid w:val="00532693"/>
    <w:rsid w:val="00535B95"/>
    <w:rsid w:val="00535D11"/>
    <w:rsid w:val="00536E8A"/>
    <w:rsid w:val="00537F56"/>
    <w:rsid w:val="00545DFB"/>
    <w:rsid w:val="005460CB"/>
    <w:rsid w:val="00546FC8"/>
    <w:rsid w:val="00556B9A"/>
    <w:rsid w:val="005574CD"/>
    <w:rsid w:val="00557EF2"/>
    <w:rsid w:val="00560949"/>
    <w:rsid w:val="00561FBB"/>
    <w:rsid w:val="0056203C"/>
    <w:rsid w:val="005642DE"/>
    <w:rsid w:val="005646E6"/>
    <w:rsid w:val="00565F00"/>
    <w:rsid w:val="00566253"/>
    <w:rsid w:val="0056687A"/>
    <w:rsid w:val="0056759E"/>
    <w:rsid w:val="00570F90"/>
    <w:rsid w:val="0057238A"/>
    <w:rsid w:val="00572834"/>
    <w:rsid w:val="00572D2A"/>
    <w:rsid w:val="0057343C"/>
    <w:rsid w:val="00574B79"/>
    <w:rsid w:val="00577A73"/>
    <w:rsid w:val="00580088"/>
    <w:rsid w:val="005825DB"/>
    <w:rsid w:val="00582B6E"/>
    <w:rsid w:val="00583FBC"/>
    <w:rsid w:val="00591455"/>
    <w:rsid w:val="00592234"/>
    <w:rsid w:val="005928B2"/>
    <w:rsid w:val="00592E45"/>
    <w:rsid w:val="005A0BDF"/>
    <w:rsid w:val="005A392B"/>
    <w:rsid w:val="005A42B0"/>
    <w:rsid w:val="005A465D"/>
    <w:rsid w:val="005A4D54"/>
    <w:rsid w:val="005A66AB"/>
    <w:rsid w:val="005B0DDC"/>
    <w:rsid w:val="005B29AC"/>
    <w:rsid w:val="005B4497"/>
    <w:rsid w:val="005B5C34"/>
    <w:rsid w:val="005B64D6"/>
    <w:rsid w:val="005B78DE"/>
    <w:rsid w:val="005C212F"/>
    <w:rsid w:val="005C29A4"/>
    <w:rsid w:val="005C327F"/>
    <w:rsid w:val="005C3F9F"/>
    <w:rsid w:val="005C4B49"/>
    <w:rsid w:val="005C5813"/>
    <w:rsid w:val="005C6BEA"/>
    <w:rsid w:val="005C7275"/>
    <w:rsid w:val="005C766B"/>
    <w:rsid w:val="005D0D84"/>
    <w:rsid w:val="005E005D"/>
    <w:rsid w:val="005E2E4F"/>
    <w:rsid w:val="005E3987"/>
    <w:rsid w:val="005E7004"/>
    <w:rsid w:val="005E78FF"/>
    <w:rsid w:val="005F0722"/>
    <w:rsid w:val="005F5B04"/>
    <w:rsid w:val="005F6B54"/>
    <w:rsid w:val="005F7D0D"/>
    <w:rsid w:val="00600008"/>
    <w:rsid w:val="00600DA1"/>
    <w:rsid w:val="0060442F"/>
    <w:rsid w:val="00606285"/>
    <w:rsid w:val="006078A1"/>
    <w:rsid w:val="00610454"/>
    <w:rsid w:val="00610F98"/>
    <w:rsid w:val="00611112"/>
    <w:rsid w:val="00611A72"/>
    <w:rsid w:val="00614ED7"/>
    <w:rsid w:val="00615A12"/>
    <w:rsid w:val="00615A99"/>
    <w:rsid w:val="00616F1D"/>
    <w:rsid w:val="006236CA"/>
    <w:rsid w:val="00625284"/>
    <w:rsid w:val="00627260"/>
    <w:rsid w:val="00632BDB"/>
    <w:rsid w:val="00637944"/>
    <w:rsid w:val="00637EAA"/>
    <w:rsid w:val="00642922"/>
    <w:rsid w:val="00644454"/>
    <w:rsid w:val="00650012"/>
    <w:rsid w:val="0065225A"/>
    <w:rsid w:val="006553E2"/>
    <w:rsid w:val="006557B7"/>
    <w:rsid w:val="00657115"/>
    <w:rsid w:val="006609E4"/>
    <w:rsid w:val="00664EAA"/>
    <w:rsid w:val="00665809"/>
    <w:rsid w:val="0067019B"/>
    <w:rsid w:val="00670E01"/>
    <w:rsid w:val="00672A08"/>
    <w:rsid w:val="006734EC"/>
    <w:rsid w:val="00673AE5"/>
    <w:rsid w:val="006751BB"/>
    <w:rsid w:val="006753F0"/>
    <w:rsid w:val="00675B28"/>
    <w:rsid w:val="006770E4"/>
    <w:rsid w:val="006774BE"/>
    <w:rsid w:val="00677723"/>
    <w:rsid w:val="00682CCA"/>
    <w:rsid w:val="006843F6"/>
    <w:rsid w:val="0068599D"/>
    <w:rsid w:val="0068706E"/>
    <w:rsid w:val="0068778F"/>
    <w:rsid w:val="006877BA"/>
    <w:rsid w:val="00692ACA"/>
    <w:rsid w:val="00693C22"/>
    <w:rsid w:val="00695C48"/>
    <w:rsid w:val="00696604"/>
    <w:rsid w:val="00696DA4"/>
    <w:rsid w:val="00696EAF"/>
    <w:rsid w:val="00697D75"/>
    <w:rsid w:val="006A15EF"/>
    <w:rsid w:val="006A2E86"/>
    <w:rsid w:val="006A4C9A"/>
    <w:rsid w:val="006A6E8A"/>
    <w:rsid w:val="006B02DA"/>
    <w:rsid w:val="006B2860"/>
    <w:rsid w:val="006B4D6B"/>
    <w:rsid w:val="006B61A8"/>
    <w:rsid w:val="006B7C6A"/>
    <w:rsid w:val="006C11A2"/>
    <w:rsid w:val="006C16AF"/>
    <w:rsid w:val="006C1D1F"/>
    <w:rsid w:val="006C2F47"/>
    <w:rsid w:val="006C444B"/>
    <w:rsid w:val="006C4CD0"/>
    <w:rsid w:val="006C6893"/>
    <w:rsid w:val="006C6A31"/>
    <w:rsid w:val="006D3A33"/>
    <w:rsid w:val="006D5F4A"/>
    <w:rsid w:val="006E2F65"/>
    <w:rsid w:val="006F1390"/>
    <w:rsid w:val="006F2438"/>
    <w:rsid w:val="006F3426"/>
    <w:rsid w:val="006F6D6E"/>
    <w:rsid w:val="006F7BB4"/>
    <w:rsid w:val="007047F0"/>
    <w:rsid w:val="00704AAF"/>
    <w:rsid w:val="007131D4"/>
    <w:rsid w:val="00713531"/>
    <w:rsid w:val="00714F43"/>
    <w:rsid w:val="0071726E"/>
    <w:rsid w:val="00720435"/>
    <w:rsid w:val="007234E3"/>
    <w:rsid w:val="00723838"/>
    <w:rsid w:val="00730520"/>
    <w:rsid w:val="00731D9D"/>
    <w:rsid w:val="0073495E"/>
    <w:rsid w:val="00734A02"/>
    <w:rsid w:val="00736241"/>
    <w:rsid w:val="00737718"/>
    <w:rsid w:val="007377F6"/>
    <w:rsid w:val="00737E4E"/>
    <w:rsid w:val="00744572"/>
    <w:rsid w:val="00745775"/>
    <w:rsid w:val="00745F52"/>
    <w:rsid w:val="00746301"/>
    <w:rsid w:val="007503F4"/>
    <w:rsid w:val="007513DB"/>
    <w:rsid w:val="00751BFA"/>
    <w:rsid w:val="0075232A"/>
    <w:rsid w:val="00762164"/>
    <w:rsid w:val="0076650E"/>
    <w:rsid w:val="00770815"/>
    <w:rsid w:val="007734C8"/>
    <w:rsid w:val="00773F51"/>
    <w:rsid w:val="007742C5"/>
    <w:rsid w:val="00774A4F"/>
    <w:rsid w:val="007759DC"/>
    <w:rsid w:val="00776259"/>
    <w:rsid w:val="007833D4"/>
    <w:rsid w:val="00784CD4"/>
    <w:rsid w:val="0078709E"/>
    <w:rsid w:val="00791503"/>
    <w:rsid w:val="007915EA"/>
    <w:rsid w:val="00793729"/>
    <w:rsid w:val="00794262"/>
    <w:rsid w:val="00796A29"/>
    <w:rsid w:val="00796C52"/>
    <w:rsid w:val="007A1C5A"/>
    <w:rsid w:val="007A3B39"/>
    <w:rsid w:val="007A3D88"/>
    <w:rsid w:val="007A6583"/>
    <w:rsid w:val="007B127C"/>
    <w:rsid w:val="007B4FB7"/>
    <w:rsid w:val="007C2BD9"/>
    <w:rsid w:val="007C58B2"/>
    <w:rsid w:val="007C6E69"/>
    <w:rsid w:val="007D0AA1"/>
    <w:rsid w:val="007D1406"/>
    <w:rsid w:val="007D5244"/>
    <w:rsid w:val="007D77E6"/>
    <w:rsid w:val="007D7D3B"/>
    <w:rsid w:val="007E0447"/>
    <w:rsid w:val="007E0722"/>
    <w:rsid w:val="007E0C6F"/>
    <w:rsid w:val="007E1A27"/>
    <w:rsid w:val="007F0210"/>
    <w:rsid w:val="007F0CA4"/>
    <w:rsid w:val="007F1012"/>
    <w:rsid w:val="007F157E"/>
    <w:rsid w:val="007F2347"/>
    <w:rsid w:val="007F3D02"/>
    <w:rsid w:val="007F3E95"/>
    <w:rsid w:val="007F4DD3"/>
    <w:rsid w:val="007F5319"/>
    <w:rsid w:val="008009F7"/>
    <w:rsid w:val="0080473B"/>
    <w:rsid w:val="008048B6"/>
    <w:rsid w:val="00804FCF"/>
    <w:rsid w:val="00805014"/>
    <w:rsid w:val="008054DF"/>
    <w:rsid w:val="00810F7F"/>
    <w:rsid w:val="0081356D"/>
    <w:rsid w:val="00814F7C"/>
    <w:rsid w:val="00816DEA"/>
    <w:rsid w:val="008176B1"/>
    <w:rsid w:val="00817BE8"/>
    <w:rsid w:val="00820689"/>
    <w:rsid w:val="00820D72"/>
    <w:rsid w:val="00822D48"/>
    <w:rsid w:val="0082551B"/>
    <w:rsid w:val="00825718"/>
    <w:rsid w:val="00826316"/>
    <w:rsid w:val="0082655E"/>
    <w:rsid w:val="00826DDF"/>
    <w:rsid w:val="008331AF"/>
    <w:rsid w:val="008346FE"/>
    <w:rsid w:val="00835E69"/>
    <w:rsid w:val="00837802"/>
    <w:rsid w:val="00842AD9"/>
    <w:rsid w:val="00847C0F"/>
    <w:rsid w:val="00847CFE"/>
    <w:rsid w:val="00851183"/>
    <w:rsid w:val="00853AD2"/>
    <w:rsid w:val="00853E97"/>
    <w:rsid w:val="00854032"/>
    <w:rsid w:val="008545EF"/>
    <w:rsid w:val="00854F29"/>
    <w:rsid w:val="00857374"/>
    <w:rsid w:val="008576FE"/>
    <w:rsid w:val="008619CD"/>
    <w:rsid w:val="008629A8"/>
    <w:rsid w:val="00864870"/>
    <w:rsid w:val="00865B87"/>
    <w:rsid w:val="00866798"/>
    <w:rsid w:val="00872E0E"/>
    <w:rsid w:val="008730E4"/>
    <w:rsid w:val="00873A79"/>
    <w:rsid w:val="00873BC5"/>
    <w:rsid w:val="0087436D"/>
    <w:rsid w:val="00875325"/>
    <w:rsid w:val="008758D2"/>
    <w:rsid w:val="00875CA9"/>
    <w:rsid w:val="00875EF4"/>
    <w:rsid w:val="008772A0"/>
    <w:rsid w:val="008803EC"/>
    <w:rsid w:val="00883BC4"/>
    <w:rsid w:val="0088662E"/>
    <w:rsid w:val="00897333"/>
    <w:rsid w:val="008A231B"/>
    <w:rsid w:val="008A2681"/>
    <w:rsid w:val="008A280B"/>
    <w:rsid w:val="008A3126"/>
    <w:rsid w:val="008A61B2"/>
    <w:rsid w:val="008B0BBF"/>
    <w:rsid w:val="008B3621"/>
    <w:rsid w:val="008B72AB"/>
    <w:rsid w:val="008C0A60"/>
    <w:rsid w:val="008C4376"/>
    <w:rsid w:val="008C4DB3"/>
    <w:rsid w:val="008C6C4C"/>
    <w:rsid w:val="008C70B0"/>
    <w:rsid w:val="008C75B1"/>
    <w:rsid w:val="008C7A62"/>
    <w:rsid w:val="008D0898"/>
    <w:rsid w:val="008D0F57"/>
    <w:rsid w:val="008D1F75"/>
    <w:rsid w:val="008D2B27"/>
    <w:rsid w:val="008D40F5"/>
    <w:rsid w:val="008D4355"/>
    <w:rsid w:val="008D4599"/>
    <w:rsid w:val="008D4C75"/>
    <w:rsid w:val="008D5AA2"/>
    <w:rsid w:val="008D6121"/>
    <w:rsid w:val="008D6462"/>
    <w:rsid w:val="008D6F8B"/>
    <w:rsid w:val="008D738F"/>
    <w:rsid w:val="008E03CB"/>
    <w:rsid w:val="008E20FD"/>
    <w:rsid w:val="008E4D7C"/>
    <w:rsid w:val="008E587D"/>
    <w:rsid w:val="008E59CD"/>
    <w:rsid w:val="008F0046"/>
    <w:rsid w:val="008F0A12"/>
    <w:rsid w:val="008F22B5"/>
    <w:rsid w:val="008F486E"/>
    <w:rsid w:val="008F4FA9"/>
    <w:rsid w:val="008F509F"/>
    <w:rsid w:val="008F5A60"/>
    <w:rsid w:val="008F6D37"/>
    <w:rsid w:val="00902BEF"/>
    <w:rsid w:val="00910EA7"/>
    <w:rsid w:val="00911D50"/>
    <w:rsid w:val="00917C5A"/>
    <w:rsid w:val="00921AA5"/>
    <w:rsid w:val="00921CD9"/>
    <w:rsid w:val="0092260D"/>
    <w:rsid w:val="009235D0"/>
    <w:rsid w:val="009319F2"/>
    <w:rsid w:val="00931C54"/>
    <w:rsid w:val="00931DB3"/>
    <w:rsid w:val="00933FAC"/>
    <w:rsid w:val="009345E3"/>
    <w:rsid w:val="0094129D"/>
    <w:rsid w:val="00941F24"/>
    <w:rsid w:val="00943B8B"/>
    <w:rsid w:val="00950BAE"/>
    <w:rsid w:val="009521B1"/>
    <w:rsid w:val="00953C8A"/>
    <w:rsid w:val="00954527"/>
    <w:rsid w:val="009605F7"/>
    <w:rsid w:val="00961023"/>
    <w:rsid w:val="00965EED"/>
    <w:rsid w:val="00970049"/>
    <w:rsid w:val="00971CF8"/>
    <w:rsid w:val="009746EC"/>
    <w:rsid w:val="00974FD9"/>
    <w:rsid w:val="00985290"/>
    <w:rsid w:val="00990C07"/>
    <w:rsid w:val="009925DC"/>
    <w:rsid w:val="00994679"/>
    <w:rsid w:val="00995745"/>
    <w:rsid w:val="00996BF4"/>
    <w:rsid w:val="00997386"/>
    <w:rsid w:val="009974B9"/>
    <w:rsid w:val="009A0700"/>
    <w:rsid w:val="009A17AD"/>
    <w:rsid w:val="009A5585"/>
    <w:rsid w:val="009B03AC"/>
    <w:rsid w:val="009B0471"/>
    <w:rsid w:val="009B1CB6"/>
    <w:rsid w:val="009B21E6"/>
    <w:rsid w:val="009B27A3"/>
    <w:rsid w:val="009B4030"/>
    <w:rsid w:val="009B623A"/>
    <w:rsid w:val="009B724A"/>
    <w:rsid w:val="009B798E"/>
    <w:rsid w:val="009B7A65"/>
    <w:rsid w:val="009B7B09"/>
    <w:rsid w:val="009C0A41"/>
    <w:rsid w:val="009C496C"/>
    <w:rsid w:val="009C7F2A"/>
    <w:rsid w:val="009D120A"/>
    <w:rsid w:val="009D239E"/>
    <w:rsid w:val="009D314B"/>
    <w:rsid w:val="009D33C0"/>
    <w:rsid w:val="009D743D"/>
    <w:rsid w:val="009E0142"/>
    <w:rsid w:val="009E0345"/>
    <w:rsid w:val="009E1389"/>
    <w:rsid w:val="009E2B2F"/>
    <w:rsid w:val="009E3071"/>
    <w:rsid w:val="009E3839"/>
    <w:rsid w:val="009F2C11"/>
    <w:rsid w:val="009F4BB0"/>
    <w:rsid w:val="00A01B52"/>
    <w:rsid w:val="00A01ED6"/>
    <w:rsid w:val="00A02BBF"/>
    <w:rsid w:val="00A03E10"/>
    <w:rsid w:val="00A04E01"/>
    <w:rsid w:val="00A04FE6"/>
    <w:rsid w:val="00A06496"/>
    <w:rsid w:val="00A06CEF"/>
    <w:rsid w:val="00A07533"/>
    <w:rsid w:val="00A10B2B"/>
    <w:rsid w:val="00A125B0"/>
    <w:rsid w:val="00A1383B"/>
    <w:rsid w:val="00A14DA2"/>
    <w:rsid w:val="00A1538F"/>
    <w:rsid w:val="00A15C33"/>
    <w:rsid w:val="00A15D2E"/>
    <w:rsid w:val="00A2415E"/>
    <w:rsid w:val="00A257A4"/>
    <w:rsid w:val="00A25B15"/>
    <w:rsid w:val="00A27A04"/>
    <w:rsid w:val="00A30618"/>
    <w:rsid w:val="00A312B2"/>
    <w:rsid w:val="00A31743"/>
    <w:rsid w:val="00A32128"/>
    <w:rsid w:val="00A37CBE"/>
    <w:rsid w:val="00A45232"/>
    <w:rsid w:val="00A500BD"/>
    <w:rsid w:val="00A534CD"/>
    <w:rsid w:val="00A5543C"/>
    <w:rsid w:val="00A601B8"/>
    <w:rsid w:val="00A60BDF"/>
    <w:rsid w:val="00A63266"/>
    <w:rsid w:val="00A644A6"/>
    <w:rsid w:val="00A647EF"/>
    <w:rsid w:val="00A65358"/>
    <w:rsid w:val="00A6787B"/>
    <w:rsid w:val="00A67946"/>
    <w:rsid w:val="00A71F13"/>
    <w:rsid w:val="00A7277A"/>
    <w:rsid w:val="00A72C84"/>
    <w:rsid w:val="00A73DF3"/>
    <w:rsid w:val="00A751D7"/>
    <w:rsid w:val="00A755C2"/>
    <w:rsid w:val="00A7582E"/>
    <w:rsid w:val="00A75AB0"/>
    <w:rsid w:val="00A777CF"/>
    <w:rsid w:val="00A80B88"/>
    <w:rsid w:val="00A81542"/>
    <w:rsid w:val="00A81624"/>
    <w:rsid w:val="00A832EE"/>
    <w:rsid w:val="00A8341F"/>
    <w:rsid w:val="00A860E7"/>
    <w:rsid w:val="00A90A46"/>
    <w:rsid w:val="00A928A4"/>
    <w:rsid w:val="00A94586"/>
    <w:rsid w:val="00A95FBA"/>
    <w:rsid w:val="00A96461"/>
    <w:rsid w:val="00AA203C"/>
    <w:rsid w:val="00AA4073"/>
    <w:rsid w:val="00AA4931"/>
    <w:rsid w:val="00AA7797"/>
    <w:rsid w:val="00AA7919"/>
    <w:rsid w:val="00AB1E34"/>
    <w:rsid w:val="00AB66A5"/>
    <w:rsid w:val="00AB6BBC"/>
    <w:rsid w:val="00AB6E0B"/>
    <w:rsid w:val="00AC0263"/>
    <w:rsid w:val="00AC1A44"/>
    <w:rsid w:val="00AC2298"/>
    <w:rsid w:val="00AC24AA"/>
    <w:rsid w:val="00AC3AEE"/>
    <w:rsid w:val="00AC4E21"/>
    <w:rsid w:val="00AC5651"/>
    <w:rsid w:val="00AC5CE8"/>
    <w:rsid w:val="00AC60CC"/>
    <w:rsid w:val="00AC677E"/>
    <w:rsid w:val="00AC6D7D"/>
    <w:rsid w:val="00AD317C"/>
    <w:rsid w:val="00AD40A3"/>
    <w:rsid w:val="00AD41C6"/>
    <w:rsid w:val="00AD41F5"/>
    <w:rsid w:val="00AD6673"/>
    <w:rsid w:val="00AE1482"/>
    <w:rsid w:val="00AE1C0B"/>
    <w:rsid w:val="00AE7003"/>
    <w:rsid w:val="00AF01B1"/>
    <w:rsid w:val="00AF21A1"/>
    <w:rsid w:val="00AF26EE"/>
    <w:rsid w:val="00AF43C7"/>
    <w:rsid w:val="00AF638E"/>
    <w:rsid w:val="00AF664A"/>
    <w:rsid w:val="00AF6731"/>
    <w:rsid w:val="00AF738A"/>
    <w:rsid w:val="00B00346"/>
    <w:rsid w:val="00B01D1D"/>
    <w:rsid w:val="00B077B3"/>
    <w:rsid w:val="00B1053C"/>
    <w:rsid w:val="00B10B36"/>
    <w:rsid w:val="00B11954"/>
    <w:rsid w:val="00B12F22"/>
    <w:rsid w:val="00B13018"/>
    <w:rsid w:val="00B21925"/>
    <w:rsid w:val="00B247D6"/>
    <w:rsid w:val="00B26C09"/>
    <w:rsid w:val="00B304E0"/>
    <w:rsid w:val="00B3057E"/>
    <w:rsid w:val="00B311D2"/>
    <w:rsid w:val="00B34C8F"/>
    <w:rsid w:val="00B352A4"/>
    <w:rsid w:val="00B35503"/>
    <w:rsid w:val="00B42385"/>
    <w:rsid w:val="00B43614"/>
    <w:rsid w:val="00B440C4"/>
    <w:rsid w:val="00B44DD6"/>
    <w:rsid w:val="00B4672E"/>
    <w:rsid w:val="00B4730E"/>
    <w:rsid w:val="00B474E2"/>
    <w:rsid w:val="00B47A01"/>
    <w:rsid w:val="00B47D8B"/>
    <w:rsid w:val="00B53652"/>
    <w:rsid w:val="00B57363"/>
    <w:rsid w:val="00B57933"/>
    <w:rsid w:val="00B57A7F"/>
    <w:rsid w:val="00B60CAF"/>
    <w:rsid w:val="00B6226A"/>
    <w:rsid w:val="00B62705"/>
    <w:rsid w:val="00B6399B"/>
    <w:rsid w:val="00B67874"/>
    <w:rsid w:val="00B70F69"/>
    <w:rsid w:val="00B71F3A"/>
    <w:rsid w:val="00B75510"/>
    <w:rsid w:val="00B77F75"/>
    <w:rsid w:val="00B8161F"/>
    <w:rsid w:val="00B818DA"/>
    <w:rsid w:val="00B82DEE"/>
    <w:rsid w:val="00B83614"/>
    <w:rsid w:val="00B836B6"/>
    <w:rsid w:val="00B95182"/>
    <w:rsid w:val="00B9581B"/>
    <w:rsid w:val="00B967EF"/>
    <w:rsid w:val="00B97BDF"/>
    <w:rsid w:val="00B97E91"/>
    <w:rsid w:val="00BA1490"/>
    <w:rsid w:val="00BA35A3"/>
    <w:rsid w:val="00BA35CB"/>
    <w:rsid w:val="00BA407E"/>
    <w:rsid w:val="00BA7030"/>
    <w:rsid w:val="00BB2336"/>
    <w:rsid w:val="00BB2F92"/>
    <w:rsid w:val="00BB3279"/>
    <w:rsid w:val="00BB47CE"/>
    <w:rsid w:val="00BB70D4"/>
    <w:rsid w:val="00BB7FE2"/>
    <w:rsid w:val="00BC14B2"/>
    <w:rsid w:val="00BC48AC"/>
    <w:rsid w:val="00BC5843"/>
    <w:rsid w:val="00BC66B7"/>
    <w:rsid w:val="00BC6EE6"/>
    <w:rsid w:val="00BD050D"/>
    <w:rsid w:val="00BD1D57"/>
    <w:rsid w:val="00BD263C"/>
    <w:rsid w:val="00BD5393"/>
    <w:rsid w:val="00BD76AB"/>
    <w:rsid w:val="00BE10A7"/>
    <w:rsid w:val="00BE27AD"/>
    <w:rsid w:val="00BE5975"/>
    <w:rsid w:val="00BF2A27"/>
    <w:rsid w:val="00BF578E"/>
    <w:rsid w:val="00BF6A20"/>
    <w:rsid w:val="00BF758D"/>
    <w:rsid w:val="00C02EC2"/>
    <w:rsid w:val="00C038C0"/>
    <w:rsid w:val="00C0507B"/>
    <w:rsid w:val="00C102D8"/>
    <w:rsid w:val="00C1134E"/>
    <w:rsid w:val="00C1152D"/>
    <w:rsid w:val="00C1286B"/>
    <w:rsid w:val="00C12A3B"/>
    <w:rsid w:val="00C12D86"/>
    <w:rsid w:val="00C1329D"/>
    <w:rsid w:val="00C13D3C"/>
    <w:rsid w:val="00C142F8"/>
    <w:rsid w:val="00C21104"/>
    <w:rsid w:val="00C22009"/>
    <w:rsid w:val="00C22566"/>
    <w:rsid w:val="00C23243"/>
    <w:rsid w:val="00C23581"/>
    <w:rsid w:val="00C25E6F"/>
    <w:rsid w:val="00C26547"/>
    <w:rsid w:val="00C442CB"/>
    <w:rsid w:val="00C45DC9"/>
    <w:rsid w:val="00C51AD5"/>
    <w:rsid w:val="00C53184"/>
    <w:rsid w:val="00C556F7"/>
    <w:rsid w:val="00C56A76"/>
    <w:rsid w:val="00C5727C"/>
    <w:rsid w:val="00C61387"/>
    <w:rsid w:val="00C61D93"/>
    <w:rsid w:val="00C6304B"/>
    <w:rsid w:val="00C6522B"/>
    <w:rsid w:val="00C6550C"/>
    <w:rsid w:val="00C661E7"/>
    <w:rsid w:val="00C66FD9"/>
    <w:rsid w:val="00C710A7"/>
    <w:rsid w:val="00C728E7"/>
    <w:rsid w:val="00C747A9"/>
    <w:rsid w:val="00C74E57"/>
    <w:rsid w:val="00C75137"/>
    <w:rsid w:val="00C812E5"/>
    <w:rsid w:val="00C81FA9"/>
    <w:rsid w:val="00C82225"/>
    <w:rsid w:val="00C83877"/>
    <w:rsid w:val="00C84985"/>
    <w:rsid w:val="00C856EC"/>
    <w:rsid w:val="00C86CD2"/>
    <w:rsid w:val="00C92E11"/>
    <w:rsid w:val="00CA176B"/>
    <w:rsid w:val="00CA3871"/>
    <w:rsid w:val="00CA3FE9"/>
    <w:rsid w:val="00CA59AF"/>
    <w:rsid w:val="00CA754B"/>
    <w:rsid w:val="00CA7878"/>
    <w:rsid w:val="00CB0827"/>
    <w:rsid w:val="00CB26D5"/>
    <w:rsid w:val="00CC01CB"/>
    <w:rsid w:val="00CC0FAB"/>
    <w:rsid w:val="00CC7849"/>
    <w:rsid w:val="00CD2F84"/>
    <w:rsid w:val="00CE2361"/>
    <w:rsid w:val="00CE362D"/>
    <w:rsid w:val="00CE490E"/>
    <w:rsid w:val="00CF1760"/>
    <w:rsid w:val="00CF3379"/>
    <w:rsid w:val="00CF4051"/>
    <w:rsid w:val="00CF5AC6"/>
    <w:rsid w:val="00CF5D0F"/>
    <w:rsid w:val="00CF5EE7"/>
    <w:rsid w:val="00CF624E"/>
    <w:rsid w:val="00CF75B6"/>
    <w:rsid w:val="00CF75C0"/>
    <w:rsid w:val="00CF773D"/>
    <w:rsid w:val="00CF786F"/>
    <w:rsid w:val="00D02B0A"/>
    <w:rsid w:val="00D033D4"/>
    <w:rsid w:val="00D07FED"/>
    <w:rsid w:val="00D1003B"/>
    <w:rsid w:val="00D11169"/>
    <w:rsid w:val="00D11B2C"/>
    <w:rsid w:val="00D14292"/>
    <w:rsid w:val="00D14503"/>
    <w:rsid w:val="00D14D63"/>
    <w:rsid w:val="00D20577"/>
    <w:rsid w:val="00D21DBE"/>
    <w:rsid w:val="00D24F67"/>
    <w:rsid w:val="00D2623D"/>
    <w:rsid w:val="00D26A35"/>
    <w:rsid w:val="00D2711D"/>
    <w:rsid w:val="00D34173"/>
    <w:rsid w:val="00D356CD"/>
    <w:rsid w:val="00D35AB9"/>
    <w:rsid w:val="00D35EFE"/>
    <w:rsid w:val="00D375A2"/>
    <w:rsid w:val="00D42366"/>
    <w:rsid w:val="00D4409C"/>
    <w:rsid w:val="00D45302"/>
    <w:rsid w:val="00D50D34"/>
    <w:rsid w:val="00D50DFE"/>
    <w:rsid w:val="00D52690"/>
    <w:rsid w:val="00D57852"/>
    <w:rsid w:val="00D645B9"/>
    <w:rsid w:val="00D6717D"/>
    <w:rsid w:val="00D71085"/>
    <w:rsid w:val="00D71499"/>
    <w:rsid w:val="00D727FB"/>
    <w:rsid w:val="00D73276"/>
    <w:rsid w:val="00D803C8"/>
    <w:rsid w:val="00D80CA7"/>
    <w:rsid w:val="00D8214E"/>
    <w:rsid w:val="00D83FFB"/>
    <w:rsid w:val="00D85336"/>
    <w:rsid w:val="00D86AED"/>
    <w:rsid w:val="00D878A7"/>
    <w:rsid w:val="00D901B3"/>
    <w:rsid w:val="00D97BEE"/>
    <w:rsid w:val="00DA5586"/>
    <w:rsid w:val="00DB1962"/>
    <w:rsid w:val="00DB2667"/>
    <w:rsid w:val="00DB4918"/>
    <w:rsid w:val="00DB5200"/>
    <w:rsid w:val="00DB5CCA"/>
    <w:rsid w:val="00DB7749"/>
    <w:rsid w:val="00DC0075"/>
    <w:rsid w:val="00DC2371"/>
    <w:rsid w:val="00DC40B6"/>
    <w:rsid w:val="00DC71D9"/>
    <w:rsid w:val="00DD2AA3"/>
    <w:rsid w:val="00DD4467"/>
    <w:rsid w:val="00DD48F7"/>
    <w:rsid w:val="00DD498D"/>
    <w:rsid w:val="00DD7193"/>
    <w:rsid w:val="00DD71D0"/>
    <w:rsid w:val="00DD7CE2"/>
    <w:rsid w:val="00DE1B32"/>
    <w:rsid w:val="00DE1B86"/>
    <w:rsid w:val="00DE2C1D"/>
    <w:rsid w:val="00DE3846"/>
    <w:rsid w:val="00DE7FD5"/>
    <w:rsid w:val="00DF0AC5"/>
    <w:rsid w:val="00DF18E5"/>
    <w:rsid w:val="00DF3571"/>
    <w:rsid w:val="00DF47CA"/>
    <w:rsid w:val="00DF534D"/>
    <w:rsid w:val="00DF58D2"/>
    <w:rsid w:val="00DF593E"/>
    <w:rsid w:val="00DF6221"/>
    <w:rsid w:val="00E014F4"/>
    <w:rsid w:val="00E05561"/>
    <w:rsid w:val="00E056AF"/>
    <w:rsid w:val="00E067D1"/>
    <w:rsid w:val="00E071DB"/>
    <w:rsid w:val="00E07E6A"/>
    <w:rsid w:val="00E115A9"/>
    <w:rsid w:val="00E15EE6"/>
    <w:rsid w:val="00E162A8"/>
    <w:rsid w:val="00E22592"/>
    <w:rsid w:val="00E22C63"/>
    <w:rsid w:val="00E23CC3"/>
    <w:rsid w:val="00E23E85"/>
    <w:rsid w:val="00E241EB"/>
    <w:rsid w:val="00E243DF"/>
    <w:rsid w:val="00E24877"/>
    <w:rsid w:val="00E270E0"/>
    <w:rsid w:val="00E31F44"/>
    <w:rsid w:val="00E33DA8"/>
    <w:rsid w:val="00E371E5"/>
    <w:rsid w:val="00E40F63"/>
    <w:rsid w:val="00E41B42"/>
    <w:rsid w:val="00E41D46"/>
    <w:rsid w:val="00E445CE"/>
    <w:rsid w:val="00E463A2"/>
    <w:rsid w:val="00E5252F"/>
    <w:rsid w:val="00E539AA"/>
    <w:rsid w:val="00E53F2B"/>
    <w:rsid w:val="00E54589"/>
    <w:rsid w:val="00E54996"/>
    <w:rsid w:val="00E553B7"/>
    <w:rsid w:val="00E55C2C"/>
    <w:rsid w:val="00E57FDA"/>
    <w:rsid w:val="00E60144"/>
    <w:rsid w:val="00E61054"/>
    <w:rsid w:val="00E62BF7"/>
    <w:rsid w:val="00E63685"/>
    <w:rsid w:val="00E6585E"/>
    <w:rsid w:val="00E65D19"/>
    <w:rsid w:val="00E67F68"/>
    <w:rsid w:val="00E7035F"/>
    <w:rsid w:val="00E74049"/>
    <w:rsid w:val="00E7484A"/>
    <w:rsid w:val="00E75B74"/>
    <w:rsid w:val="00E75E6B"/>
    <w:rsid w:val="00E77A00"/>
    <w:rsid w:val="00E80253"/>
    <w:rsid w:val="00E812A9"/>
    <w:rsid w:val="00E826CE"/>
    <w:rsid w:val="00E82F1B"/>
    <w:rsid w:val="00E839BA"/>
    <w:rsid w:val="00E84067"/>
    <w:rsid w:val="00E84354"/>
    <w:rsid w:val="00E84A68"/>
    <w:rsid w:val="00E90119"/>
    <w:rsid w:val="00E91ACE"/>
    <w:rsid w:val="00E92BBE"/>
    <w:rsid w:val="00E945E6"/>
    <w:rsid w:val="00E94F01"/>
    <w:rsid w:val="00E95872"/>
    <w:rsid w:val="00E970D0"/>
    <w:rsid w:val="00EA043A"/>
    <w:rsid w:val="00EA1A90"/>
    <w:rsid w:val="00EA35C8"/>
    <w:rsid w:val="00EA47DA"/>
    <w:rsid w:val="00EA4E0C"/>
    <w:rsid w:val="00EA56CC"/>
    <w:rsid w:val="00EA6937"/>
    <w:rsid w:val="00EB5E9B"/>
    <w:rsid w:val="00EB72F7"/>
    <w:rsid w:val="00EB75C5"/>
    <w:rsid w:val="00EB7872"/>
    <w:rsid w:val="00EC1676"/>
    <w:rsid w:val="00EC465B"/>
    <w:rsid w:val="00EC5988"/>
    <w:rsid w:val="00EC5C6E"/>
    <w:rsid w:val="00EC6AA2"/>
    <w:rsid w:val="00EC702F"/>
    <w:rsid w:val="00ED22DF"/>
    <w:rsid w:val="00ED35A0"/>
    <w:rsid w:val="00ED3737"/>
    <w:rsid w:val="00EE0EF8"/>
    <w:rsid w:val="00EE213E"/>
    <w:rsid w:val="00EE4468"/>
    <w:rsid w:val="00EF03FC"/>
    <w:rsid w:val="00EF2074"/>
    <w:rsid w:val="00EF3F96"/>
    <w:rsid w:val="00EF60F2"/>
    <w:rsid w:val="00F0067D"/>
    <w:rsid w:val="00F021E2"/>
    <w:rsid w:val="00F02FEE"/>
    <w:rsid w:val="00F05477"/>
    <w:rsid w:val="00F10D02"/>
    <w:rsid w:val="00F117DA"/>
    <w:rsid w:val="00F135B7"/>
    <w:rsid w:val="00F1496D"/>
    <w:rsid w:val="00F17C47"/>
    <w:rsid w:val="00F20086"/>
    <w:rsid w:val="00F22B6F"/>
    <w:rsid w:val="00F232B1"/>
    <w:rsid w:val="00F2669E"/>
    <w:rsid w:val="00F268E0"/>
    <w:rsid w:val="00F2778C"/>
    <w:rsid w:val="00F30632"/>
    <w:rsid w:val="00F30752"/>
    <w:rsid w:val="00F34597"/>
    <w:rsid w:val="00F36ABE"/>
    <w:rsid w:val="00F41176"/>
    <w:rsid w:val="00F41781"/>
    <w:rsid w:val="00F42E7A"/>
    <w:rsid w:val="00F44D45"/>
    <w:rsid w:val="00F4701D"/>
    <w:rsid w:val="00F47790"/>
    <w:rsid w:val="00F52473"/>
    <w:rsid w:val="00F538AB"/>
    <w:rsid w:val="00F54235"/>
    <w:rsid w:val="00F544DD"/>
    <w:rsid w:val="00F55469"/>
    <w:rsid w:val="00F61AFB"/>
    <w:rsid w:val="00F635AA"/>
    <w:rsid w:val="00F64B13"/>
    <w:rsid w:val="00F65E2C"/>
    <w:rsid w:val="00F66F31"/>
    <w:rsid w:val="00F70324"/>
    <w:rsid w:val="00F7157A"/>
    <w:rsid w:val="00F76176"/>
    <w:rsid w:val="00F76334"/>
    <w:rsid w:val="00F8580A"/>
    <w:rsid w:val="00F92393"/>
    <w:rsid w:val="00F9336B"/>
    <w:rsid w:val="00F965FA"/>
    <w:rsid w:val="00F9744D"/>
    <w:rsid w:val="00F97A95"/>
    <w:rsid w:val="00FA1E37"/>
    <w:rsid w:val="00FA1EB9"/>
    <w:rsid w:val="00FA299A"/>
    <w:rsid w:val="00FA5E7D"/>
    <w:rsid w:val="00FB02C7"/>
    <w:rsid w:val="00FB230D"/>
    <w:rsid w:val="00FB2DA1"/>
    <w:rsid w:val="00FB37A5"/>
    <w:rsid w:val="00FC113E"/>
    <w:rsid w:val="00FC15F9"/>
    <w:rsid w:val="00FC3AAE"/>
    <w:rsid w:val="00FC4D03"/>
    <w:rsid w:val="00FC5C22"/>
    <w:rsid w:val="00FC6F22"/>
    <w:rsid w:val="00FD0C22"/>
    <w:rsid w:val="00FD3F7B"/>
    <w:rsid w:val="00FD53C9"/>
    <w:rsid w:val="00FD6CB6"/>
    <w:rsid w:val="00FE0A67"/>
    <w:rsid w:val="00FE2BCB"/>
    <w:rsid w:val="00FE5F59"/>
    <w:rsid w:val="00FF2198"/>
    <w:rsid w:val="00FF50A5"/>
    <w:rsid w:val="00FF5ACA"/>
    <w:rsid w:val="00FF7007"/>
    <w:rsid w:val="00FF70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0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  <w:style w:type="table" w:styleId="ab">
    <w:name w:val="Table Grid"/>
    <w:basedOn w:val="a1"/>
    <w:uiPriority w:val="59"/>
    <w:rsid w:val="00E41B4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line number"/>
    <w:basedOn w:val="a0"/>
    <w:semiHidden/>
    <w:unhideWhenUsed/>
    <w:rsid w:val="00B34C8F"/>
  </w:style>
  <w:style w:type="paragraph" w:styleId="ad">
    <w:name w:val="header"/>
    <w:basedOn w:val="a"/>
    <w:link w:val="ae"/>
    <w:uiPriority w:val="99"/>
    <w:unhideWhenUsed/>
    <w:rsid w:val="00B34C8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B34C8F"/>
    <w:rPr>
      <w:sz w:val="24"/>
      <w:szCs w:val="24"/>
      <w:lang w:eastAsia="ar-SA"/>
    </w:rPr>
  </w:style>
  <w:style w:type="paragraph" w:styleId="af">
    <w:name w:val="footer"/>
    <w:basedOn w:val="a"/>
    <w:link w:val="af0"/>
    <w:unhideWhenUsed/>
    <w:rsid w:val="00B34C8F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B34C8F"/>
    <w:rPr>
      <w:sz w:val="24"/>
      <w:szCs w:val="24"/>
      <w:lang w:eastAsia="ar-SA"/>
    </w:rPr>
  </w:style>
  <w:style w:type="paragraph" w:styleId="af1">
    <w:name w:val="footnote text"/>
    <w:basedOn w:val="a"/>
    <w:link w:val="af2"/>
    <w:semiHidden/>
    <w:unhideWhenUsed/>
    <w:rsid w:val="00454F4E"/>
    <w:rPr>
      <w:sz w:val="20"/>
      <w:szCs w:val="20"/>
    </w:rPr>
  </w:style>
  <w:style w:type="character" w:customStyle="1" w:styleId="af2">
    <w:name w:val="Текст сноски Знак"/>
    <w:basedOn w:val="a0"/>
    <w:link w:val="af1"/>
    <w:semiHidden/>
    <w:rsid w:val="00454F4E"/>
    <w:rPr>
      <w:lang w:eastAsia="ar-SA"/>
    </w:rPr>
  </w:style>
  <w:style w:type="character" w:styleId="af3">
    <w:name w:val="footnote reference"/>
    <w:basedOn w:val="a0"/>
    <w:semiHidden/>
    <w:unhideWhenUsed/>
    <w:rsid w:val="00454F4E"/>
    <w:rPr>
      <w:vertAlign w:val="superscript"/>
    </w:rPr>
  </w:style>
  <w:style w:type="character" w:styleId="af4">
    <w:name w:val="annotation reference"/>
    <w:basedOn w:val="a0"/>
    <w:semiHidden/>
    <w:unhideWhenUsed/>
    <w:rsid w:val="00BD1D57"/>
    <w:rPr>
      <w:sz w:val="16"/>
      <w:szCs w:val="16"/>
    </w:rPr>
  </w:style>
  <w:style w:type="paragraph" w:styleId="af5">
    <w:name w:val="annotation text"/>
    <w:basedOn w:val="a"/>
    <w:link w:val="af6"/>
    <w:semiHidden/>
    <w:unhideWhenUsed/>
    <w:rsid w:val="00BD1D57"/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semiHidden/>
    <w:rsid w:val="00BD1D57"/>
    <w:rPr>
      <w:lang w:eastAsia="ar-SA"/>
    </w:rPr>
  </w:style>
  <w:style w:type="paragraph" w:styleId="af7">
    <w:name w:val="annotation subject"/>
    <w:basedOn w:val="af5"/>
    <w:next w:val="af5"/>
    <w:link w:val="af8"/>
    <w:semiHidden/>
    <w:unhideWhenUsed/>
    <w:rsid w:val="00BD1D57"/>
    <w:rPr>
      <w:b/>
      <w:bCs/>
    </w:rPr>
  </w:style>
  <w:style w:type="character" w:customStyle="1" w:styleId="af8">
    <w:name w:val="Тема примечания Знак"/>
    <w:basedOn w:val="af6"/>
    <w:link w:val="af7"/>
    <w:semiHidden/>
    <w:rsid w:val="00BD1D57"/>
    <w:rPr>
      <w:b/>
      <w:bCs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0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  <w:style w:type="table" w:styleId="ab">
    <w:name w:val="Table Grid"/>
    <w:basedOn w:val="a1"/>
    <w:uiPriority w:val="59"/>
    <w:rsid w:val="00E41B4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line number"/>
    <w:basedOn w:val="a0"/>
    <w:semiHidden/>
    <w:unhideWhenUsed/>
    <w:rsid w:val="00B34C8F"/>
  </w:style>
  <w:style w:type="paragraph" w:styleId="ad">
    <w:name w:val="header"/>
    <w:basedOn w:val="a"/>
    <w:link w:val="ae"/>
    <w:uiPriority w:val="99"/>
    <w:unhideWhenUsed/>
    <w:rsid w:val="00B34C8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B34C8F"/>
    <w:rPr>
      <w:sz w:val="24"/>
      <w:szCs w:val="24"/>
      <w:lang w:eastAsia="ar-SA"/>
    </w:rPr>
  </w:style>
  <w:style w:type="paragraph" w:styleId="af">
    <w:name w:val="footer"/>
    <w:basedOn w:val="a"/>
    <w:link w:val="af0"/>
    <w:unhideWhenUsed/>
    <w:rsid w:val="00B34C8F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B34C8F"/>
    <w:rPr>
      <w:sz w:val="24"/>
      <w:szCs w:val="24"/>
      <w:lang w:eastAsia="ar-SA"/>
    </w:rPr>
  </w:style>
  <w:style w:type="paragraph" w:styleId="af1">
    <w:name w:val="footnote text"/>
    <w:basedOn w:val="a"/>
    <w:link w:val="af2"/>
    <w:semiHidden/>
    <w:unhideWhenUsed/>
    <w:rsid w:val="00454F4E"/>
    <w:rPr>
      <w:sz w:val="20"/>
      <w:szCs w:val="20"/>
    </w:rPr>
  </w:style>
  <w:style w:type="character" w:customStyle="1" w:styleId="af2">
    <w:name w:val="Текст сноски Знак"/>
    <w:basedOn w:val="a0"/>
    <w:link w:val="af1"/>
    <w:semiHidden/>
    <w:rsid w:val="00454F4E"/>
    <w:rPr>
      <w:lang w:eastAsia="ar-SA"/>
    </w:rPr>
  </w:style>
  <w:style w:type="character" w:styleId="af3">
    <w:name w:val="footnote reference"/>
    <w:basedOn w:val="a0"/>
    <w:semiHidden/>
    <w:unhideWhenUsed/>
    <w:rsid w:val="00454F4E"/>
    <w:rPr>
      <w:vertAlign w:val="superscript"/>
    </w:rPr>
  </w:style>
  <w:style w:type="character" w:styleId="af4">
    <w:name w:val="annotation reference"/>
    <w:basedOn w:val="a0"/>
    <w:semiHidden/>
    <w:unhideWhenUsed/>
    <w:rsid w:val="00BD1D57"/>
    <w:rPr>
      <w:sz w:val="16"/>
      <w:szCs w:val="16"/>
    </w:rPr>
  </w:style>
  <w:style w:type="paragraph" w:styleId="af5">
    <w:name w:val="annotation text"/>
    <w:basedOn w:val="a"/>
    <w:link w:val="af6"/>
    <w:semiHidden/>
    <w:unhideWhenUsed/>
    <w:rsid w:val="00BD1D57"/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semiHidden/>
    <w:rsid w:val="00BD1D57"/>
    <w:rPr>
      <w:lang w:eastAsia="ar-SA"/>
    </w:rPr>
  </w:style>
  <w:style w:type="paragraph" w:styleId="af7">
    <w:name w:val="annotation subject"/>
    <w:basedOn w:val="af5"/>
    <w:next w:val="af5"/>
    <w:link w:val="af8"/>
    <w:semiHidden/>
    <w:unhideWhenUsed/>
    <w:rsid w:val="00BD1D57"/>
    <w:rPr>
      <w:b/>
      <w:bCs/>
    </w:rPr>
  </w:style>
  <w:style w:type="character" w:customStyle="1" w:styleId="af8">
    <w:name w:val="Тема примечания Знак"/>
    <w:basedOn w:val="af6"/>
    <w:link w:val="af7"/>
    <w:semiHidden/>
    <w:rsid w:val="00BD1D57"/>
    <w:rPr>
      <w:b/>
      <w:bCs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7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9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2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9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0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7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1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7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3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4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9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0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1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8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5E6FBE-8DCC-4759-91F7-C2B052DB4C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5</Pages>
  <Words>1727</Words>
  <Characters>9844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УГХ</Company>
  <LinksUpToDate>false</LinksUpToDate>
  <CharactersWithSpaces>11548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opifea@outlook.com</cp:lastModifiedBy>
  <cp:revision>7</cp:revision>
  <cp:lastPrinted>2025-03-19T07:43:00Z</cp:lastPrinted>
  <dcterms:created xsi:type="dcterms:W3CDTF">2025-03-24T13:29:00Z</dcterms:created>
  <dcterms:modified xsi:type="dcterms:W3CDTF">2025-03-25T09:00:00Z</dcterms:modified>
</cp:coreProperties>
</file>