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CD" w:rsidRPr="006C444B" w:rsidRDefault="002775CD" w:rsidP="002775CD">
      <w:pPr>
        <w:jc w:val="center"/>
        <w:rPr>
          <w:b/>
          <w:sz w:val="28"/>
          <w:szCs w:val="28"/>
        </w:rPr>
      </w:pPr>
      <w:r w:rsidRPr="006C444B">
        <w:rPr>
          <w:b/>
          <w:sz w:val="28"/>
          <w:szCs w:val="28"/>
        </w:rPr>
        <w:t>Пояснительная записка</w:t>
      </w:r>
    </w:p>
    <w:p w:rsidR="002775CD" w:rsidRPr="006C444B" w:rsidRDefault="002775CD" w:rsidP="002775CD">
      <w:pPr>
        <w:jc w:val="center"/>
        <w:rPr>
          <w:b/>
          <w:sz w:val="28"/>
          <w:szCs w:val="28"/>
        </w:rPr>
      </w:pPr>
      <w:r w:rsidRPr="006C444B">
        <w:rPr>
          <w:b/>
          <w:sz w:val="28"/>
          <w:szCs w:val="28"/>
        </w:rPr>
        <w:t>к проекту постановления администрации муниципального образования «Город Астрахань»</w:t>
      </w:r>
    </w:p>
    <w:p w:rsidR="00326014" w:rsidRPr="007C58B2" w:rsidRDefault="002775CD" w:rsidP="005F6B54">
      <w:pPr>
        <w:jc w:val="center"/>
        <w:rPr>
          <w:b/>
          <w:sz w:val="28"/>
          <w:szCs w:val="28"/>
        </w:rPr>
      </w:pPr>
      <w:r w:rsidRPr="006C444B">
        <w:rPr>
          <w:b/>
          <w:sz w:val="28"/>
          <w:szCs w:val="28"/>
        </w:rPr>
        <w:t>«</w:t>
      </w:r>
      <w:r w:rsidR="00C728E7">
        <w:rPr>
          <w:b/>
          <w:sz w:val="28"/>
          <w:szCs w:val="28"/>
        </w:rPr>
        <w:t>О внесение изменений в постановление администрации муниципального образования «Город Астрахань</w:t>
      </w:r>
      <w:r w:rsidRPr="006C444B">
        <w:rPr>
          <w:b/>
          <w:sz w:val="28"/>
          <w:szCs w:val="28"/>
        </w:rPr>
        <w:t>»</w:t>
      </w:r>
      <w:r w:rsidR="00C728E7">
        <w:rPr>
          <w:b/>
          <w:sz w:val="28"/>
          <w:szCs w:val="28"/>
        </w:rPr>
        <w:t xml:space="preserve"> от 18.12.2015 №8913»</w:t>
      </w:r>
    </w:p>
    <w:p w:rsidR="00B967EF" w:rsidRDefault="00326014" w:rsidP="001D5A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5A27">
        <w:rPr>
          <w:sz w:val="28"/>
          <w:szCs w:val="28"/>
        </w:rPr>
        <w:t>В связи с необходимостью заключения договора на оказание услуг финансовой аренды (лизинга), на срок превышающий срок действия утвержденных лимитов бюджетных обязательств, увеличить срок реализации муниципальной прогр</w:t>
      </w:r>
      <w:r w:rsidR="00067293">
        <w:rPr>
          <w:sz w:val="28"/>
          <w:szCs w:val="28"/>
        </w:rPr>
        <w:t>аммы до 2023 года.  Н</w:t>
      </w:r>
      <w:r w:rsidR="001D5A27">
        <w:rPr>
          <w:sz w:val="28"/>
          <w:szCs w:val="28"/>
        </w:rPr>
        <w:t>азвание  основного мероприятия 1.3.1. «Приобретение и моде</w:t>
      </w:r>
      <w:r w:rsidR="001D5A27" w:rsidRPr="001D5A27">
        <w:rPr>
          <w:sz w:val="28"/>
          <w:szCs w:val="28"/>
        </w:rPr>
        <w:t>рнизация оборудования специализированной техники</w:t>
      </w:r>
      <w:r w:rsidR="001D5A27">
        <w:rPr>
          <w:sz w:val="28"/>
          <w:szCs w:val="28"/>
        </w:rPr>
        <w:t>», изложить в следующей редакции «</w:t>
      </w:r>
      <w:r w:rsidR="009235D0">
        <w:rPr>
          <w:sz w:val="28"/>
          <w:szCs w:val="28"/>
        </w:rPr>
        <w:t xml:space="preserve">Приобретение техники в лизинг». </w:t>
      </w:r>
    </w:p>
    <w:p w:rsidR="009235D0" w:rsidRDefault="009235D0" w:rsidP="001D5A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Увеличить финансирование вышеуказанного мероприятия в 2018 году на 2 460 000,00 руб., в 2019 году на 12 020 000,00 руб., в 2020 году на 12 020 000,00 руб., за счет</w:t>
      </w:r>
      <w:r w:rsidR="0075232A">
        <w:rPr>
          <w:sz w:val="28"/>
          <w:szCs w:val="28"/>
        </w:rPr>
        <w:t xml:space="preserve"> уменьшения мероприятия </w:t>
      </w:r>
      <w:r w:rsidR="005C766B" w:rsidRPr="008A231B">
        <w:rPr>
          <w:b/>
          <w:sz w:val="28"/>
          <w:szCs w:val="28"/>
        </w:rPr>
        <w:t>1.1.7. Уборка улиц города</w:t>
      </w:r>
      <w:r>
        <w:rPr>
          <w:sz w:val="28"/>
          <w:szCs w:val="28"/>
        </w:rPr>
        <w:t>. Объем финансирования на 2021-2022 годы запланировать в размере 19 720 000,00 руб.,</w:t>
      </w:r>
      <w:r w:rsidR="0037294B">
        <w:rPr>
          <w:sz w:val="28"/>
          <w:szCs w:val="28"/>
        </w:rPr>
        <w:t xml:space="preserve"> на 2023 год 16 450 000,00 руб.</w:t>
      </w:r>
    </w:p>
    <w:p w:rsidR="0037294B" w:rsidRDefault="0037294B" w:rsidP="001D5A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Показатель (индикатор) мероприятия составит 14 единиц.</w:t>
      </w:r>
    </w:p>
    <w:p w:rsidR="000B5AF6" w:rsidRDefault="000B5AF6" w:rsidP="001D5A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="003165C9">
        <w:rPr>
          <w:sz w:val="28"/>
          <w:szCs w:val="28"/>
        </w:rPr>
        <w:t xml:space="preserve">финансовой </w:t>
      </w:r>
      <w:r>
        <w:rPr>
          <w:sz w:val="28"/>
          <w:szCs w:val="28"/>
        </w:rPr>
        <w:t>аренде планируется следующая техника:</w:t>
      </w:r>
    </w:p>
    <w:tbl>
      <w:tblPr>
        <w:tblW w:w="8926" w:type="dxa"/>
        <w:tblCellMar>
          <w:left w:w="0" w:type="dxa"/>
          <w:right w:w="0" w:type="dxa"/>
        </w:tblCellMar>
        <w:tblLook w:val="04A0"/>
      </w:tblPr>
      <w:tblGrid>
        <w:gridCol w:w="960"/>
        <w:gridCol w:w="4847"/>
        <w:gridCol w:w="733"/>
        <w:gridCol w:w="1110"/>
        <w:gridCol w:w="1276"/>
      </w:tblGrid>
      <w:tr w:rsidR="000B5AF6" w:rsidRPr="000B5AF6" w:rsidTr="000B5AF6">
        <w:trPr>
          <w:trHeight w:val="282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7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proofErr w:type="spellStart"/>
            <w:proofErr w:type="gramStart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Коли-чество</w:t>
            </w:r>
            <w:proofErr w:type="spellEnd"/>
            <w:proofErr w:type="gramEnd"/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Стоимость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Сумма</w:t>
            </w:r>
          </w:p>
        </w:tc>
      </w:tr>
      <w:tr w:rsidR="000B5AF6" w:rsidRPr="000B5AF6" w:rsidTr="000B5AF6">
        <w:trPr>
          <w:trHeight w:val="217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217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217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КДМ ЭД-405В-1 на шасси КАМАЗ 6520 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217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217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lang w:eastAsia="ru-RU"/>
              </w:rPr>
              <w:t>8166000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217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16332000</w:t>
            </w:r>
          </w:p>
        </w:tc>
      </w:tr>
      <w:tr w:rsidR="000B5AF6" w:rsidRPr="000B5AF6" w:rsidTr="000B5AF6">
        <w:trPr>
          <w:trHeight w:val="23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Фронтальный погрузчик ANT 750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2600000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5200000</w:t>
            </w:r>
          </w:p>
        </w:tc>
      </w:tr>
      <w:tr w:rsidR="000B5AF6" w:rsidRPr="000B5AF6" w:rsidTr="000B5AF6">
        <w:trPr>
          <w:trHeight w:val="111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11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11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Мусоровоз ГАЗ КО-440-2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11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11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1870000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11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1870000</w:t>
            </w:r>
          </w:p>
        </w:tc>
      </w:tr>
      <w:tr w:rsidR="000B5AF6" w:rsidRPr="000B5AF6" w:rsidTr="000B5AF6">
        <w:trPr>
          <w:trHeight w:val="26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Экскаватор-погрузчик TEREX модель TLB 825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4700000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14100000</w:t>
            </w:r>
          </w:p>
        </w:tc>
      </w:tr>
      <w:tr w:rsidR="000B5AF6" w:rsidRPr="000B5AF6" w:rsidTr="000B5AF6">
        <w:trPr>
          <w:trHeight w:val="158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58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58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Вакуумная машина КО-505</w:t>
            </w:r>
            <w:proofErr w:type="gramStart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 на шасси КАМАЗ 65115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58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58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4730000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 w:line="158" w:lineRule="atLeast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4730000</w:t>
            </w:r>
          </w:p>
        </w:tc>
      </w:tr>
      <w:tr w:rsidR="000B5AF6" w:rsidRPr="000B5AF6" w:rsidTr="000B5AF6">
        <w:trPr>
          <w:trHeight w:val="308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Фронтальный погрузчик </w:t>
            </w:r>
            <w:proofErr w:type="spellStart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Terex</w:t>
            </w:r>
            <w:proofErr w:type="spellEnd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 TL-150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5700000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5700000</w:t>
            </w:r>
          </w:p>
        </w:tc>
      </w:tr>
      <w:tr w:rsidR="000B5AF6" w:rsidRPr="000B5AF6" w:rsidTr="000B5AF6">
        <w:trPr>
          <w:trHeight w:val="27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Многофункциональная  машина ПУМ-5021С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4500000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9000000</w:t>
            </w:r>
          </w:p>
        </w:tc>
      </w:tr>
      <w:tr w:rsidR="000B5AF6" w:rsidRPr="000B5AF6" w:rsidTr="000B5AF6">
        <w:trPr>
          <w:trHeight w:val="432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Автогидроподъемник </w:t>
            </w:r>
            <w:proofErr w:type="spellStart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Socage</w:t>
            </w:r>
            <w:proofErr w:type="spellEnd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 DA-328 на базе </w:t>
            </w:r>
            <w:proofErr w:type="spellStart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Hyundai</w:t>
            </w:r>
            <w:proofErr w:type="spellEnd"/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 xml:space="preserve"> HD-78 (высота 28 метров)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7400000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14800000</w:t>
            </w:r>
          </w:p>
        </w:tc>
      </w:tr>
      <w:tr w:rsidR="000B5AF6" w:rsidRPr="000B5AF6" w:rsidTr="000B5AF6">
        <w:trPr>
          <w:trHeight w:val="31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rPr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B5AF6" w:rsidRPr="000B5AF6" w:rsidRDefault="000B5AF6" w:rsidP="000B5AF6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 w:rsidRPr="000B5AF6">
              <w:rPr>
                <w:rFonts w:ascii="Calibri" w:hAnsi="Calibri"/>
                <w:color w:val="000000"/>
                <w:sz w:val="20"/>
                <w:szCs w:val="20"/>
                <w:lang w:eastAsia="ru-RU"/>
              </w:rPr>
              <w:t>71732000</w:t>
            </w:r>
          </w:p>
        </w:tc>
      </w:tr>
    </w:tbl>
    <w:p w:rsidR="000B5AF6" w:rsidRDefault="0075232A" w:rsidP="001D5A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Исключить из перечня мероприятий настоящей  Программы </w:t>
      </w:r>
      <w:r w:rsidRPr="0075232A">
        <w:rPr>
          <w:sz w:val="28"/>
          <w:szCs w:val="28"/>
        </w:rPr>
        <w:t>Мероприятие 1. Закупка специализированной техники для муниципальных</w:t>
      </w:r>
      <w:r>
        <w:rPr>
          <w:sz w:val="28"/>
          <w:szCs w:val="28"/>
        </w:rPr>
        <w:t xml:space="preserve"> </w:t>
      </w:r>
      <w:r w:rsidRPr="0075232A">
        <w:rPr>
          <w:sz w:val="28"/>
          <w:szCs w:val="28"/>
        </w:rPr>
        <w:t>учреждений дорожного и коммунального хозяйства</w:t>
      </w:r>
      <w:r>
        <w:rPr>
          <w:sz w:val="28"/>
          <w:szCs w:val="28"/>
        </w:rPr>
        <w:t xml:space="preserve"> Основного мероприятия «Приобретение техники в лизинг»</w:t>
      </w:r>
    </w:p>
    <w:p w:rsidR="00AA7797" w:rsidRDefault="004062DA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35503">
        <w:rPr>
          <w:sz w:val="28"/>
          <w:szCs w:val="28"/>
        </w:rPr>
        <w:t xml:space="preserve">Увеличить финансирование </w:t>
      </w:r>
      <w:r w:rsidR="00B35503" w:rsidRPr="00B35503">
        <w:rPr>
          <w:b/>
          <w:sz w:val="28"/>
          <w:szCs w:val="28"/>
        </w:rPr>
        <w:t xml:space="preserve">Основное мероприятие 1.1.1. Организация и обеспечение надлежащей </w:t>
      </w:r>
      <w:proofErr w:type="gramStart"/>
      <w:r w:rsidR="00B35503" w:rsidRPr="00B35503">
        <w:rPr>
          <w:b/>
          <w:sz w:val="28"/>
          <w:szCs w:val="28"/>
        </w:rPr>
        <w:t>эксплуатации</w:t>
      </w:r>
      <w:proofErr w:type="gramEnd"/>
      <w:r w:rsidR="00B35503" w:rsidRPr="00B35503">
        <w:rPr>
          <w:b/>
          <w:sz w:val="28"/>
          <w:szCs w:val="28"/>
        </w:rPr>
        <w:t xml:space="preserve"> и содержание мест захоронений</w:t>
      </w:r>
      <w:r w:rsidR="0037294B">
        <w:rPr>
          <w:sz w:val="28"/>
          <w:szCs w:val="28"/>
        </w:rPr>
        <w:t xml:space="preserve">  </w:t>
      </w:r>
      <w:r w:rsidR="00B35503">
        <w:rPr>
          <w:sz w:val="28"/>
          <w:szCs w:val="28"/>
        </w:rPr>
        <w:t xml:space="preserve"> на 2 820 000,00 руб. за счет дополнительных лимитов (в соответствии с Решением ГД МО «Город Астрахань»), лимиты направить на увеличение муниципального задания МБУ г. Астрахани «Чистый город» (подвоз воды, утилизация ТКО). </w:t>
      </w:r>
    </w:p>
    <w:p w:rsidR="00AA7797" w:rsidRDefault="004062DA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A7797">
        <w:rPr>
          <w:sz w:val="28"/>
          <w:szCs w:val="28"/>
        </w:rPr>
        <w:t xml:space="preserve">В связи с необходимостью комплексного подхода к выполнению работ, необходимо перераспределить лимиты </w:t>
      </w:r>
      <w:r w:rsidR="00AA7797" w:rsidRPr="00B35503">
        <w:rPr>
          <w:b/>
          <w:sz w:val="28"/>
          <w:szCs w:val="28"/>
        </w:rPr>
        <w:t>Основное мероприятие 1.1.1. Организация и обеспечение надлежащей эксплуатации и содержание мест захоронений</w:t>
      </w:r>
      <w:r w:rsidR="00AA7797">
        <w:rPr>
          <w:b/>
          <w:sz w:val="28"/>
          <w:szCs w:val="28"/>
        </w:rPr>
        <w:t>, уменьшить мероприятие</w:t>
      </w:r>
      <w:proofErr w:type="gramStart"/>
      <w:r w:rsidR="00AA7797">
        <w:rPr>
          <w:b/>
          <w:sz w:val="28"/>
          <w:szCs w:val="28"/>
        </w:rPr>
        <w:t>1</w:t>
      </w:r>
      <w:proofErr w:type="gramEnd"/>
      <w:r w:rsidR="00AA7797">
        <w:rPr>
          <w:b/>
          <w:sz w:val="28"/>
          <w:szCs w:val="28"/>
        </w:rPr>
        <w:t xml:space="preserve"> </w:t>
      </w:r>
      <w:r w:rsidR="00AA7797" w:rsidRPr="00AA7797">
        <w:rPr>
          <w:b/>
          <w:sz w:val="28"/>
          <w:szCs w:val="28"/>
        </w:rPr>
        <w:t>Содержание мест захоронения</w:t>
      </w:r>
      <w:r>
        <w:rPr>
          <w:b/>
          <w:sz w:val="28"/>
          <w:szCs w:val="28"/>
        </w:rPr>
        <w:t xml:space="preserve"> на 6 240 000,00 руб., направить на реализацию Мероприятия</w:t>
      </w:r>
      <w:r w:rsidRPr="004062DA">
        <w:rPr>
          <w:b/>
          <w:sz w:val="28"/>
          <w:szCs w:val="28"/>
        </w:rPr>
        <w:t xml:space="preserve"> 2. Строительство кладбища</w:t>
      </w:r>
      <w:r>
        <w:rPr>
          <w:sz w:val="28"/>
          <w:szCs w:val="28"/>
        </w:rPr>
        <w:t xml:space="preserve">. </w:t>
      </w:r>
      <w:r w:rsidR="00B35503">
        <w:rPr>
          <w:sz w:val="28"/>
          <w:szCs w:val="28"/>
        </w:rPr>
        <w:t>Показатель (индикатор) не изменится.</w:t>
      </w:r>
      <w:r w:rsidR="0037294B">
        <w:rPr>
          <w:sz w:val="28"/>
          <w:szCs w:val="28"/>
        </w:rPr>
        <w:t xml:space="preserve"> </w:t>
      </w:r>
    </w:p>
    <w:p w:rsidR="00B35503" w:rsidRDefault="004062DA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35503">
        <w:rPr>
          <w:sz w:val="28"/>
          <w:szCs w:val="28"/>
        </w:rPr>
        <w:t xml:space="preserve">Увеличить финансирование </w:t>
      </w:r>
      <w:r w:rsidR="008A231B">
        <w:rPr>
          <w:b/>
          <w:sz w:val="28"/>
          <w:szCs w:val="28"/>
        </w:rPr>
        <w:t>Мероприятия</w:t>
      </w:r>
      <w:r w:rsidR="00B35503" w:rsidRPr="00B35503">
        <w:rPr>
          <w:b/>
          <w:sz w:val="28"/>
          <w:szCs w:val="28"/>
        </w:rPr>
        <w:t xml:space="preserve"> 1.1.3 Комплексное содержание</w:t>
      </w:r>
      <w:r w:rsidR="008A231B">
        <w:rPr>
          <w:b/>
          <w:sz w:val="28"/>
          <w:szCs w:val="28"/>
        </w:rPr>
        <w:t xml:space="preserve">  парков, скверов, набережных (</w:t>
      </w:r>
      <w:r w:rsidR="00B35503" w:rsidRPr="00B35503">
        <w:rPr>
          <w:b/>
          <w:sz w:val="28"/>
          <w:szCs w:val="28"/>
        </w:rPr>
        <w:t>МБУ г. Астрахани "Зеленый город")</w:t>
      </w:r>
      <w:r w:rsidR="00B35503">
        <w:rPr>
          <w:sz w:val="28"/>
          <w:szCs w:val="28"/>
        </w:rPr>
        <w:t xml:space="preserve"> на 180 000,00 руб. (изготовление ротонды для лебедей), за счет </w:t>
      </w:r>
      <w:r w:rsidR="00B35503">
        <w:rPr>
          <w:sz w:val="28"/>
          <w:szCs w:val="28"/>
        </w:rPr>
        <w:lastRenderedPageBreak/>
        <w:t>дополнительных лимитов (в соответствии с Решением ГД МО «Город Астрахань»).</w:t>
      </w:r>
      <w:r w:rsidR="00B35503" w:rsidRPr="00B35503">
        <w:rPr>
          <w:sz w:val="28"/>
          <w:szCs w:val="28"/>
        </w:rPr>
        <w:t xml:space="preserve"> </w:t>
      </w:r>
      <w:r w:rsidR="00B35503">
        <w:rPr>
          <w:sz w:val="28"/>
          <w:szCs w:val="28"/>
        </w:rPr>
        <w:t>Показатель (индикатор) не изменится.</w:t>
      </w:r>
    </w:p>
    <w:p w:rsidR="005C766B" w:rsidRDefault="004062DA" w:rsidP="006F6D6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5C766B">
        <w:rPr>
          <w:sz w:val="28"/>
          <w:szCs w:val="28"/>
        </w:rPr>
        <w:t>Произвести перераспределение бюджетных ассигнований</w:t>
      </w:r>
      <w:r w:rsidR="008A231B">
        <w:rPr>
          <w:sz w:val="28"/>
          <w:szCs w:val="28"/>
        </w:rPr>
        <w:t xml:space="preserve"> </w:t>
      </w:r>
      <w:r w:rsidR="008A231B">
        <w:rPr>
          <w:b/>
          <w:sz w:val="28"/>
          <w:szCs w:val="28"/>
        </w:rPr>
        <w:t>Мероприятия</w:t>
      </w:r>
      <w:r w:rsidR="008A231B" w:rsidRPr="008A231B">
        <w:rPr>
          <w:b/>
          <w:sz w:val="28"/>
          <w:szCs w:val="28"/>
        </w:rPr>
        <w:t xml:space="preserve"> 1.1.7. Уборка улиц города</w:t>
      </w:r>
      <w:r w:rsidR="005C766B">
        <w:rPr>
          <w:b/>
          <w:sz w:val="28"/>
          <w:szCs w:val="28"/>
        </w:rPr>
        <w:t>:</w:t>
      </w:r>
    </w:p>
    <w:p w:rsidR="005C766B" w:rsidRDefault="005C766B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+</w:t>
      </w:r>
      <w:r w:rsidR="008A231B">
        <w:rPr>
          <w:sz w:val="28"/>
          <w:szCs w:val="28"/>
        </w:rPr>
        <w:t xml:space="preserve"> 2 000 000,00 руб.</w:t>
      </w:r>
      <w:r w:rsidR="008A231B" w:rsidRPr="008A231B">
        <w:rPr>
          <w:sz w:val="28"/>
          <w:szCs w:val="28"/>
        </w:rPr>
        <w:t xml:space="preserve"> </w:t>
      </w:r>
      <w:r w:rsidR="008A231B">
        <w:rPr>
          <w:sz w:val="28"/>
          <w:szCs w:val="28"/>
        </w:rPr>
        <w:t xml:space="preserve">за счет дополнительных лимитов (в соответствии с Решением ГД МО «Город Астрахань»), лимиты направить на увеличение муниципального задания МБУ г. Астрахани </w:t>
      </w:r>
      <w:r>
        <w:rPr>
          <w:sz w:val="28"/>
          <w:szCs w:val="28"/>
        </w:rPr>
        <w:t>«Чистый город» (утилизация ТКО);</w:t>
      </w:r>
    </w:p>
    <w:p w:rsidR="0073495E" w:rsidRDefault="005C766B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>-2 460 000,00 руб.</w:t>
      </w:r>
      <w:r w:rsidR="00F30632">
        <w:rPr>
          <w:sz w:val="28"/>
          <w:szCs w:val="28"/>
        </w:rPr>
        <w:t>, бюджетные ассигнования направить на реализацию Основного мероприятия «Приобретение техники в лизинг»</w:t>
      </w:r>
      <w:r w:rsidR="00931DB3">
        <w:rPr>
          <w:sz w:val="28"/>
          <w:szCs w:val="28"/>
        </w:rPr>
        <w:t xml:space="preserve">. </w:t>
      </w:r>
      <w:r w:rsidR="00F30632">
        <w:rPr>
          <w:sz w:val="28"/>
          <w:szCs w:val="28"/>
        </w:rPr>
        <w:t xml:space="preserve">В связи со строительством </w:t>
      </w:r>
      <w:r w:rsidR="00931DB3">
        <w:rPr>
          <w:sz w:val="28"/>
          <w:szCs w:val="28"/>
        </w:rPr>
        <w:t>системы</w:t>
      </w:r>
      <w:r w:rsidR="00F30632">
        <w:rPr>
          <w:sz w:val="28"/>
          <w:szCs w:val="28"/>
        </w:rPr>
        <w:t xml:space="preserve"> канализации </w:t>
      </w:r>
      <w:r w:rsidR="00D4409C">
        <w:rPr>
          <w:sz w:val="28"/>
          <w:szCs w:val="28"/>
        </w:rPr>
        <w:t xml:space="preserve">в </w:t>
      </w:r>
      <w:proofErr w:type="spellStart"/>
      <w:r w:rsidR="00D4409C">
        <w:rPr>
          <w:sz w:val="28"/>
          <w:szCs w:val="28"/>
        </w:rPr>
        <w:t>Трусовском</w:t>
      </w:r>
      <w:proofErr w:type="spellEnd"/>
      <w:r w:rsidR="00D4409C">
        <w:rPr>
          <w:sz w:val="28"/>
          <w:szCs w:val="28"/>
        </w:rPr>
        <w:t xml:space="preserve"> районе города Астрахани</w:t>
      </w:r>
      <w:r w:rsidR="00931DB3">
        <w:rPr>
          <w:sz w:val="28"/>
          <w:szCs w:val="28"/>
        </w:rPr>
        <w:t xml:space="preserve"> откачка ЖБО прекращена, таким образом, возникла возможность уменьшения </w:t>
      </w:r>
      <w:r w:rsidR="004A5CA3">
        <w:rPr>
          <w:sz w:val="28"/>
          <w:szCs w:val="28"/>
        </w:rPr>
        <w:t>муниципального задания</w:t>
      </w:r>
      <w:r w:rsidR="00F30632">
        <w:rPr>
          <w:sz w:val="28"/>
          <w:szCs w:val="28"/>
        </w:rPr>
        <w:t xml:space="preserve"> МБУ г. Астрахани «Чистый город»</w:t>
      </w:r>
      <w:r w:rsidR="004A5CA3">
        <w:rPr>
          <w:sz w:val="28"/>
          <w:szCs w:val="28"/>
        </w:rPr>
        <w:t xml:space="preserve">.  Управлением планируется восстановление лимитов на выполнение муниципального задания  за счет экономии после проведения конкурентных закупок, в связи с необходимостью </w:t>
      </w:r>
      <w:r w:rsidR="0073495E" w:rsidRPr="001A358D">
        <w:rPr>
          <w:sz w:val="28"/>
          <w:szCs w:val="28"/>
        </w:rPr>
        <w:t>возмещение затрат по вывозу ТКО</w:t>
      </w:r>
      <w:r w:rsidR="004A5CA3">
        <w:rPr>
          <w:sz w:val="28"/>
          <w:szCs w:val="28"/>
        </w:rPr>
        <w:t xml:space="preserve"> МБУ г.</w:t>
      </w:r>
      <w:r w:rsidR="00E812A9">
        <w:rPr>
          <w:sz w:val="28"/>
          <w:szCs w:val="28"/>
        </w:rPr>
        <w:t xml:space="preserve"> </w:t>
      </w:r>
      <w:r w:rsidR="004A5CA3">
        <w:rPr>
          <w:sz w:val="28"/>
          <w:szCs w:val="28"/>
        </w:rPr>
        <w:t xml:space="preserve">Астрахани «Чистый город». </w:t>
      </w:r>
      <w:r w:rsidR="0073495E">
        <w:rPr>
          <w:sz w:val="28"/>
          <w:szCs w:val="28"/>
        </w:rPr>
        <w:t xml:space="preserve"> </w:t>
      </w:r>
    </w:p>
    <w:p w:rsidR="00B35503" w:rsidRDefault="0073495E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Уменьшить финансирование данного мероприятия в 2019 году на 12 020 000,00 руб., в 2020 году на 12 020 000,00 руб., данные бюджетные ассигнования направить на реализацию </w:t>
      </w:r>
      <w:r w:rsidR="00E812A9">
        <w:rPr>
          <w:sz w:val="28"/>
          <w:szCs w:val="28"/>
        </w:rPr>
        <w:t>Основного мероприятия «Приобретение техники в лизинг».</w:t>
      </w:r>
      <w:r>
        <w:rPr>
          <w:sz w:val="28"/>
          <w:szCs w:val="28"/>
        </w:rPr>
        <w:t xml:space="preserve"> </w:t>
      </w:r>
      <w:r w:rsidR="00E812A9">
        <w:rPr>
          <w:sz w:val="28"/>
          <w:szCs w:val="28"/>
        </w:rPr>
        <w:t xml:space="preserve"> </w:t>
      </w:r>
      <w:r w:rsidR="008A231B">
        <w:rPr>
          <w:sz w:val="28"/>
          <w:szCs w:val="28"/>
        </w:rPr>
        <w:t>Показатель (индикатор) не изменится.</w:t>
      </w:r>
    </w:p>
    <w:p w:rsidR="008A231B" w:rsidRPr="008A231B" w:rsidRDefault="008A231B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062D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Увеличить финансирование </w:t>
      </w:r>
      <w:r w:rsidRPr="008A231B">
        <w:rPr>
          <w:b/>
          <w:sz w:val="28"/>
          <w:szCs w:val="28"/>
        </w:rPr>
        <w:t>Мероприятия 1.1.6. Обеспечение санитарно-эпидемиологического благополучие населения</w:t>
      </w:r>
      <w:r>
        <w:rPr>
          <w:b/>
          <w:sz w:val="28"/>
          <w:szCs w:val="28"/>
        </w:rPr>
        <w:t xml:space="preserve"> </w:t>
      </w:r>
      <w:r w:rsidRPr="008A231B">
        <w:rPr>
          <w:sz w:val="28"/>
          <w:szCs w:val="28"/>
        </w:rPr>
        <w:t>на 960 181,00  руб.</w:t>
      </w:r>
      <w:r>
        <w:rPr>
          <w:sz w:val="28"/>
          <w:szCs w:val="28"/>
        </w:rPr>
        <w:t>, в соответствии с Уведомлением службы ветеринарии Астраханской области.</w:t>
      </w:r>
    </w:p>
    <w:p w:rsidR="00536E8A" w:rsidRDefault="005460CB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</w:t>
      </w:r>
      <w:r w:rsidR="0037294B">
        <w:rPr>
          <w:sz w:val="28"/>
          <w:szCs w:val="28"/>
        </w:rPr>
        <w:t xml:space="preserve">величить финансирование </w:t>
      </w:r>
      <w:r w:rsidR="0037294B" w:rsidRPr="0002660A">
        <w:rPr>
          <w:b/>
          <w:sz w:val="28"/>
          <w:szCs w:val="28"/>
        </w:rPr>
        <w:t>Основного мероприятия 1.2.1. Освобождение земельных участков от незаконно установленных строений</w:t>
      </w:r>
      <w:r w:rsidR="0037294B">
        <w:rPr>
          <w:sz w:val="28"/>
          <w:szCs w:val="28"/>
        </w:rPr>
        <w:t xml:space="preserve"> на 1 700 000,00 руб., из них:</w:t>
      </w:r>
    </w:p>
    <w:p w:rsidR="0037294B" w:rsidRDefault="0037294B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Кировского района на </w:t>
      </w:r>
      <w:r w:rsidR="0002660A">
        <w:rPr>
          <w:sz w:val="28"/>
          <w:szCs w:val="28"/>
        </w:rPr>
        <w:t>400 000,00 руб.;</w:t>
      </w:r>
    </w:p>
    <w:p w:rsidR="0002660A" w:rsidRDefault="0002660A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Администрация Ленинского района на 600 000,00 руб.;</w:t>
      </w:r>
    </w:p>
    <w:p w:rsidR="0002660A" w:rsidRDefault="0002660A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Администрация Советского района на 600 000,00 руб.;</w:t>
      </w:r>
    </w:p>
    <w:p w:rsidR="0002660A" w:rsidRDefault="00F61AFB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proofErr w:type="spellStart"/>
      <w:r w:rsidR="0002660A">
        <w:rPr>
          <w:sz w:val="28"/>
          <w:szCs w:val="28"/>
        </w:rPr>
        <w:t>Трусовского</w:t>
      </w:r>
      <w:proofErr w:type="spellEnd"/>
      <w:r w:rsidR="0002660A">
        <w:rPr>
          <w:sz w:val="28"/>
          <w:szCs w:val="28"/>
        </w:rPr>
        <w:t xml:space="preserve"> района</w:t>
      </w:r>
      <w:r>
        <w:rPr>
          <w:sz w:val="28"/>
          <w:szCs w:val="28"/>
        </w:rPr>
        <w:t xml:space="preserve"> на 100 000,00 руб</w:t>
      </w:r>
      <w:proofErr w:type="gramStart"/>
      <w:r>
        <w:rPr>
          <w:sz w:val="28"/>
          <w:szCs w:val="28"/>
        </w:rPr>
        <w:t>.(</w:t>
      </w:r>
      <w:proofErr w:type="gramEnd"/>
      <w:r w:rsidR="0002660A">
        <w:rPr>
          <w:sz w:val="28"/>
          <w:szCs w:val="28"/>
        </w:rPr>
        <w:t xml:space="preserve"> на</w:t>
      </w:r>
      <w:r w:rsidR="00E5252F">
        <w:rPr>
          <w:sz w:val="28"/>
          <w:szCs w:val="28"/>
        </w:rPr>
        <w:t>.</w:t>
      </w:r>
      <w:r>
        <w:rPr>
          <w:sz w:val="28"/>
          <w:szCs w:val="28"/>
        </w:rPr>
        <w:t xml:space="preserve"> 400 000,00 </w:t>
      </w:r>
      <w:proofErr w:type="spellStart"/>
      <w:r>
        <w:rPr>
          <w:sz w:val="28"/>
          <w:szCs w:val="28"/>
        </w:rPr>
        <w:t>руб.,за</w:t>
      </w:r>
      <w:proofErr w:type="spellEnd"/>
      <w:r>
        <w:rPr>
          <w:sz w:val="28"/>
          <w:szCs w:val="28"/>
        </w:rPr>
        <w:t xml:space="preserve"> счет дополнительных лимитов, 300 000,00 руб., направить на скос сорной растительности)</w:t>
      </w:r>
    </w:p>
    <w:p w:rsidR="0002660A" w:rsidRDefault="0002660A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соответствии со сводной бюджетной росписью, увеличить финансирование</w:t>
      </w:r>
      <w:r w:rsidR="00965EED">
        <w:rPr>
          <w:sz w:val="28"/>
          <w:szCs w:val="28"/>
        </w:rPr>
        <w:t xml:space="preserve"> </w:t>
      </w:r>
      <w:r w:rsidR="00965EED" w:rsidRPr="00965EED">
        <w:rPr>
          <w:b/>
          <w:sz w:val="28"/>
          <w:szCs w:val="28"/>
        </w:rPr>
        <w:t>Мероприятие 1.1.2. Содержание зеленых насаждений и скос сорной растительности</w:t>
      </w:r>
      <w:r w:rsidR="00965EED">
        <w:rPr>
          <w:sz w:val="28"/>
          <w:szCs w:val="28"/>
        </w:rPr>
        <w:t xml:space="preserve"> на 300 000,00 руб. (администрация </w:t>
      </w:r>
      <w:proofErr w:type="spellStart"/>
      <w:r w:rsidR="00965EED">
        <w:rPr>
          <w:sz w:val="28"/>
          <w:szCs w:val="28"/>
        </w:rPr>
        <w:t>Трусовского</w:t>
      </w:r>
      <w:proofErr w:type="spellEnd"/>
      <w:r w:rsidR="00965EED">
        <w:rPr>
          <w:sz w:val="28"/>
          <w:szCs w:val="28"/>
        </w:rPr>
        <w:t xml:space="preserve"> района)</w:t>
      </w:r>
      <w:r w:rsidR="00E5252F">
        <w:rPr>
          <w:sz w:val="28"/>
          <w:szCs w:val="28"/>
        </w:rPr>
        <w:t>, в связи с участившимися пожарами, а так же выданными решениями суда, предписаниями прокуратуры, за счет дополнительных лимитов. Показатель площадь скошенной растительности увеличить на 109 тыс. м</w:t>
      </w:r>
      <w:proofErr w:type="gramStart"/>
      <w:r w:rsidR="00E5252F">
        <w:rPr>
          <w:sz w:val="28"/>
          <w:szCs w:val="28"/>
        </w:rPr>
        <w:t>2</w:t>
      </w:r>
      <w:proofErr w:type="gramEnd"/>
      <w:r w:rsidR="00E5252F">
        <w:rPr>
          <w:sz w:val="28"/>
          <w:szCs w:val="28"/>
        </w:rPr>
        <w:t>.</w:t>
      </w:r>
    </w:p>
    <w:p w:rsidR="00536E8A" w:rsidRDefault="00536E8A" w:rsidP="006F6D6E">
      <w:pPr>
        <w:jc w:val="both"/>
        <w:rPr>
          <w:sz w:val="28"/>
          <w:szCs w:val="28"/>
        </w:rPr>
      </w:pPr>
    </w:p>
    <w:p w:rsidR="004B30C2" w:rsidRDefault="004B30C2" w:rsidP="006F6D6E">
      <w:pPr>
        <w:jc w:val="both"/>
        <w:rPr>
          <w:sz w:val="28"/>
          <w:szCs w:val="28"/>
        </w:rPr>
      </w:pPr>
    </w:p>
    <w:p w:rsidR="002775CD" w:rsidRPr="006C444B" w:rsidRDefault="00E812A9" w:rsidP="006F6D6E">
      <w:pPr>
        <w:jc w:val="both"/>
        <w:rPr>
          <w:sz w:val="28"/>
          <w:szCs w:val="28"/>
        </w:rPr>
      </w:pPr>
      <w:r>
        <w:rPr>
          <w:sz w:val="28"/>
          <w:szCs w:val="28"/>
        </w:rPr>
        <w:t>И.о. н</w:t>
      </w:r>
      <w:r w:rsidR="002775CD" w:rsidRPr="006C444B">
        <w:rPr>
          <w:sz w:val="28"/>
          <w:szCs w:val="28"/>
        </w:rPr>
        <w:t>ача</w:t>
      </w:r>
      <w:r w:rsidR="00EF60F2" w:rsidRPr="006C444B">
        <w:rPr>
          <w:sz w:val="28"/>
          <w:szCs w:val="28"/>
        </w:rPr>
        <w:t>льник</w:t>
      </w:r>
      <w:r>
        <w:rPr>
          <w:sz w:val="28"/>
          <w:szCs w:val="28"/>
        </w:rPr>
        <w:t xml:space="preserve">а управления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С.Г. Чернухин</w:t>
      </w:r>
    </w:p>
    <w:p w:rsidR="00CF3379" w:rsidRPr="006C444B" w:rsidRDefault="00CF3379" w:rsidP="002775CD">
      <w:pPr>
        <w:rPr>
          <w:rFonts w:eastAsia="Arial"/>
          <w:sz w:val="28"/>
          <w:szCs w:val="28"/>
        </w:rPr>
      </w:pPr>
    </w:p>
    <w:sectPr w:rsidR="00CF3379" w:rsidRPr="006C444B" w:rsidSect="003D3A1F">
      <w:pgSz w:w="11906" w:h="16838"/>
      <w:pgMar w:top="284" w:right="850" w:bottom="28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0B2A"/>
    <w:rsid w:val="000032E9"/>
    <w:rsid w:val="000041EE"/>
    <w:rsid w:val="000051FD"/>
    <w:rsid w:val="000052E8"/>
    <w:rsid w:val="0000567A"/>
    <w:rsid w:val="00011764"/>
    <w:rsid w:val="0002660A"/>
    <w:rsid w:val="0002795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935"/>
    <w:rsid w:val="000718DC"/>
    <w:rsid w:val="00080479"/>
    <w:rsid w:val="0008092D"/>
    <w:rsid w:val="000955B8"/>
    <w:rsid w:val="000B4018"/>
    <w:rsid w:val="000B5AF6"/>
    <w:rsid w:val="000C0EA7"/>
    <w:rsid w:val="000D2060"/>
    <w:rsid w:val="000D48F9"/>
    <w:rsid w:val="000D79D5"/>
    <w:rsid w:val="000E1300"/>
    <w:rsid w:val="000E3A64"/>
    <w:rsid w:val="000F795E"/>
    <w:rsid w:val="00101318"/>
    <w:rsid w:val="00101519"/>
    <w:rsid w:val="00112D31"/>
    <w:rsid w:val="00122554"/>
    <w:rsid w:val="001301CF"/>
    <w:rsid w:val="00136C79"/>
    <w:rsid w:val="00153097"/>
    <w:rsid w:val="00154394"/>
    <w:rsid w:val="00155DD9"/>
    <w:rsid w:val="0016696E"/>
    <w:rsid w:val="001704CF"/>
    <w:rsid w:val="00171483"/>
    <w:rsid w:val="00173899"/>
    <w:rsid w:val="00174750"/>
    <w:rsid w:val="00175BD4"/>
    <w:rsid w:val="0018779C"/>
    <w:rsid w:val="00192B12"/>
    <w:rsid w:val="00193DAE"/>
    <w:rsid w:val="001A00DC"/>
    <w:rsid w:val="001A0641"/>
    <w:rsid w:val="001C021E"/>
    <w:rsid w:val="001C0377"/>
    <w:rsid w:val="001C501A"/>
    <w:rsid w:val="001C73B5"/>
    <w:rsid w:val="001D494F"/>
    <w:rsid w:val="001D5A27"/>
    <w:rsid w:val="001F07F8"/>
    <w:rsid w:val="001F38A2"/>
    <w:rsid w:val="001F6C23"/>
    <w:rsid w:val="00201146"/>
    <w:rsid w:val="002014A9"/>
    <w:rsid w:val="00201801"/>
    <w:rsid w:val="00213EBE"/>
    <w:rsid w:val="0021410A"/>
    <w:rsid w:val="00222BB0"/>
    <w:rsid w:val="00224761"/>
    <w:rsid w:val="002253E7"/>
    <w:rsid w:val="002259F3"/>
    <w:rsid w:val="00230DCA"/>
    <w:rsid w:val="002353B7"/>
    <w:rsid w:val="002371B0"/>
    <w:rsid w:val="00241B5E"/>
    <w:rsid w:val="00242F28"/>
    <w:rsid w:val="0024605F"/>
    <w:rsid w:val="00254551"/>
    <w:rsid w:val="002657C6"/>
    <w:rsid w:val="002727BB"/>
    <w:rsid w:val="002731A3"/>
    <w:rsid w:val="00276715"/>
    <w:rsid w:val="002775CD"/>
    <w:rsid w:val="00277D0B"/>
    <w:rsid w:val="0028199E"/>
    <w:rsid w:val="00284157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7294B"/>
    <w:rsid w:val="0037390B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3A1F"/>
    <w:rsid w:val="003D58B8"/>
    <w:rsid w:val="003E15E6"/>
    <w:rsid w:val="003E18F3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6850"/>
    <w:rsid w:val="00417278"/>
    <w:rsid w:val="0041756B"/>
    <w:rsid w:val="004205C9"/>
    <w:rsid w:val="00420A47"/>
    <w:rsid w:val="004318D1"/>
    <w:rsid w:val="004400EE"/>
    <w:rsid w:val="004518F4"/>
    <w:rsid w:val="004535D0"/>
    <w:rsid w:val="00454113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C23D0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F90"/>
    <w:rsid w:val="00572D2A"/>
    <w:rsid w:val="00574B79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2E4F"/>
    <w:rsid w:val="005E78FF"/>
    <w:rsid w:val="005F6B54"/>
    <w:rsid w:val="00600008"/>
    <w:rsid w:val="0060442F"/>
    <w:rsid w:val="006078A1"/>
    <w:rsid w:val="00610454"/>
    <w:rsid w:val="00614ED7"/>
    <w:rsid w:val="00615A12"/>
    <w:rsid w:val="00615A99"/>
    <w:rsid w:val="006236CA"/>
    <w:rsid w:val="00627260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B02DA"/>
    <w:rsid w:val="006B2860"/>
    <w:rsid w:val="006B61A8"/>
    <w:rsid w:val="006B7C6A"/>
    <w:rsid w:val="006C11A2"/>
    <w:rsid w:val="006C444B"/>
    <w:rsid w:val="006C4CD0"/>
    <w:rsid w:val="006C6A31"/>
    <w:rsid w:val="006E2F65"/>
    <w:rsid w:val="006F1390"/>
    <w:rsid w:val="006F2438"/>
    <w:rsid w:val="006F3426"/>
    <w:rsid w:val="006F6D6E"/>
    <w:rsid w:val="007047F0"/>
    <w:rsid w:val="00704AAF"/>
    <w:rsid w:val="007131D4"/>
    <w:rsid w:val="0071726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C2BD9"/>
    <w:rsid w:val="007C58B2"/>
    <w:rsid w:val="007D1406"/>
    <w:rsid w:val="007D77E6"/>
    <w:rsid w:val="007E0447"/>
    <w:rsid w:val="007E0722"/>
    <w:rsid w:val="007E0C6F"/>
    <w:rsid w:val="007F1012"/>
    <w:rsid w:val="007F2347"/>
    <w:rsid w:val="007F3D02"/>
    <w:rsid w:val="007F3E95"/>
    <w:rsid w:val="008009F7"/>
    <w:rsid w:val="0080473B"/>
    <w:rsid w:val="008048B6"/>
    <w:rsid w:val="00805014"/>
    <w:rsid w:val="00810F7F"/>
    <w:rsid w:val="0081356D"/>
    <w:rsid w:val="00814F7C"/>
    <w:rsid w:val="008176B1"/>
    <w:rsid w:val="00820D72"/>
    <w:rsid w:val="00825718"/>
    <w:rsid w:val="0082655E"/>
    <w:rsid w:val="00826DDF"/>
    <w:rsid w:val="008346FE"/>
    <w:rsid w:val="00837802"/>
    <w:rsid w:val="00847C0F"/>
    <w:rsid w:val="00851183"/>
    <w:rsid w:val="00853AD2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C8A"/>
    <w:rsid w:val="00954527"/>
    <w:rsid w:val="00961023"/>
    <w:rsid w:val="00965EED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623A"/>
    <w:rsid w:val="009B724A"/>
    <w:rsid w:val="009B7A65"/>
    <w:rsid w:val="009B7B09"/>
    <w:rsid w:val="009C0A41"/>
    <w:rsid w:val="009C7F2A"/>
    <w:rsid w:val="009D239E"/>
    <w:rsid w:val="009D314B"/>
    <w:rsid w:val="009E0142"/>
    <w:rsid w:val="009E2B2F"/>
    <w:rsid w:val="009E3071"/>
    <w:rsid w:val="00A06CEF"/>
    <w:rsid w:val="00A07533"/>
    <w:rsid w:val="00A10B2B"/>
    <w:rsid w:val="00A125B0"/>
    <w:rsid w:val="00A14DA2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F13"/>
    <w:rsid w:val="00A72C84"/>
    <w:rsid w:val="00A73DF3"/>
    <w:rsid w:val="00A7582E"/>
    <w:rsid w:val="00A777CF"/>
    <w:rsid w:val="00A81624"/>
    <w:rsid w:val="00A860E7"/>
    <w:rsid w:val="00A90A46"/>
    <w:rsid w:val="00A928A4"/>
    <w:rsid w:val="00A95FBA"/>
    <w:rsid w:val="00A96461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F01B1"/>
    <w:rsid w:val="00AF26EE"/>
    <w:rsid w:val="00AF6731"/>
    <w:rsid w:val="00AF738A"/>
    <w:rsid w:val="00B00346"/>
    <w:rsid w:val="00B11954"/>
    <w:rsid w:val="00B13018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3652"/>
    <w:rsid w:val="00B57363"/>
    <w:rsid w:val="00B57A7F"/>
    <w:rsid w:val="00B60CAF"/>
    <w:rsid w:val="00B70F69"/>
    <w:rsid w:val="00B71F3A"/>
    <w:rsid w:val="00B82DEE"/>
    <w:rsid w:val="00B967EF"/>
    <w:rsid w:val="00B97E91"/>
    <w:rsid w:val="00BA407E"/>
    <w:rsid w:val="00BB2F92"/>
    <w:rsid w:val="00BB3279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5336"/>
    <w:rsid w:val="00D901B3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7E6A"/>
    <w:rsid w:val="00E15EE6"/>
    <w:rsid w:val="00E162A8"/>
    <w:rsid w:val="00E22592"/>
    <w:rsid w:val="00E23E85"/>
    <w:rsid w:val="00E243DF"/>
    <w:rsid w:val="00E24877"/>
    <w:rsid w:val="00E270E0"/>
    <w:rsid w:val="00E31F44"/>
    <w:rsid w:val="00E33DA8"/>
    <w:rsid w:val="00E40F63"/>
    <w:rsid w:val="00E41D46"/>
    <w:rsid w:val="00E445CE"/>
    <w:rsid w:val="00E463A2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2A1AFF-7CF2-4E2F-AD3E-2EF722FAB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2302</TotalTime>
  <Pages>2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152</cp:revision>
  <cp:lastPrinted>2018-02-07T04:39:00Z</cp:lastPrinted>
  <dcterms:created xsi:type="dcterms:W3CDTF">2017-07-11T09:57:00Z</dcterms:created>
  <dcterms:modified xsi:type="dcterms:W3CDTF">2018-06-05T12:11:00Z</dcterms:modified>
</cp:coreProperties>
</file>