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в </w:t>
      </w:r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постановление администрации муниципального образования «Город Астрахань» от </w:t>
      </w:r>
      <w:r w:rsidR="007E6231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26.08.2019 № 349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Default="009F2FDF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 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</w:t>
      </w:r>
      <w:r w:rsidR="006F1FE5">
        <w:rPr>
          <w:rFonts w:ascii="Times New Roman" w:hAnsi="Times New Roman" w:cs="Times New Roman"/>
          <w:sz w:val="28"/>
          <w:szCs w:val="28"/>
        </w:rPr>
        <w:t xml:space="preserve">ортного обслуживания населения </w:t>
      </w:r>
      <w:r w:rsidR="006F1FE5" w:rsidRPr="006F1FE5">
        <w:rPr>
          <w:rFonts w:ascii="Times New Roman" w:hAnsi="Times New Roman" w:cs="Times New Roman"/>
          <w:sz w:val="28"/>
          <w:szCs w:val="28"/>
        </w:rPr>
        <w:t>подготовлен проект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муниципального образования «Город Астрахань» постановление администрации муниципального образования «Город Астрахань» от </w:t>
      </w:r>
      <w:r w:rsidR="007E6231">
        <w:rPr>
          <w:rFonts w:ascii="Times New Roman" w:hAnsi="Times New Roman" w:cs="Times New Roman"/>
          <w:sz w:val="28"/>
          <w:szCs w:val="28"/>
        </w:rPr>
        <w:t xml:space="preserve"> 26.08.2019 № 349</w:t>
      </w:r>
      <w:r w:rsidR="006F1FE5" w:rsidRPr="006F1FE5">
        <w:rPr>
          <w:rFonts w:ascii="Times New Roman" w:hAnsi="Times New Roman" w:cs="Times New Roman"/>
          <w:sz w:val="28"/>
          <w:szCs w:val="28"/>
        </w:rPr>
        <w:t>».</w:t>
      </w: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53479D"/>
    <w:rsid w:val="00590735"/>
    <w:rsid w:val="0065176B"/>
    <w:rsid w:val="006F1FE5"/>
    <w:rsid w:val="007266A9"/>
    <w:rsid w:val="00731300"/>
    <w:rsid w:val="007A70CB"/>
    <w:rsid w:val="007E6231"/>
    <w:rsid w:val="008649DF"/>
    <w:rsid w:val="009252BA"/>
    <w:rsid w:val="009F2FDF"/>
    <w:rsid w:val="00E12CA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9DD2D0-7AC5-4DBF-930C-346963FC6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2</cp:revision>
  <cp:lastPrinted>2020-06-16T12:23:00Z</cp:lastPrinted>
  <dcterms:created xsi:type="dcterms:W3CDTF">2021-07-28T12:01:00Z</dcterms:created>
  <dcterms:modified xsi:type="dcterms:W3CDTF">2021-07-28T12:01:00Z</dcterms:modified>
</cp:coreProperties>
</file>