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EA2" w:rsidRDefault="00CA0EA2" w:rsidP="00CA0EA2">
      <w:pPr>
        <w:ind w:right="-284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 к проекту постановления администрации муниципального образования «Город Астрахань» «Об утверждении Требований к осуществлению перевозок по нерегулируемым тарифам по муниципальным маршрутам муниципального образования                              «Город Астрахань»</w:t>
      </w:r>
    </w:p>
    <w:p w:rsidR="00CA0EA2" w:rsidRDefault="00CA0EA2" w:rsidP="00CA0EA2">
      <w:pPr>
        <w:ind w:right="-284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A0EA2" w:rsidRPr="00E41C05" w:rsidRDefault="00CA0EA2" w:rsidP="00CA0EA2">
      <w:pPr>
        <w:ind w:right="-284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связи со значительными изменениями Федерального закона </w:t>
      </w:r>
      <w:r w:rsidRPr="00463CA9">
        <w:rPr>
          <w:rFonts w:ascii="Times New Roman" w:hAnsi="Times New Roman" w:cs="Times New Roman"/>
          <w:sz w:val="28"/>
          <w:szCs w:val="28"/>
        </w:rPr>
        <w:t xml:space="preserve">от 13.07.2015  № 220-ФЗ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63CA9">
        <w:rPr>
          <w:rFonts w:ascii="Times New Roman" w:hAnsi="Times New Roman" w:cs="Times New Roman"/>
          <w:sz w:val="28"/>
          <w:szCs w:val="2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», внесенными </w:t>
      </w:r>
      <w:r w:rsidRPr="00463CA9">
        <w:rPr>
          <w:rFonts w:ascii="Times New Roman" w:hAnsi="Times New Roman" w:cs="Times New Roman"/>
          <w:sz w:val="28"/>
          <w:szCs w:val="28"/>
        </w:rPr>
        <w:t xml:space="preserve">Федеральным законом от 29.12.2017 № 480-ФЗ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63CA9">
        <w:rPr>
          <w:rFonts w:ascii="Times New Roman" w:hAnsi="Times New Roman" w:cs="Times New Roman"/>
          <w:sz w:val="28"/>
          <w:szCs w:val="28"/>
        </w:rPr>
        <w:t xml:space="preserve">О внесении изменений в Федеральный закон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63CA9">
        <w:rPr>
          <w:rFonts w:ascii="Times New Roman" w:hAnsi="Times New Roman" w:cs="Times New Roman"/>
          <w:sz w:val="28"/>
          <w:szCs w:val="28"/>
        </w:rPr>
        <w:t>Об организации регулярных перевозок пассажиров и багажа автомобильным транспортом и городским</w:t>
      </w:r>
      <w:proofErr w:type="gramEnd"/>
      <w:r w:rsidRPr="00463CA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3CA9">
        <w:rPr>
          <w:rFonts w:ascii="Times New Roman" w:hAnsi="Times New Roman" w:cs="Times New Roman"/>
          <w:sz w:val="28"/>
          <w:szCs w:val="28"/>
        </w:rPr>
        <w:t>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r>
        <w:rPr>
          <w:rFonts w:ascii="Times New Roman" w:hAnsi="Times New Roman" w:cs="Times New Roman"/>
          <w:sz w:val="28"/>
          <w:szCs w:val="28"/>
        </w:rPr>
        <w:t>» и в</w:t>
      </w:r>
      <w:r w:rsidRPr="00C15DD5">
        <w:rPr>
          <w:rFonts w:ascii="Times New Roman" w:hAnsi="Times New Roman" w:cs="Times New Roman"/>
          <w:sz w:val="28"/>
          <w:szCs w:val="28"/>
        </w:rPr>
        <w:t xml:space="preserve"> целях организации транспортного обслуживания населения на территории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>управлением транспорта подготовлен проект постановления администрации муниципального образования «Город Астрахань» «Об утверждении Требований к осуществлению перевозок по нерегулируемым тарифам по муниципальным маршрутам муниципального образования «Город Астрахань», в котором предлагается утвердить новые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Требования к осуществлению перевозок по нерегулируемым тарифам по муниципальным маршрутам, приведенные в соответствие с федеральным законодательством.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администрации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07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5857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5010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Требований к осуществлению перевозок по нерегулируемым тарифам по муниципальным маршрутам муниципального образования «Город Астрахань»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признать утратившим силу.</w:t>
      </w: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CA0EA2" w:rsidRDefault="00CA0EA2" w:rsidP="00CA0EA2">
      <w:p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И.о</w:t>
      </w:r>
      <w:proofErr w:type="spellEnd"/>
      <w:r>
        <w:rPr>
          <w:rFonts w:ascii="Times New Roman" w:hAnsi="Times New Roman"/>
          <w:sz w:val="28"/>
          <w:szCs w:val="28"/>
        </w:rPr>
        <w:t xml:space="preserve">. начальника управления                                                                </w:t>
      </w:r>
    </w:p>
    <w:p w:rsidR="00CA0EA2" w:rsidRDefault="00CA0EA2" w:rsidP="00CA0EA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транспорта и пассажирских перевозок</w:t>
      </w:r>
    </w:p>
    <w:p w:rsidR="00CA0EA2" w:rsidRDefault="00CA0EA2" w:rsidP="00CA0EA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CA0EA2" w:rsidRDefault="00CA0EA2" w:rsidP="00CA0EA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«Город Астрахань»                                                   М.О. Горбанева</w:t>
      </w:r>
    </w:p>
    <w:p w:rsidR="00CA0EA2" w:rsidRDefault="00CA0EA2" w:rsidP="00CA0EA2">
      <w:pPr>
        <w:jc w:val="both"/>
        <w:rPr>
          <w:rFonts w:ascii="Times New Roman" w:hAnsi="Times New Roman"/>
          <w:sz w:val="20"/>
          <w:szCs w:val="16"/>
        </w:rPr>
      </w:pPr>
    </w:p>
    <w:p w:rsidR="00CA0EA2" w:rsidRDefault="00CA0EA2" w:rsidP="00CA0EA2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A0EA2" w:rsidRDefault="00CA0EA2" w:rsidP="00CA0EA2">
      <w:pPr>
        <w:tabs>
          <w:tab w:val="left" w:pos="723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ind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0EA2" w:rsidRDefault="00CA0EA2" w:rsidP="00CA0EA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А.С. Захарова</w:t>
      </w:r>
    </w:p>
    <w:p w:rsidR="00CA0EA2" w:rsidRPr="009A0ADB" w:rsidRDefault="00CA0EA2" w:rsidP="00CA0EA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24-47-78 (224)</w:t>
      </w:r>
      <w:bookmarkStart w:id="0" w:name="_GoBack"/>
      <w:bookmarkEnd w:id="0"/>
    </w:p>
    <w:sectPr w:rsidR="00CA0EA2" w:rsidRPr="009A0ADB">
      <w:head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8E" w:rsidRDefault="00CA0EA2" w:rsidP="00D20F8E">
    <w:pPr>
      <w:pStyle w:val="af5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2B"/>
    <w:rsid w:val="00021703"/>
    <w:rsid w:val="001179F0"/>
    <w:rsid w:val="0072442B"/>
    <w:rsid w:val="009F564F"/>
    <w:rsid w:val="00A929F5"/>
    <w:rsid w:val="00CA0EA2"/>
    <w:rsid w:val="00E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A2"/>
    <w:pPr>
      <w:suppressAutoHyphens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rFonts w:cs="Times New Roman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rFonts w:cs="Times New Roman"/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styleId="af5">
    <w:name w:val="header"/>
    <w:basedOn w:val="a"/>
    <w:link w:val="af6"/>
    <w:uiPriority w:val="99"/>
    <w:unhideWhenUsed/>
    <w:rsid w:val="00CA0EA2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CA0EA2"/>
    <w:rPr>
      <w:rFonts w:cs="Calibri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A2"/>
    <w:pPr>
      <w:suppressAutoHyphens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rFonts w:cs="Times New Roman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rFonts w:cs="Times New Roman"/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styleId="af5">
    <w:name w:val="header"/>
    <w:basedOn w:val="a"/>
    <w:link w:val="af6"/>
    <w:uiPriority w:val="99"/>
    <w:unhideWhenUsed/>
    <w:rsid w:val="00CA0EA2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CA0EA2"/>
    <w:rPr>
      <w:rFonts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2</cp:revision>
  <dcterms:created xsi:type="dcterms:W3CDTF">2018-11-02T10:35:00Z</dcterms:created>
  <dcterms:modified xsi:type="dcterms:W3CDTF">2018-11-02T10:35:00Z</dcterms:modified>
</cp:coreProperties>
</file>