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2C1" w:rsidRPr="006648D8" w:rsidRDefault="003450E2" w:rsidP="00DA42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Отчет</w:t>
      </w:r>
    </w:p>
    <w:p w:rsidR="0031023D" w:rsidRPr="006648D8" w:rsidRDefault="008879AB" w:rsidP="00DA42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48D8">
        <w:rPr>
          <w:rFonts w:ascii="Times New Roman" w:hAnsi="Times New Roman" w:cs="Times New Roman"/>
          <w:b/>
          <w:sz w:val="28"/>
          <w:szCs w:val="28"/>
        </w:rPr>
        <w:t>о про</w:t>
      </w:r>
      <w:r w:rsidR="00CE2E4D">
        <w:rPr>
          <w:rFonts w:ascii="Times New Roman" w:hAnsi="Times New Roman" w:cs="Times New Roman"/>
          <w:b/>
          <w:sz w:val="28"/>
          <w:szCs w:val="28"/>
        </w:rPr>
        <w:t>деланной</w:t>
      </w:r>
      <w:r w:rsidRPr="006648D8">
        <w:rPr>
          <w:rFonts w:ascii="Times New Roman" w:hAnsi="Times New Roman" w:cs="Times New Roman"/>
          <w:b/>
          <w:sz w:val="28"/>
          <w:szCs w:val="28"/>
        </w:rPr>
        <w:t xml:space="preserve"> работе в сфере развития малого и среднего предпринимательства на территории города Астрахани </w:t>
      </w:r>
      <w:r w:rsidR="009A405A">
        <w:rPr>
          <w:rFonts w:ascii="Times New Roman" w:hAnsi="Times New Roman" w:cs="Times New Roman"/>
          <w:b/>
          <w:sz w:val="28"/>
          <w:szCs w:val="28"/>
        </w:rPr>
        <w:t>за</w:t>
      </w:r>
      <w:r w:rsidR="00F80B6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45E93" w:rsidRPr="006648D8">
        <w:rPr>
          <w:rFonts w:ascii="Times New Roman" w:hAnsi="Times New Roman" w:cs="Times New Roman"/>
          <w:b/>
          <w:sz w:val="28"/>
          <w:szCs w:val="28"/>
        </w:rPr>
        <w:t>20</w:t>
      </w:r>
      <w:r w:rsidR="00D412E5">
        <w:rPr>
          <w:rFonts w:ascii="Times New Roman" w:hAnsi="Times New Roman" w:cs="Times New Roman"/>
          <w:b/>
          <w:sz w:val="28"/>
          <w:szCs w:val="28"/>
        </w:rPr>
        <w:t>2</w:t>
      </w:r>
      <w:r w:rsidR="002D05E5">
        <w:rPr>
          <w:rFonts w:ascii="Times New Roman" w:hAnsi="Times New Roman" w:cs="Times New Roman"/>
          <w:b/>
          <w:sz w:val="28"/>
          <w:szCs w:val="28"/>
        </w:rPr>
        <w:t>4</w:t>
      </w:r>
      <w:r w:rsidR="0031023D" w:rsidRPr="006648D8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5102F8" w:rsidRPr="006648D8" w:rsidRDefault="005102F8" w:rsidP="00D12FD8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6A17FB" w:rsidRDefault="006A17FB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6648D8">
        <w:rPr>
          <w:rFonts w:ascii="Times New Roman" w:hAnsi="Times New Roman" w:cs="Times New Roman"/>
          <w:sz w:val="28"/>
          <w:szCs w:val="28"/>
        </w:rPr>
        <w:t>В целях реализации муниципальной программы муниципального образования «Город</w:t>
      </w:r>
      <w:r w:rsidR="002D05E5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6648D8">
        <w:rPr>
          <w:rFonts w:ascii="Times New Roman" w:hAnsi="Times New Roman" w:cs="Times New Roman"/>
          <w:sz w:val="28"/>
          <w:szCs w:val="28"/>
        </w:rPr>
        <w:t xml:space="preserve"> Астрахань» «Развитие субъектов малого и среднего предпринимательства и повышение инвестиционной привлекательности </w:t>
      </w:r>
      <w:r w:rsidR="002D05E5" w:rsidRPr="006648D8">
        <w:rPr>
          <w:rFonts w:ascii="Times New Roman" w:hAnsi="Times New Roman" w:cs="Times New Roman"/>
          <w:sz w:val="28"/>
          <w:szCs w:val="28"/>
        </w:rPr>
        <w:t>муниципального образования «Город</w:t>
      </w:r>
      <w:r w:rsidR="002D05E5">
        <w:rPr>
          <w:rFonts w:ascii="Times New Roman" w:hAnsi="Times New Roman" w:cs="Times New Roman"/>
          <w:sz w:val="28"/>
          <w:szCs w:val="28"/>
        </w:rPr>
        <w:t>ской округ город</w:t>
      </w:r>
      <w:r w:rsidR="002D05E5" w:rsidRPr="006648D8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Pr="006648D8">
        <w:rPr>
          <w:rFonts w:ascii="Times New Roman" w:hAnsi="Times New Roman" w:cs="Times New Roman"/>
          <w:sz w:val="28"/>
          <w:szCs w:val="28"/>
        </w:rPr>
        <w:t>» (далее - Программа) управлением торговли и поддержки предпринимательства администрации муниципального образования «Город</w:t>
      </w:r>
      <w:r w:rsidR="002D05E5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6648D8">
        <w:rPr>
          <w:rFonts w:ascii="Times New Roman" w:hAnsi="Times New Roman" w:cs="Times New Roman"/>
          <w:sz w:val="28"/>
          <w:szCs w:val="28"/>
        </w:rPr>
        <w:t xml:space="preserve"> Астрахань» были реализованы следующие мероприятия:</w:t>
      </w:r>
    </w:p>
    <w:p w:rsidR="006A17FB" w:rsidRDefault="006A17FB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CB5AEF">
        <w:rPr>
          <w:rFonts w:ascii="Times New Roman" w:hAnsi="Times New Roman" w:cs="Times New Roman"/>
          <w:sz w:val="28"/>
          <w:szCs w:val="28"/>
        </w:rPr>
        <w:t>Мероприятие 1.1.1. «</w:t>
      </w:r>
      <w:r w:rsidR="00B86946" w:rsidRPr="00B86946">
        <w:rPr>
          <w:rFonts w:ascii="Times New Roman" w:hAnsi="Times New Roman" w:cs="Times New Roman"/>
          <w:sz w:val="28"/>
          <w:szCs w:val="28"/>
        </w:rPr>
        <w:t>Подготовка предложений по утверждению нормативно-правовых актов, касающихся деятельности СМСП и физических лиц, применяющих специальный налоговый режим, предложений о внесении изменений и дополнений в действующие нормативные акты</w:t>
      </w:r>
      <w:r w:rsidRPr="00CB5AEF">
        <w:rPr>
          <w:rFonts w:ascii="Times New Roman" w:hAnsi="Times New Roman" w:cs="Times New Roman"/>
          <w:sz w:val="28"/>
          <w:szCs w:val="28"/>
        </w:rPr>
        <w:t>» в рамках данного мероприятия были внесены изменения в нормативные правовые акты муниципального образования «Город</w:t>
      </w:r>
      <w:proofErr w:type="gramStart"/>
      <w:r w:rsidR="00B86946"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gramEnd"/>
      <w:r w:rsidR="00B86946">
        <w:rPr>
          <w:rFonts w:ascii="Times New Roman" w:hAnsi="Times New Roman" w:cs="Times New Roman"/>
          <w:sz w:val="28"/>
          <w:szCs w:val="28"/>
        </w:rPr>
        <w:t>кой округ город</w:t>
      </w:r>
      <w:r w:rsidRPr="00CB5AEF">
        <w:rPr>
          <w:rFonts w:ascii="Times New Roman" w:hAnsi="Times New Roman" w:cs="Times New Roman"/>
          <w:sz w:val="28"/>
          <w:szCs w:val="28"/>
        </w:rPr>
        <w:t xml:space="preserve"> Астрахань».</w:t>
      </w:r>
    </w:p>
    <w:p w:rsidR="006A17FB" w:rsidRDefault="006A17FB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CB5AEF">
        <w:rPr>
          <w:rFonts w:ascii="Times New Roman" w:hAnsi="Times New Roman" w:cs="Times New Roman"/>
          <w:sz w:val="28"/>
          <w:szCs w:val="28"/>
        </w:rPr>
        <w:t>Мероприятие</w:t>
      </w:r>
      <w:r>
        <w:rPr>
          <w:rFonts w:ascii="Times New Roman" w:hAnsi="Times New Roman" w:cs="Times New Roman"/>
          <w:sz w:val="28"/>
          <w:szCs w:val="28"/>
        </w:rPr>
        <w:t xml:space="preserve"> 1.1.2. «</w:t>
      </w:r>
      <w:r w:rsidR="00B86946" w:rsidRPr="00B86946">
        <w:rPr>
          <w:rFonts w:ascii="Times New Roman" w:hAnsi="Times New Roman" w:cs="Times New Roman"/>
          <w:sz w:val="28"/>
          <w:szCs w:val="28"/>
        </w:rPr>
        <w:t xml:space="preserve">Организация деятельности координационного Совета в области развития малого и среднего предпринимательства при главе муниципального образования </w:t>
      </w:r>
      <w:r w:rsidR="00B86946">
        <w:rPr>
          <w:rFonts w:ascii="Times New Roman" w:hAnsi="Times New Roman" w:cs="Times New Roman"/>
          <w:sz w:val="28"/>
          <w:szCs w:val="28"/>
        </w:rPr>
        <w:t>«Городской округ город Астрахань</w:t>
      </w:r>
      <w:r>
        <w:rPr>
          <w:rFonts w:ascii="Times New Roman" w:hAnsi="Times New Roman" w:cs="Times New Roman"/>
          <w:sz w:val="28"/>
          <w:szCs w:val="28"/>
        </w:rPr>
        <w:t xml:space="preserve">» заседание координационного Совета </w:t>
      </w:r>
      <w:r w:rsidRPr="00237BBD">
        <w:rPr>
          <w:rFonts w:ascii="Times New Roman" w:hAnsi="Times New Roman" w:cs="Times New Roman"/>
          <w:sz w:val="28"/>
          <w:szCs w:val="28"/>
        </w:rPr>
        <w:t>в области развития малого и среднего предпринимательства при главе муниципального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состоялось </w:t>
      </w:r>
      <w:r w:rsidR="00B86946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>.</w:t>
      </w:r>
      <w:r w:rsidR="00B86946">
        <w:rPr>
          <w:rFonts w:ascii="Times New Roman" w:hAnsi="Times New Roman" w:cs="Times New Roman"/>
          <w:sz w:val="28"/>
          <w:szCs w:val="28"/>
        </w:rPr>
        <w:t>12</w:t>
      </w:r>
      <w:r>
        <w:rPr>
          <w:rFonts w:ascii="Times New Roman" w:hAnsi="Times New Roman" w:cs="Times New Roman"/>
          <w:sz w:val="28"/>
          <w:szCs w:val="28"/>
        </w:rPr>
        <w:t>.202</w:t>
      </w:r>
      <w:r w:rsidR="00B86946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01E94" w:rsidRPr="00CB5AEF" w:rsidRDefault="00601E94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Мероприятие 1.1.3. </w:t>
      </w:r>
      <w:proofErr w:type="gramStart"/>
      <w:r>
        <w:rPr>
          <w:rFonts w:ascii="Times New Roman" w:hAnsi="Times New Roman" w:cs="Times New Roman"/>
          <w:sz w:val="28"/>
          <w:szCs w:val="28"/>
        </w:rPr>
        <w:t>«</w:t>
      </w:r>
      <w:r w:rsidR="00B86946" w:rsidRPr="00B86946">
        <w:rPr>
          <w:rFonts w:ascii="Times New Roman" w:hAnsi="Times New Roman" w:cs="Times New Roman"/>
          <w:sz w:val="28"/>
          <w:szCs w:val="28"/>
        </w:rPr>
        <w:t xml:space="preserve">Изучение состояния делового климата, в том числе проблем и перспектив развития СМСП и физических лиц, применяющих специальный налоговый режим на территории муниципального образования </w:t>
      </w:r>
      <w:r w:rsidR="00B86946">
        <w:rPr>
          <w:rFonts w:ascii="Times New Roman" w:hAnsi="Times New Roman" w:cs="Times New Roman"/>
          <w:sz w:val="28"/>
          <w:szCs w:val="28"/>
        </w:rPr>
        <w:t>«</w:t>
      </w:r>
      <w:r w:rsidR="00B86946" w:rsidRPr="00B86946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B86946">
        <w:rPr>
          <w:rFonts w:ascii="Times New Roman" w:hAnsi="Times New Roman" w:cs="Times New Roman"/>
          <w:sz w:val="28"/>
          <w:szCs w:val="28"/>
        </w:rPr>
        <w:t>»</w:t>
      </w:r>
      <w:r w:rsidR="00B86946" w:rsidRPr="00B86946">
        <w:rPr>
          <w:rFonts w:ascii="Times New Roman" w:hAnsi="Times New Roman" w:cs="Times New Roman"/>
          <w:sz w:val="28"/>
          <w:szCs w:val="28"/>
        </w:rPr>
        <w:t>, путем проведения опросов предпринимателей и мониторинга предпринимательской деятельности</w:t>
      </w:r>
      <w:r>
        <w:rPr>
          <w:rFonts w:ascii="Times New Roman" w:hAnsi="Times New Roman" w:cs="Times New Roman"/>
          <w:sz w:val="28"/>
          <w:szCs w:val="28"/>
        </w:rPr>
        <w:t>» в рамках данного мероприятия было проведено 2 опроса среди хозяйствующих субъектов, а также анализ предпринимательской деятельности путем проведения мониторинга каждые пол года.</w:t>
      </w:r>
      <w:proofErr w:type="gramEnd"/>
    </w:p>
    <w:p w:rsidR="006A17FB" w:rsidRPr="00CB5AEF" w:rsidRDefault="006A17FB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CB5AEF">
        <w:rPr>
          <w:rFonts w:ascii="Times New Roman" w:hAnsi="Times New Roman" w:cs="Times New Roman"/>
          <w:sz w:val="28"/>
          <w:szCs w:val="28"/>
        </w:rPr>
        <w:t>Мероприятие 1.2.1. «</w:t>
      </w:r>
      <w:r w:rsidR="00B86946" w:rsidRPr="00B86946">
        <w:rPr>
          <w:rFonts w:ascii="Times New Roman" w:hAnsi="Times New Roman" w:cs="Times New Roman"/>
          <w:sz w:val="28"/>
          <w:szCs w:val="28"/>
        </w:rPr>
        <w:t xml:space="preserve">Ведение, актуализация и администрирование вкладки </w:t>
      </w:r>
      <w:r w:rsidR="00B86946">
        <w:rPr>
          <w:rFonts w:ascii="Times New Roman" w:hAnsi="Times New Roman" w:cs="Times New Roman"/>
          <w:sz w:val="28"/>
          <w:szCs w:val="28"/>
        </w:rPr>
        <w:t>«</w:t>
      </w:r>
      <w:r w:rsidR="00B86946" w:rsidRPr="00B86946">
        <w:rPr>
          <w:rFonts w:ascii="Times New Roman" w:hAnsi="Times New Roman" w:cs="Times New Roman"/>
          <w:sz w:val="28"/>
          <w:szCs w:val="28"/>
        </w:rPr>
        <w:t>Малое и среднее предпринимательство</w:t>
      </w:r>
      <w:r w:rsidR="00B86946">
        <w:rPr>
          <w:rFonts w:ascii="Times New Roman" w:hAnsi="Times New Roman" w:cs="Times New Roman"/>
          <w:sz w:val="28"/>
          <w:szCs w:val="28"/>
        </w:rPr>
        <w:t>»</w:t>
      </w:r>
      <w:r w:rsidR="00B86946" w:rsidRPr="00B86946">
        <w:rPr>
          <w:rFonts w:ascii="Times New Roman" w:hAnsi="Times New Roman" w:cs="Times New Roman"/>
          <w:sz w:val="28"/>
          <w:szCs w:val="28"/>
        </w:rPr>
        <w:t xml:space="preserve"> на официальном сайте администрации муниципального образования </w:t>
      </w:r>
      <w:r w:rsidR="00B86946">
        <w:rPr>
          <w:rFonts w:ascii="Times New Roman" w:hAnsi="Times New Roman" w:cs="Times New Roman"/>
          <w:sz w:val="28"/>
          <w:szCs w:val="28"/>
        </w:rPr>
        <w:t>«</w:t>
      </w:r>
      <w:r w:rsidR="00B86946" w:rsidRPr="00B86946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Pr="00CB5AEF">
        <w:rPr>
          <w:rFonts w:ascii="Times New Roman" w:hAnsi="Times New Roman" w:cs="Times New Roman"/>
          <w:sz w:val="28"/>
          <w:szCs w:val="28"/>
        </w:rPr>
        <w:t>», в рамках данного мероприятия была актуализирована вкладка «Малое и среднее предпринимательства».</w:t>
      </w:r>
    </w:p>
    <w:p w:rsidR="006A17FB" w:rsidRDefault="006A17FB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CB5AEF">
        <w:rPr>
          <w:rFonts w:ascii="Times New Roman" w:hAnsi="Times New Roman" w:cs="Times New Roman"/>
          <w:sz w:val="28"/>
          <w:szCs w:val="28"/>
        </w:rPr>
        <w:t>Мероприятие 1.2.2. «</w:t>
      </w:r>
      <w:r w:rsidR="00B86946" w:rsidRPr="00B86946">
        <w:rPr>
          <w:rFonts w:ascii="Times New Roman" w:hAnsi="Times New Roman" w:cs="Times New Roman"/>
          <w:sz w:val="28"/>
          <w:szCs w:val="28"/>
        </w:rPr>
        <w:t>Осуществление информационной рассылки СМСП и физическим лицам, применяющим специальный налоговый режим по электронной почте</w:t>
      </w:r>
      <w:r w:rsidRPr="00CB5AEF">
        <w:rPr>
          <w:rFonts w:ascii="Times New Roman" w:hAnsi="Times New Roman" w:cs="Times New Roman"/>
          <w:sz w:val="28"/>
          <w:szCs w:val="28"/>
        </w:rPr>
        <w:t xml:space="preserve">» в рамках мероприятия была осуществлена </w:t>
      </w:r>
      <w:r w:rsidR="002D05E5">
        <w:rPr>
          <w:rFonts w:ascii="Times New Roman" w:hAnsi="Times New Roman" w:cs="Times New Roman"/>
          <w:sz w:val="28"/>
          <w:szCs w:val="28"/>
        </w:rPr>
        <w:t>29</w:t>
      </w:r>
      <w:r w:rsidRPr="00CB5AEF">
        <w:rPr>
          <w:rFonts w:ascii="Times New Roman" w:hAnsi="Times New Roman" w:cs="Times New Roman"/>
          <w:sz w:val="28"/>
          <w:szCs w:val="28"/>
        </w:rPr>
        <w:t xml:space="preserve"> информационн</w:t>
      </w:r>
      <w:r w:rsidR="002D05E5">
        <w:rPr>
          <w:rFonts w:ascii="Times New Roman" w:hAnsi="Times New Roman" w:cs="Times New Roman"/>
          <w:sz w:val="28"/>
          <w:szCs w:val="28"/>
        </w:rPr>
        <w:t>ых рассылок</w:t>
      </w:r>
      <w:r w:rsidRPr="00CB5AEF">
        <w:rPr>
          <w:rFonts w:ascii="Times New Roman" w:hAnsi="Times New Roman" w:cs="Times New Roman"/>
          <w:sz w:val="28"/>
          <w:szCs w:val="28"/>
        </w:rPr>
        <w:t xml:space="preserve"> для хозяйствующих субъектов.</w:t>
      </w:r>
    </w:p>
    <w:p w:rsidR="006A17FB" w:rsidRDefault="006A17FB" w:rsidP="006A17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86946">
        <w:rPr>
          <w:rFonts w:ascii="Times New Roman" w:hAnsi="Times New Roman" w:cs="Times New Roman"/>
          <w:sz w:val="28"/>
          <w:szCs w:val="28"/>
        </w:rPr>
        <w:t>Мероприятие 1.2.3 «</w:t>
      </w:r>
      <w:r w:rsidR="00B86946" w:rsidRPr="00B86946">
        <w:rPr>
          <w:rFonts w:ascii="Times New Roman" w:hAnsi="Times New Roman" w:cs="Times New Roman"/>
          <w:sz w:val="28"/>
          <w:szCs w:val="28"/>
        </w:rPr>
        <w:t>Организация и проведение информационных мероприятий (</w:t>
      </w:r>
      <w:r w:rsidR="00B86946">
        <w:rPr>
          <w:rFonts w:ascii="Times New Roman" w:hAnsi="Times New Roman" w:cs="Times New Roman"/>
          <w:sz w:val="28"/>
          <w:szCs w:val="28"/>
        </w:rPr>
        <w:t>«</w:t>
      </w:r>
      <w:r w:rsidR="00B86946" w:rsidRPr="00B86946">
        <w:rPr>
          <w:rFonts w:ascii="Times New Roman" w:hAnsi="Times New Roman" w:cs="Times New Roman"/>
          <w:sz w:val="28"/>
          <w:szCs w:val="28"/>
        </w:rPr>
        <w:t>круглых столов</w:t>
      </w:r>
      <w:r w:rsidR="00B86946">
        <w:rPr>
          <w:rFonts w:ascii="Times New Roman" w:hAnsi="Times New Roman" w:cs="Times New Roman"/>
          <w:sz w:val="28"/>
          <w:szCs w:val="28"/>
        </w:rPr>
        <w:t>»</w:t>
      </w:r>
      <w:r w:rsidR="00B86946" w:rsidRPr="00B86946">
        <w:rPr>
          <w:rFonts w:ascii="Times New Roman" w:hAnsi="Times New Roman" w:cs="Times New Roman"/>
          <w:sz w:val="28"/>
          <w:szCs w:val="28"/>
        </w:rPr>
        <w:t>, бизнес-встреч, презентаций и консультаций) по вопросам создания, ведения и развития малого и среднего предпринимательства</w:t>
      </w:r>
      <w:r w:rsidRPr="00B86946">
        <w:rPr>
          <w:rFonts w:ascii="Times New Roman" w:hAnsi="Times New Roman" w:cs="Times New Roman"/>
          <w:sz w:val="28"/>
          <w:szCs w:val="28"/>
        </w:rPr>
        <w:t xml:space="preserve">» в рамках данного мероприятия было проведено </w:t>
      </w:r>
      <w:r w:rsidR="00D1746E">
        <w:rPr>
          <w:rFonts w:ascii="Times New Roman" w:hAnsi="Times New Roman" w:cs="Times New Roman"/>
          <w:sz w:val="28"/>
          <w:szCs w:val="28"/>
        </w:rPr>
        <w:t>6</w:t>
      </w:r>
      <w:r w:rsidRPr="00B86946">
        <w:rPr>
          <w:rFonts w:ascii="Times New Roman" w:hAnsi="Times New Roman" w:cs="Times New Roman"/>
          <w:sz w:val="28"/>
          <w:szCs w:val="28"/>
        </w:rPr>
        <w:t xml:space="preserve"> </w:t>
      </w:r>
      <w:r w:rsidRPr="00B86946">
        <w:rPr>
          <w:rFonts w:ascii="Times New Roman" w:hAnsi="Times New Roman" w:cs="Times New Roman"/>
          <w:sz w:val="28"/>
          <w:szCs w:val="28"/>
        </w:rPr>
        <w:lastRenderedPageBreak/>
        <w:t xml:space="preserve">информационных мероприятий, а также </w:t>
      </w:r>
      <w:r w:rsidR="00B86946" w:rsidRPr="00B86946">
        <w:rPr>
          <w:rFonts w:ascii="Times New Roman" w:hAnsi="Times New Roman" w:cs="Times New Roman"/>
          <w:sz w:val="28"/>
          <w:szCs w:val="28"/>
        </w:rPr>
        <w:t>5</w:t>
      </w:r>
      <w:r w:rsidRPr="00B86946">
        <w:rPr>
          <w:rFonts w:ascii="Times New Roman" w:hAnsi="Times New Roman" w:cs="Times New Roman"/>
          <w:sz w:val="28"/>
          <w:szCs w:val="28"/>
        </w:rPr>
        <w:t xml:space="preserve"> СМСП и физическим лицам, не являющиеся индивидуальными предпринимателями и применяющие специальный налоговый режим «Налог на профессиональный доход» была оказана консультационная поддержка.</w:t>
      </w:r>
      <w:proofErr w:type="gramEnd"/>
    </w:p>
    <w:p w:rsidR="006A17FB" w:rsidRDefault="006A17FB" w:rsidP="006A17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5AEF">
        <w:rPr>
          <w:rFonts w:ascii="Times New Roman" w:hAnsi="Times New Roman" w:cs="Times New Roman"/>
          <w:sz w:val="28"/>
          <w:szCs w:val="28"/>
        </w:rPr>
        <w:t>Мероприятия 1.3.1. «</w:t>
      </w:r>
      <w:r w:rsidR="00D1746E" w:rsidRPr="00D1746E">
        <w:rPr>
          <w:rFonts w:ascii="Times New Roman" w:hAnsi="Times New Roman" w:cs="Times New Roman"/>
          <w:sz w:val="28"/>
          <w:szCs w:val="28"/>
        </w:rPr>
        <w:t>Организация и проведение мероприятий, направленных на продвижение товаров (работ, услуг) СМСП и физических лиц, применяющих специальный налоговый режим</w:t>
      </w:r>
      <w:r w:rsidRPr="00CB5AEF">
        <w:rPr>
          <w:rFonts w:ascii="Times New Roman" w:hAnsi="Times New Roman" w:cs="Times New Roman"/>
          <w:sz w:val="28"/>
          <w:szCs w:val="28"/>
        </w:rPr>
        <w:t xml:space="preserve">» было реализовано </w:t>
      </w:r>
      <w:r w:rsidR="00D1746E">
        <w:rPr>
          <w:rFonts w:ascii="Times New Roman" w:hAnsi="Times New Roman" w:cs="Times New Roman"/>
          <w:sz w:val="28"/>
          <w:szCs w:val="28"/>
        </w:rPr>
        <w:t>12</w:t>
      </w:r>
      <w:r w:rsidRPr="00CB5AEF">
        <w:rPr>
          <w:rFonts w:ascii="Times New Roman" w:hAnsi="Times New Roman" w:cs="Times New Roman"/>
          <w:sz w:val="28"/>
          <w:szCs w:val="28"/>
        </w:rPr>
        <w:t xml:space="preserve"> массовых мероприятий, в которых приняли участие СМСП.</w:t>
      </w:r>
    </w:p>
    <w:p w:rsidR="001A0A52" w:rsidRDefault="001A0A52" w:rsidP="001A0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Мероприятие 1.4.1. «</w:t>
      </w:r>
      <w:r w:rsidR="00D1746E" w:rsidRPr="00D1746E">
        <w:rPr>
          <w:rFonts w:ascii="Times New Roman" w:hAnsi="Times New Roman" w:cs="Times New Roman"/>
          <w:sz w:val="28"/>
          <w:szCs w:val="28"/>
        </w:rPr>
        <w:t>Предоставление в аренду муниципального имущества по льготной арендной плате СМСП, физическим лицам, применяющим специальный налоговый режим и организациям, образующим инфраструктуру поддержки субъектов малого и среднего предпринимательства</w:t>
      </w:r>
      <w:r>
        <w:rPr>
          <w:rFonts w:ascii="Times New Roman" w:hAnsi="Times New Roman" w:cs="Times New Roman"/>
          <w:sz w:val="28"/>
          <w:szCs w:val="28"/>
        </w:rPr>
        <w:t>»</w:t>
      </w:r>
      <w:r w:rsidR="00476F69">
        <w:rPr>
          <w:rFonts w:ascii="Times New Roman" w:hAnsi="Times New Roman" w:cs="Times New Roman"/>
          <w:sz w:val="28"/>
          <w:szCs w:val="28"/>
        </w:rPr>
        <w:t xml:space="preserve"> </w:t>
      </w:r>
      <w:r w:rsidR="00476F69" w:rsidRPr="001A0A52">
        <w:rPr>
          <w:rFonts w:ascii="Times New Roman" w:hAnsi="Times New Roman" w:cs="Times New Roman"/>
          <w:sz w:val="28"/>
          <w:szCs w:val="28"/>
        </w:rPr>
        <w:t>по результатам проведен</w:t>
      </w:r>
      <w:r w:rsidR="00D1746E">
        <w:rPr>
          <w:rFonts w:ascii="Times New Roman" w:hAnsi="Times New Roman" w:cs="Times New Roman"/>
          <w:sz w:val="28"/>
          <w:szCs w:val="28"/>
        </w:rPr>
        <w:t>ных</w:t>
      </w:r>
      <w:r w:rsidR="00476F69" w:rsidRPr="001A0A52">
        <w:rPr>
          <w:rFonts w:ascii="Times New Roman" w:hAnsi="Times New Roman" w:cs="Times New Roman"/>
          <w:sz w:val="28"/>
          <w:szCs w:val="28"/>
        </w:rPr>
        <w:t xml:space="preserve"> торгов</w:t>
      </w:r>
      <w:r w:rsidR="00476F69">
        <w:rPr>
          <w:rFonts w:ascii="Times New Roman" w:hAnsi="Times New Roman" w:cs="Times New Roman"/>
          <w:sz w:val="28"/>
          <w:szCs w:val="28"/>
        </w:rPr>
        <w:t xml:space="preserve"> был</w:t>
      </w:r>
      <w:r w:rsidR="00D1746E">
        <w:rPr>
          <w:rFonts w:ascii="Times New Roman" w:hAnsi="Times New Roman" w:cs="Times New Roman"/>
          <w:sz w:val="28"/>
          <w:szCs w:val="28"/>
        </w:rPr>
        <w:t>о</w:t>
      </w:r>
      <w:r w:rsidR="00476F69">
        <w:rPr>
          <w:rFonts w:ascii="Times New Roman" w:hAnsi="Times New Roman" w:cs="Times New Roman"/>
          <w:sz w:val="28"/>
          <w:szCs w:val="28"/>
        </w:rPr>
        <w:t xml:space="preserve"> заключен</w:t>
      </w:r>
      <w:r w:rsidR="002D05E5">
        <w:rPr>
          <w:rFonts w:ascii="Times New Roman" w:hAnsi="Times New Roman" w:cs="Times New Roman"/>
          <w:sz w:val="28"/>
          <w:szCs w:val="28"/>
        </w:rPr>
        <w:t>о</w:t>
      </w:r>
      <w:r w:rsidR="00476F69">
        <w:rPr>
          <w:rFonts w:ascii="Times New Roman" w:hAnsi="Times New Roman" w:cs="Times New Roman"/>
          <w:sz w:val="28"/>
          <w:szCs w:val="28"/>
        </w:rPr>
        <w:t xml:space="preserve"> </w:t>
      </w:r>
      <w:r w:rsidR="002D05E5">
        <w:rPr>
          <w:rFonts w:ascii="Times New Roman" w:hAnsi="Times New Roman" w:cs="Times New Roman"/>
          <w:sz w:val="28"/>
          <w:szCs w:val="28"/>
        </w:rPr>
        <w:t>4</w:t>
      </w:r>
      <w:r w:rsidR="00476F69">
        <w:rPr>
          <w:rFonts w:ascii="Times New Roman" w:hAnsi="Times New Roman" w:cs="Times New Roman"/>
          <w:sz w:val="28"/>
          <w:szCs w:val="28"/>
        </w:rPr>
        <w:t xml:space="preserve"> договор</w:t>
      </w:r>
      <w:r w:rsidR="002D05E5">
        <w:rPr>
          <w:rFonts w:ascii="Times New Roman" w:hAnsi="Times New Roman" w:cs="Times New Roman"/>
          <w:sz w:val="28"/>
          <w:szCs w:val="28"/>
        </w:rPr>
        <w:t>а</w:t>
      </w:r>
      <w:r w:rsidR="00476F69">
        <w:rPr>
          <w:rFonts w:ascii="Times New Roman" w:hAnsi="Times New Roman" w:cs="Times New Roman"/>
          <w:sz w:val="28"/>
          <w:szCs w:val="28"/>
        </w:rPr>
        <w:t xml:space="preserve"> на предоставление в аренду муниципального имущества с СМСП.</w:t>
      </w:r>
    </w:p>
    <w:p w:rsidR="006A17FB" w:rsidRPr="00CB5AEF" w:rsidRDefault="006A17FB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1E1F46">
        <w:rPr>
          <w:rFonts w:ascii="Times New Roman" w:hAnsi="Times New Roman" w:cs="Times New Roman"/>
          <w:sz w:val="28"/>
          <w:szCs w:val="28"/>
        </w:rPr>
        <w:t xml:space="preserve">Мероприятие 1.4.3. </w:t>
      </w:r>
      <w:proofErr w:type="gramStart"/>
      <w:r w:rsidRPr="001E1F46">
        <w:rPr>
          <w:rFonts w:ascii="Times New Roman" w:hAnsi="Times New Roman" w:cs="Times New Roman"/>
          <w:sz w:val="28"/>
          <w:szCs w:val="28"/>
        </w:rPr>
        <w:t>«</w:t>
      </w:r>
      <w:r w:rsidR="001E1F46" w:rsidRPr="001E1F46">
        <w:rPr>
          <w:rFonts w:ascii="Times New Roman" w:hAnsi="Times New Roman" w:cs="Times New Roman"/>
          <w:sz w:val="28"/>
          <w:szCs w:val="28"/>
        </w:rPr>
        <w:t xml:space="preserve">Ведение и актуализация Перечня муниципального имущества, предназначенного для предоставления в аренду СМСП, физическим лицам, применяющим специальный налоговый режим и организациям, образующим инфраструктуру поддержки субъектов малого и среднего предпринимательства на официальном сайте администрации муниципального образования </w:t>
      </w:r>
      <w:r w:rsidR="001E1F46">
        <w:rPr>
          <w:rFonts w:ascii="Times New Roman" w:hAnsi="Times New Roman" w:cs="Times New Roman"/>
          <w:sz w:val="28"/>
          <w:szCs w:val="28"/>
        </w:rPr>
        <w:t>«Городской округ город Астрахань</w:t>
      </w:r>
      <w:r w:rsidRPr="001E1F46">
        <w:rPr>
          <w:rFonts w:ascii="Times New Roman" w:hAnsi="Times New Roman" w:cs="Times New Roman"/>
          <w:sz w:val="28"/>
          <w:szCs w:val="28"/>
        </w:rPr>
        <w:t>» постановлени</w:t>
      </w:r>
      <w:r w:rsidR="001E1F46" w:rsidRPr="001E1F46">
        <w:rPr>
          <w:rFonts w:ascii="Times New Roman" w:hAnsi="Times New Roman" w:cs="Times New Roman"/>
          <w:sz w:val="28"/>
          <w:szCs w:val="28"/>
        </w:rPr>
        <w:t>ями</w:t>
      </w:r>
      <w:r w:rsidRPr="001E1F46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</w:t>
      </w:r>
      <w:r w:rsidR="001E1F46" w:rsidRPr="001E1F46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1E1F46">
        <w:rPr>
          <w:rFonts w:ascii="Times New Roman" w:hAnsi="Times New Roman" w:cs="Times New Roman"/>
          <w:sz w:val="28"/>
          <w:szCs w:val="28"/>
        </w:rPr>
        <w:t xml:space="preserve"> Астрахань» от </w:t>
      </w:r>
      <w:r w:rsidR="001E1F46" w:rsidRPr="001E1F46">
        <w:rPr>
          <w:rFonts w:ascii="Times New Roman" w:hAnsi="Times New Roman" w:cs="Times New Roman"/>
          <w:sz w:val="28"/>
          <w:szCs w:val="28"/>
        </w:rPr>
        <w:t>29.02.2024</w:t>
      </w:r>
      <w:r w:rsidRPr="001E1F46">
        <w:rPr>
          <w:rFonts w:ascii="Times New Roman" w:hAnsi="Times New Roman" w:cs="Times New Roman"/>
          <w:sz w:val="28"/>
          <w:szCs w:val="28"/>
        </w:rPr>
        <w:t xml:space="preserve"> № </w:t>
      </w:r>
      <w:r w:rsidR="001E1F46" w:rsidRPr="001E1F46">
        <w:rPr>
          <w:rFonts w:ascii="Times New Roman" w:hAnsi="Times New Roman" w:cs="Times New Roman"/>
          <w:sz w:val="28"/>
          <w:szCs w:val="28"/>
        </w:rPr>
        <w:t xml:space="preserve">36 и от 10.10.2024 № 163 </w:t>
      </w:r>
      <w:r w:rsidRPr="001E1F46">
        <w:rPr>
          <w:rFonts w:ascii="Times New Roman" w:hAnsi="Times New Roman" w:cs="Times New Roman"/>
          <w:sz w:val="28"/>
          <w:szCs w:val="28"/>
        </w:rPr>
        <w:t>были внесены изменения в постановление администрации города</w:t>
      </w:r>
      <w:proofErr w:type="gramEnd"/>
      <w:r w:rsidRPr="001E1F4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E1F46">
        <w:rPr>
          <w:rFonts w:ascii="Times New Roman" w:hAnsi="Times New Roman" w:cs="Times New Roman"/>
          <w:sz w:val="28"/>
          <w:szCs w:val="28"/>
        </w:rPr>
        <w:t>Астрахани от 15.04. 2011 № 2884 «Об утверждении перечня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физических лиц, не являющихся индивидуальными предпринимателями и применяющими специальный налоговый режим</w:t>
      </w:r>
      <w:proofErr w:type="gramEnd"/>
      <w:r w:rsidRPr="001E1F46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 w:rsidRPr="001E1F46">
        <w:rPr>
          <w:rFonts w:ascii="Times New Roman" w:hAnsi="Times New Roman" w:cs="Times New Roman"/>
          <w:sz w:val="28"/>
          <w:szCs w:val="28"/>
        </w:rPr>
        <w:t>Налог на</w:t>
      </w:r>
      <w:proofErr w:type="gramEnd"/>
      <w:r w:rsidRPr="001E1F4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E1F46">
        <w:rPr>
          <w:rFonts w:ascii="Times New Roman" w:hAnsi="Times New Roman" w:cs="Times New Roman"/>
          <w:sz w:val="28"/>
          <w:szCs w:val="28"/>
        </w:rPr>
        <w:t>профессиональный доход».</w:t>
      </w:r>
      <w:proofErr w:type="gramEnd"/>
    </w:p>
    <w:p w:rsidR="006A17FB" w:rsidRPr="00CB5AEF" w:rsidRDefault="006A17FB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CB5AEF">
        <w:rPr>
          <w:rFonts w:ascii="Times New Roman" w:hAnsi="Times New Roman" w:cs="Times New Roman"/>
          <w:sz w:val="28"/>
          <w:szCs w:val="28"/>
        </w:rPr>
        <w:t xml:space="preserve">Мероприятия 2.1.1. «Реализация мероприятий в рамках проекта «Школа бизнеса «Точка роста» для студентов вузов, </w:t>
      </w:r>
      <w:proofErr w:type="spellStart"/>
      <w:r w:rsidRPr="00CB5AEF">
        <w:rPr>
          <w:rFonts w:ascii="Times New Roman" w:hAnsi="Times New Roman" w:cs="Times New Roman"/>
          <w:sz w:val="28"/>
          <w:szCs w:val="28"/>
        </w:rPr>
        <w:t>ссузов</w:t>
      </w:r>
      <w:proofErr w:type="spellEnd"/>
      <w:r w:rsidRPr="00CB5AEF">
        <w:rPr>
          <w:rFonts w:ascii="Times New Roman" w:hAnsi="Times New Roman" w:cs="Times New Roman"/>
          <w:sz w:val="28"/>
          <w:szCs w:val="28"/>
        </w:rPr>
        <w:t xml:space="preserve"> и начинающих предпринимателей с участием </w:t>
      </w:r>
      <w:proofErr w:type="gramStart"/>
      <w:r w:rsidRPr="00CB5AEF">
        <w:rPr>
          <w:rFonts w:ascii="Times New Roman" w:hAnsi="Times New Roman" w:cs="Times New Roman"/>
          <w:sz w:val="28"/>
          <w:szCs w:val="28"/>
        </w:rPr>
        <w:t>бизнес-тренеров</w:t>
      </w:r>
      <w:proofErr w:type="gramEnd"/>
      <w:r w:rsidRPr="00CB5AEF">
        <w:rPr>
          <w:rFonts w:ascii="Times New Roman" w:hAnsi="Times New Roman" w:cs="Times New Roman"/>
          <w:sz w:val="28"/>
          <w:szCs w:val="28"/>
        </w:rPr>
        <w:t>, представителей органов власти, федеральных служб и успешных предпринимателей» в рамках данного мероприятия были проведены обучающие мероприятия для участников проекта «Школа бизнеса «Точка роста» в количестве 120 часов.</w:t>
      </w:r>
    </w:p>
    <w:p w:rsidR="006A17FB" w:rsidRDefault="006A17FB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CB5AEF">
        <w:rPr>
          <w:rFonts w:ascii="Times New Roman" w:hAnsi="Times New Roman" w:cs="Times New Roman"/>
          <w:sz w:val="28"/>
          <w:szCs w:val="28"/>
        </w:rPr>
        <w:t>Мероприятия 2.2.1. «Организация</w:t>
      </w:r>
      <w:r w:rsidRPr="00A36A07">
        <w:rPr>
          <w:rFonts w:ascii="Times New Roman" w:hAnsi="Times New Roman" w:cs="Times New Roman"/>
          <w:sz w:val="28"/>
          <w:szCs w:val="28"/>
        </w:rPr>
        <w:t xml:space="preserve"> и проведение торжественного мероприятия, посвященного празднованию Дня российского предпринимательства</w:t>
      </w:r>
      <w:r>
        <w:rPr>
          <w:rFonts w:ascii="Times New Roman" w:hAnsi="Times New Roman" w:cs="Times New Roman"/>
          <w:sz w:val="28"/>
          <w:szCs w:val="28"/>
        </w:rPr>
        <w:t>» в рамках данного мероприятия был организовано и проведено мероприятие совместно с</w:t>
      </w:r>
      <w:r w:rsidRPr="00F11B32">
        <w:t xml:space="preserve"> </w:t>
      </w:r>
      <w:r>
        <w:rPr>
          <w:rFonts w:ascii="Times New Roman" w:hAnsi="Times New Roman" w:cs="Times New Roman"/>
          <w:sz w:val="28"/>
          <w:szCs w:val="28"/>
        </w:rPr>
        <w:t>Союзом</w:t>
      </w:r>
      <w:r w:rsidRPr="00F11B32">
        <w:rPr>
          <w:rFonts w:ascii="Times New Roman" w:hAnsi="Times New Roman" w:cs="Times New Roman"/>
          <w:sz w:val="28"/>
          <w:szCs w:val="28"/>
        </w:rPr>
        <w:t xml:space="preserve"> «Астраханская торгово-промышленная палата»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76F69" w:rsidRPr="006648D8" w:rsidRDefault="00476F69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Мероприятие 2.2.2. «</w:t>
      </w:r>
      <w:r w:rsidRPr="00476F69">
        <w:rPr>
          <w:rFonts w:ascii="Times New Roman" w:hAnsi="Times New Roman" w:cs="Times New Roman"/>
          <w:sz w:val="28"/>
          <w:szCs w:val="28"/>
        </w:rPr>
        <w:t>Проведение конкурсов среди СМСП и физических лиц, применяющих специальный налоговый режим</w:t>
      </w:r>
      <w:r>
        <w:rPr>
          <w:rFonts w:ascii="Times New Roman" w:hAnsi="Times New Roman" w:cs="Times New Roman"/>
          <w:sz w:val="28"/>
          <w:szCs w:val="28"/>
        </w:rPr>
        <w:t xml:space="preserve">» в рамках данного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мероприятия был организован и проведен новогодний конкурс «Украсим город вместе» </w:t>
      </w:r>
      <w:r w:rsidRPr="00476F69">
        <w:rPr>
          <w:rFonts w:ascii="Times New Roman" w:hAnsi="Times New Roman" w:cs="Times New Roman"/>
          <w:sz w:val="28"/>
          <w:szCs w:val="28"/>
        </w:rPr>
        <w:t xml:space="preserve">на участие в данном конкурсе было подано заявок от </w:t>
      </w:r>
      <w:r w:rsidR="002D05E5">
        <w:rPr>
          <w:rFonts w:ascii="Times New Roman" w:hAnsi="Times New Roman" w:cs="Times New Roman"/>
          <w:sz w:val="28"/>
          <w:szCs w:val="28"/>
        </w:rPr>
        <w:t>1</w:t>
      </w:r>
      <w:r w:rsidR="00543BFD">
        <w:rPr>
          <w:rFonts w:ascii="Times New Roman" w:hAnsi="Times New Roman" w:cs="Times New Roman"/>
          <w:sz w:val="28"/>
          <w:szCs w:val="28"/>
        </w:rPr>
        <w:t>2</w:t>
      </w:r>
      <w:r w:rsidRPr="00476F69">
        <w:rPr>
          <w:rFonts w:ascii="Times New Roman" w:hAnsi="Times New Roman" w:cs="Times New Roman"/>
          <w:sz w:val="28"/>
          <w:szCs w:val="28"/>
        </w:rPr>
        <w:t xml:space="preserve"> хозяйствующих субъектов</w:t>
      </w:r>
      <w:r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6A17FB" w:rsidRPr="006648D8" w:rsidRDefault="006A17FB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6648D8">
        <w:rPr>
          <w:rFonts w:ascii="Times New Roman" w:hAnsi="Times New Roman" w:cs="Times New Roman"/>
          <w:sz w:val="28"/>
          <w:szCs w:val="28"/>
        </w:rPr>
        <w:t>Мероприяти</w:t>
      </w:r>
      <w:r w:rsidR="00476F69">
        <w:rPr>
          <w:rFonts w:ascii="Times New Roman" w:hAnsi="Times New Roman" w:cs="Times New Roman"/>
          <w:sz w:val="28"/>
          <w:szCs w:val="28"/>
        </w:rPr>
        <w:t>е</w:t>
      </w:r>
      <w:r w:rsidRPr="006648D8">
        <w:rPr>
          <w:rFonts w:ascii="Times New Roman" w:hAnsi="Times New Roman" w:cs="Times New Roman"/>
          <w:sz w:val="28"/>
          <w:szCs w:val="28"/>
        </w:rPr>
        <w:t xml:space="preserve"> </w:t>
      </w:r>
      <w:r w:rsidR="00476F69">
        <w:rPr>
          <w:rFonts w:ascii="Times New Roman" w:hAnsi="Times New Roman" w:cs="Times New Roman"/>
          <w:sz w:val="28"/>
          <w:szCs w:val="28"/>
        </w:rPr>
        <w:t xml:space="preserve">1.4.2. </w:t>
      </w:r>
      <w:r w:rsidRPr="006648D8">
        <w:rPr>
          <w:rFonts w:ascii="Times New Roman" w:hAnsi="Times New Roman" w:cs="Times New Roman"/>
          <w:sz w:val="28"/>
          <w:szCs w:val="28"/>
        </w:rPr>
        <w:t>не реализован</w:t>
      </w:r>
      <w:r w:rsidR="00EB565E">
        <w:rPr>
          <w:rFonts w:ascii="Times New Roman" w:hAnsi="Times New Roman" w:cs="Times New Roman"/>
          <w:sz w:val="28"/>
          <w:szCs w:val="28"/>
        </w:rPr>
        <w:t>о</w:t>
      </w:r>
      <w:r w:rsidRPr="006648D8">
        <w:rPr>
          <w:rFonts w:ascii="Times New Roman" w:hAnsi="Times New Roman" w:cs="Times New Roman"/>
          <w:sz w:val="28"/>
          <w:szCs w:val="28"/>
        </w:rPr>
        <w:t xml:space="preserve">, </w:t>
      </w:r>
      <w:r w:rsidR="00EB565E">
        <w:rPr>
          <w:rFonts w:ascii="Times New Roman" w:hAnsi="Times New Roman" w:cs="Times New Roman"/>
          <w:sz w:val="28"/>
          <w:szCs w:val="28"/>
        </w:rPr>
        <w:t>в связи с</w:t>
      </w:r>
      <w:r w:rsidRPr="006648D8">
        <w:rPr>
          <w:rFonts w:ascii="Times New Roman" w:hAnsi="Times New Roman" w:cs="Times New Roman"/>
          <w:sz w:val="28"/>
          <w:szCs w:val="28"/>
        </w:rPr>
        <w:t xml:space="preserve"> </w:t>
      </w:r>
      <w:r w:rsidR="00EB565E" w:rsidRPr="00EB565E">
        <w:rPr>
          <w:rFonts w:ascii="Times New Roman" w:hAnsi="Times New Roman" w:cs="Times New Roman"/>
          <w:sz w:val="28"/>
          <w:szCs w:val="28"/>
        </w:rPr>
        <w:t>низкой востребованност</w:t>
      </w:r>
      <w:r w:rsidR="00EB565E">
        <w:rPr>
          <w:rFonts w:ascii="Times New Roman" w:hAnsi="Times New Roman" w:cs="Times New Roman"/>
          <w:sz w:val="28"/>
          <w:szCs w:val="28"/>
        </w:rPr>
        <w:t xml:space="preserve">ью </w:t>
      </w:r>
      <w:r w:rsidR="00EB565E" w:rsidRPr="00EB565E">
        <w:rPr>
          <w:rFonts w:ascii="Times New Roman" w:hAnsi="Times New Roman" w:cs="Times New Roman"/>
          <w:sz w:val="28"/>
          <w:szCs w:val="28"/>
        </w:rPr>
        <w:t>муниципального имущества среди СМСП</w:t>
      </w:r>
      <w:r w:rsidR="00EB565E">
        <w:rPr>
          <w:rFonts w:ascii="Times New Roman" w:hAnsi="Times New Roman" w:cs="Times New Roman"/>
          <w:sz w:val="28"/>
          <w:szCs w:val="28"/>
        </w:rPr>
        <w:t>.</w:t>
      </w:r>
    </w:p>
    <w:p w:rsidR="006A17FB" w:rsidRPr="006648D8" w:rsidRDefault="006A17FB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C7844">
        <w:rPr>
          <w:rFonts w:ascii="Times New Roman" w:hAnsi="Times New Roman" w:cs="Times New Roman"/>
          <w:sz w:val="28"/>
          <w:szCs w:val="28"/>
        </w:rPr>
        <w:t xml:space="preserve">Процент освоения финансовых средств </w:t>
      </w:r>
      <w:r>
        <w:rPr>
          <w:rFonts w:ascii="Times New Roman" w:hAnsi="Times New Roman" w:cs="Times New Roman"/>
          <w:sz w:val="28"/>
          <w:szCs w:val="28"/>
        </w:rPr>
        <w:t>за 202</w:t>
      </w:r>
      <w:r w:rsidR="002D05E5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</w:t>
      </w:r>
      <w:r w:rsidRPr="009C7844">
        <w:rPr>
          <w:rFonts w:ascii="Times New Roman" w:hAnsi="Times New Roman" w:cs="Times New Roman"/>
          <w:sz w:val="28"/>
          <w:szCs w:val="28"/>
        </w:rPr>
        <w:t xml:space="preserve"> составил </w:t>
      </w:r>
      <w:r>
        <w:rPr>
          <w:rFonts w:ascii="Times New Roman" w:hAnsi="Times New Roman" w:cs="Times New Roman"/>
          <w:sz w:val="28"/>
          <w:szCs w:val="28"/>
        </w:rPr>
        <w:t>99,</w:t>
      </w:r>
      <w:r w:rsidR="002D05E5">
        <w:rPr>
          <w:rFonts w:ascii="Times New Roman" w:hAnsi="Times New Roman" w:cs="Times New Roman"/>
          <w:sz w:val="28"/>
          <w:szCs w:val="28"/>
        </w:rPr>
        <w:t>97</w:t>
      </w:r>
      <w:r>
        <w:rPr>
          <w:rFonts w:ascii="Times New Roman" w:hAnsi="Times New Roman" w:cs="Times New Roman"/>
          <w:sz w:val="28"/>
          <w:szCs w:val="28"/>
        </w:rPr>
        <w:t>%.</w:t>
      </w:r>
      <w:r w:rsidRPr="00FA023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</w:t>
      </w:r>
      <w:r w:rsidRPr="00FD2C81">
        <w:rPr>
          <w:rFonts w:ascii="Times New Roman" w:hAnsi="Times New Roman" w:cs="Times New Roman"/>
          <w:sz w:val="28"/>
          <w:szCs w:val="28"/>
        </w:rPr>
        <w:t>кономия средств, произошла вследствие осуществления закуп</w:t>
      </w:r>
      <w:r>
        <w:rPr>
          <w:rFonts w:ascii="Times New Roman" w:hAnsi="Times New Roman" w:cs="Times New Roman"/>
          <w:sz w:val="28"/>
          <w:szCs w:val="28"/>
        </w:rPr>
        <w:t>ки</w:t>
      </w:r>
      <w:r w:rsidRPr="00FD2C81">
        <w:rPr>
          <w:rFonts w:ascii="Times New Roman" w:hAnsi="Times New Roman" w:cs="Times New Roman"/>
          <w:sz w:val="28"/>
          <w:szCs w:val="28"/>
        </w:rPr>
        <w:t xml:space="preserve"> по минимально предложенной цене.</w:t>
      </w:r>
    </w:p>
    <w:p w:rsidR="006843FF" w:rsidRPr="006648D8" w:rsidRDefault="006843FF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sectPr w:rsidR="006843FF" w:rsidRPr="006648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22E07"/>
    <w:multiLevelType w:val="hybridMultilevel"/>
    <w:tmpl w:val="02CA78A4"/>
    <w:lvl w:ilvl="0" w:tplc="CD42DBA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60DB6ABE"/>
    <w:multiLevelType w:val="hybridMultilevel"/>
    <w:tmpl w:val="02CA78A4"/>
    <w:lvl w:ilvl="0" w:tplc="CD42DBA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AD4"/>
    <w:rsid w:val="000122FB"/>
    <w:rsid w:val="000153BD"/>
    <w:rsid w:val="0003211B"/>
    <w:rsid w:val="00041B51"/>
    <w:rsid w:val="000466A3"/>
    <w:rsid w:val="00055A38"/>
    <w:rsid w:val="00063C85"/>
    <w:rsid w:val="0008333C"/>
    <w:rsid w:val="00084E0E"/>
    <w:rsid w:val="00090EC5"/>
    <w:rsid w:val="000A03C7"/>
    <w:rsid w:val="000A151E"/>
    <w:rsid w:val="000C0203"/>
    <w:rsid w:val="000D4131"/>
    <w:rsid w:val="000D643C"/>
    <w:rsid w:val="000F1BB0"/>
    <w:rsid w:val="00117110"/>
    <w:rsid w:val="00122DB2"/>
    <w:rsid w:val="001273C7"/>
    <w:rsid w:val="00136B8C"/>
    <w:rsid w:val="00142890"/>
    <w:rsid w:val="00146A9D"/>
    <w:rsid w:val="00197928"/>
    <w:rsid w:val="001A0A52"/>
    <w:rsid w:val="001A38A5"/>
    <w:rsid w:val="001A5776"/>
    <w:rsid w:val="001B1816"/>
    <w:rsid w:val="001B1BA9"/>
    <w:rsid w:val="001B457D"/>
    <w:rsid w:val="001B5648"/>
    <w:rsid w:val="001C2BD2"/>
    <w:rsid w:val="001C60E8"/>
    <w:rsid w:val="001D0CEC"/>
    <w:rsid w:val="001E1F46"/>
    <w:rsid w:val="001E2CDD"/>
    <w:rsid w:val="001E6943"/>
    <w:rsid w:val="0020303E"/>
    <w:rsid w:val="00210E04"/>
    <w:rsid w:val="0021367E"/>
    <w:rsid w:val="00221F46"/>
    <w:rsid w:val="00247C1E"/>
    <w:rsid w:val="00267B67"/>
    <w:rsid w:val="00296032"/>
    <w:rsid w:val="002A5A9D"/>
    <w:rsid w:val="002C33BB"/>
    <w:rsid w:val="002C5446"/>
    <w:rsid w:val="002D05E5"/>
    <w:rsid w:val="002E183F"/>
    <w:rsid w:val="002E6F9E"/>
    <w:rsid w:val="003001FB"/>
    <w:rsid w:val="00306336"/>
    <w:rsid w:val="00306B6D"/>
    <w:rsid w:val="0031023D"/>
    <w:rsid w:val="00310FBB"/>
    <w:rsid w:val="00324E5A"/>
    <w:rsid w:val="0032739F"/>
    <w:rsid w:val="003450E2"/>
    <w:rsid w:val="00347D5A"/>
    <w:rsid w:val="0037283C"/>
    <w:rsid w:val="0038588E"/>
    <w:rsid w:val="003B724E"/>
    <w:rsid w:val="003C5FDE"/>
    <w:rsid w:val="003E473C"/>
    <w:rsid w:val="003F1020"/>
    <w:rsid w:val="00406AD4"/>
    <w:rsid w:val="0041279B"/>
    <w:rsid w:val="00421434"/>
    <w:rsid w:val="00427E6B"/>
    <w:rsid w:val="004409EC"/>
    <w:rsid w:val="00445D1D"/>
    <w:rsid w:val="00446773"/>
    <w:rsid w:val="0045600A"/>
    <w:rsid w:val="00473F7B"/>
    <w:rsid w:val="00476DC2"/>
    <w:rsid w:val="00476F69"/>
    <w:rsid w:val="0048042D"/>
    <w:rsid w:val="004825CB"/>
    <w:rsid w:val="0049491E"/>
    <w:rsid w:val="004B4A86"/>
    <w:rsid w:val="004B547C"/>
    <w:rsid w:val="004B67B3"/>
    <w:rsid w:val="004B6E91"/>
    <w:rsid w:val="004B7195"/>
    <w:rsid w:val="004F0759"/>
    <w:rsid w:val="004F3FE8"/>
    <w:rsid w:val="005102F8"/>
    <w:rsid w:val="0051135C"/>
    <w:rsid w:val="005115BA"/>
    <w:rsid w:val="005322FA"/>
    <w:rsid w:val="00543BFD"/>
    <w:rsid w:val="005462CC"/>
    <w:rsid w:val="00557B18"/>
    <w:rsid w:val="00564A36"/>
    <w:rsid w:val="005704FC"/>
    <w:rsid w:val="0059040F"/>
    <w:rsid w:val="00597A19"/>
    <w:rsid w:val="005A60EB"/>
    <w:rsid w:val="005A6ABD"/>
    <w:rsid w:val="005B2565"/>
    <w:rsid w:val="005B71BC"/>
    <w:rsid w:val="005D0D66"/>
    <w:rsid w:val="005D1F8B"/>
    <w:rsid w:val="005E212C"/>
    <w:rsid w:val="005E369D"/>
    <w:rsid w:val="005E51F0"/>
    <w:rsid w:val="005F66E9"/>
    <w:rsid w:val="00601AB1"/>
    <w:rsid w:val="00601E94"/>
    <w:rsid w:val="006137F9"/>
    <w:rsid w:val="00613B52"/>
    <w:rsid w:val="006376E5"/>
    <w:rsid w:val="00644E05"/>
    <w:rsid w:val="006455FC"/>
    <w:rsid w:val="00646150"/>
    <w:rsid w:val="00646CB3"/>
    <w:rsid w:val="00661574"/>
    <w:rsid w:val="006648D8"/>
    <w:rsid w:val="0068053F"/>
    <w:rsid w:val="006841D2"/>
    <w:rsid w:val="006843FF"/>
    <w:rsid w:val="006848FA"/>
    <w:rsid w:val="0069398A"/>
    <w:rsid w:val="006A0DEE"/>
    <w:rsid w:val="006A17FB"/>
    <w:rsid w:val="006A3E39"/>
    <w:rsid w:val="006C3D69"/>
    <w:rsid w:val="006C5A1B"/>
    <w:rsid w:val="006C74EF"/>
    <w:rsid w:val="006F45B1"/>
    <w:rsid w:val="00711C91"/>
    <w:rsid w:val="00733467"/>
    <w:rsid w:val="00737615"/>
    <w:rsid w:val="00744E44"/>
    <w:rsid w:val="00747C18"/>
    <w:rsid w:val="00753E8B"/>
    <w:rsid w:val="00760572"/>
    <w:rsid w:val="00773A0C"/>
    <w:rsid w:val="00775477"/>
    <w:rsid w:val="00776376"/>
    <w:rsid w:val="007C2EAC"/>
    <w:rsid w:val="007D5078"/>
    <w:rsid w:val="007E507E"/>
    <w:rsid w:val="007F7B1E"/>
    <w:rsid w:val="008005C3"/>
    <w:rsid w:val="008120C9"/>
    <w:rsid w:val="008252EB"/>
    <w:rsid w:val="00846362"/>
    <w:rsid w:val="00847C55"/>
    <w:rsid w:val="00856F2F"/>
    <w:rsid w:val="00875BC5"/>
    <w:rsid w:val="008879AB"/>
    <w:rsid w:val="008B3F86"/>
    <w:rsid w:val="008B4BE5"/>
    <w:rsid w:val="008C1805"/>
    <w:rsid w:val="008C6398"/>
    <w:rsid w:val="008D4996"/>
    <w:rsid w:val="008D6F2C"/>
    <w:rsid w:val="00914978"/>
    <w:rsid w:val="00914BDD"/>
    <w:rsid w:val="00916F16"/>
    <w:rsid w:val="009475C6"/>
    <w:rsid w:val="00954FB3"/>
    <w:rsid w:val="009562F5"/>
    <w:rsid w:val="009A405A"/>
    <w:rsid w:val="009A67D7"/>
    <w:rsid w:val="009B3124"/>
    <w:rsid w:val="009B6D0B"/>
    <w:rsid w:val="009C6534"/>
    <w:rsid w:val="009C7844"/>
    <w:rsid w:val="009D0AF5"/>
    <w:rsid w:val="009D3A84"/>
    <w:rsid w:val="009D6A5E"/>
    <w:rsid w:val="009E4561"/>
    <w:rsid w:val="009F32BA"/>
    <w:rsid w:val="00A0578B"/>
    <w:rsid w:val="00A20630"/>
    <w:rsid w:val="00A312CE"/>
    <w:rsid w:val="00A41DE5"/>
    <w:rsid w:val="00A45F02"/>
    <w:rsid w:val="00A4669D"/>
    <w:rsid w:val="00A5466F"/>
    <w:rsid w:val="00A62A3B"/>
    <w:rsid w:val="00A807FC"/>
    <w:rsid w:val="00A952E0"/>
    <w:rsid w:val="00AA51BA"/>
    <w:rsid w:val="00AC602C"/>
    <w:rsid w:val="00AD625B"/>
    <w:rsid w:val="00AE0166"/>
    <w:rsid w:val="00AE753F"/>
    <w:rsid w:val="00B04F1D"/>
    <w:rsid w:val="00B320BE"/>
    <w:rsid w:val="00B53991"/>
    <w:rsid w:val="00B558A4"/>
    <w:rsid w:val="00B65B76"/>
    <w:rsid w:val="00B66D85"/>
    <w:rsid w:val="00B70EA2"/>
    <w:rsid w:val="00B829D3"/>
    <w:rsid w:val="00B86946"/>
    <w:rsid w:val="00BA3547"/>
    <w:rsid w:val="00BD2000"/>
    <w:rsid w:val="00BD517A"/>
    <w:rsid w:val="00BE2E46"/>
    <w:rsid w:val="00BF0745"/>
    <w:rsid w:val="00BF7C0B"/>
    <w:rsid w:val="00C00550"/>
    <w:rsid w:val="00C05617"/>
    <w:rsid w:val="00C06DC6"/>
    <w:rsid w:val="00C22A83"/>
    <w:rsid w:val="00C25D9E"/>
    <w:rsid w:val="00C42C98"/>
    <w:rsid w:val="00C50859"/>
    <w:rsid w:val="00C51877"/>
    <w:rsid w:val="00C643F9"/>
    <w:rsid w:val="00C82B08"/>
    <w:rsid w:val="00C83851"/>
    <w:rsid w:val="00CA4E3A"/>
    <w:rsid w:val="00CA72C2"/>
    <w:rsid w:val="00CB7600"/>
    <w:rsid w:val="00CC15D2"/>
    <w:rsid w:val="00CC533C"/>
    <w:rsid w:val="00CC7624"/>
    <w:rsid w:val="00CE2E4D"/>
    <w:rsid w:val="00CE3E9E"/>
    <w:rsid w:val="00D02ED1"/>
    <w:rsid w:val="00D1196A"/>
    <w:rsid w:val="00D12FD8"/>
    <w:rsid w:val="00D1545C"/>
    <w:rsid w:val="00D1746E"/>
    <w:rsid w:val="00D17D0E"/>
    <w:rsid w:val="00D213A4"/>
    <w:rsid w:val="00D3478D"/>
    <w:rsid w:val="00D36D82"/>
    <w:rsid w:val="00D405FE"/>
    <w:rsid w:val="00D412E5"/>
    <w:rsid w:val="00D47084"/>
    <w:rsid w:val="00D5249E"/>
    <w:rsid w:val="00D77F32"/>
    <w:rsid w:val="00D82453"/>
    <w:rsid w:val="00D86E62"/>
    <w:rsid w:val="00D9692F"/>
    <w:rsid w:val="00DA0B95"/>
    <w:rsid w:val="00DA0ED3"/>
    <w:rsid w:val="00DA42C1"/>
    <w:rsid w:val="00DB58CF"/>
    <w:rsid w:val="00DC3599"/>
    <w:rsid w:val="00DD1EAF"/>
    <w:rsid w:val="00DD48D2"/>
    <w:rsid w:val="00DD7620"/>
    <w:rsid w:val="00DE222E"/>
    <w:rsid w:val="00DF4A1A"/>
    <w:rsid w:val="00E00DBB"/>
    <w:rsid w:val="00E02850"/>
    <w:rsid w:val="00E0399A"/>
    <w:rsid w:val="00E11BBB"/>
    <w:rsid w:val="00E24C9E"/>
    <w:rsid w:val="00E6561E"/>
    <w:rsid w:val="00E732FB"/>
    <w:rsid w:val="00E7707D"/>
    <w:rsid w:val="00E8149F"/>
    <w:rsid w:val="00E85E7C"/>
    <w:rsid w:val="00EB0F6F"/>
    <w:rsid w:val="00EB22CD"/>
    <w:rsid w:val="00EB565E"/>
    <w:rsid w:val="00EF2961"/>
    <w:rsid w:val="00F00FE7"/>
    <w:rsid w:val="00F01104"/>
    <w:rsid w:val="00F35562"/>
    <w:rsid w:val="00F410E8"/>
    <w:rsid w:val="00F45E93"/>
    <w:rsid w:val="00F619A9"/>
    <w:rsid w:val="00F7105F"/>
    <w:rsid w:val="00F80B63"/>
    <w:rsid w:val="00F827A3"/>
    <w:rsid w:val="00FA0230"/>
    <w:rsid w:val="00FA3012"/>
    <w:rsid w:val="00FA7D57"/>
    <w:rsid w:val="00FB0EF5"/>
    <w:rsid w:val="00FC3838"/>
    <w:rsid w:val="00FC5839"/>
    <w:rsid w:val="00FC62EB"/>
    <w:rsid w:val="00FD3245"/>
    <w:rsid w:val="00FE514D"/>
    <w:rsid w:val="00FE534E"/>
    <w:rsid w:val="00FF02DF"/>
    <w:rsid w:val="00FF53FF"/>
    <w:rsid w:val="00FF7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1023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10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023D"/>
    <w:rPr>
      <w:rFonts w:ascii="Tahoma" w:hAnsi="Tahoma" w:cs="Tahoma"/>
      <w:sz w:val="16"/>
      <w:szCs w:val="16"/>
    </w:rPr>
  </w:style>
  <w:style w:type="paragraph" w:customStyle="1" w:styleId="but">
    <w:name w:val="but"/>
    <w:basedOn w:val="a"/>
    <w:rsid w:val="005A60EB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1023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10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023D"/>
    <w:rPr>
      <w:rFonts w:ascii="Tahoma" w:hAnsi="Tahoma" w:cs="Tahoma"/>
      <w:sz w:val="16"/>
      <w:szCs w:val="16"/>
    </w:rPr>
  </w:style>
  <w:style w:type="paragraph" w:customStyle="1" w:styleId="but">
    <w:name w:val="but"/>
    <w:basedOn w:val="a"/>
    <w:rsid w:val="005A60EB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4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07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6D7C1D-9A79-48EA-9F09-8BDB8F194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1492</TotalTime>
  <Pages>3</Pages>
  <Words>872</Words>
  <Characters>4976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Тяпкина Елена Анатольевна</cp:lastModifiedBy>
  <cp:revision>71</cp:revision>
  <cp:lastPrinted>2021-10-20T08:16:00Z</cp:lastPrinted>
  <dcterms:created xsi:type="dcterms:W3CDTF">2018-04-22T14:49:00Z</dcterms:created>
  <dcterms:modified xsi:type="dcterms:W3CDTF">2025-03-26T07:11:00Z</dcterms:modified>
</cp:coreProperties>
</file>