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1</w:t>
      </w:r>
    </w:p>
    <w:p w:rsidR="002D149F" w:rsidRDefault="002D149F" w:rsidP="002D149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65"/>
      <w:bookmarkEnd w:id="0"/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о ходе исполнения местного бюджета </w:t>
      </w:r>
      <w:r w:rsidR="00775A97" w:rsidRPr="00235DC7">
        <w:rPr>
          <w:rFonts w:ascii="Times New Roman" w:hAnsi="Times New Roman" w:cs="Times New Roman"/>
          <w:sz w:val="28"/>
          <w:szCs w:val="28"/>
        </w:rPr>
        <w:t xml:space="preserve">по состоянию </w:t>
      </w:r>
      <w:r w:rsidRPr="00235DC7">
        <w:rPr>
          <w:rFonts w:ascii="Times New Roman" w:hAnsi="Times New Roman" w:cs="Times New Roman"/>
          <w:sz w:val="28"/>
          <w:szCs w:val="28"/>
        </w:rPr>
        <w:t xml:space="preserve">на 1 </w:t>
      </w:r>
      <w:r w:rsidR="004061B5">
        <w:rPr>
          <w:rFonts w:ascii="Times New Roman" w:hAnsi="Times New Roman" w:cs="Times New Roman"/>
          <w:sz w:val="28"/>
          <w:szCs w:val="28"/>
        </w:rPr>
        <w:t>апреля</w:t>
      </w:r>
      <w:r w:rsidR="005144D3">
        <w:rPr>
          <w:rFonts w:ascii="Times New Roman" w:hAnsi="Times New Roman" w:cs="Times New Roman"/>
          <w:sz w:val="28"/>
          <w:szCs w:val="28"/>
        </w:rPr>
        <w:t xml:space="preserve"> </w:t>
      </w:r>
      <w:r w:rsidRPr="00235DC7">
        <w:rPr>
          <w:rFonts w:ascii="Times New Roman" w:hAnsi="Times New Roman" w:cs="Times New Roman"/>
          <w:sz w:val="28"/>
          <w:szCs w:val="28"/>
        </w:rPr>
        <w:t>20</w:t>
      </w:r>
      <w:r w:rsidR="00051430">
        <w:rPr>
          <w:rFonts w:ascii="Times New Roman" w:hAnsi="Times New Roman" w:cs="Times New Roman"/>
          <w:sz w:val="28"/>
          <w:szCs w:val="28"/>
        </w:rPr>
        <w:t>20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AB1D24" w:rsidRPr="00235DC7" w:rsidRDefault="00BE2467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570D21" w:rsidRPr="00235DC7" w:rsidRDefault="00570D21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1D24" w:rsidRPr="00235DC7" w:rsidRDefault="00570D21" w:rsidP="00570D21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235DC7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35DC7">
        <w:rPr>
          <w:rFonts w:ascii="Times New Roman" w:hAnsi="Times New Roman" w:cs="Times New Roman"/>
          <w:sz w:val="28"/>
          <w:szCs w:val="28"/>
        </w:rPr>
        <w:t>уб.</w:t>
      </w:r>
    </w:p>
    <w:tbl>
      <w:tblPr>
        <w:tblW w:w="5000" w:type="pct"/>
        <w:tblLook w:val="04A0"/>
      </w:tblPr>
      <w:tblGrid>
        <w:gridCol w:w="4928"/>
        <w:gridCol w:w="1985"/>
        <w:gridCol w:w="2087"/>
        <w:gridCol w:w="1421"/>
      </w:tblGrid>
      <w:tr w:rsidR="00216017" w:rsidRPr="00B60683" w:rsidTr="004061B5">
        <w:trPr>
          <w:trHeight w:val="704"/>
        </w:trPr>
        <w:tc>
          <w:tcPr>
            <w:tcW w:w="2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585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4061B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Плановые назначения на  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  <w:r w:rsidR="005850AB"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Исполнено по состоянию на 01.0</w:t>
            </w:r>
            <w:r w:rsidR="004061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60683" w:rsidRDefault="004061B5" w:rsidP="00406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 исп.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-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9 227 713,0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1 860 159,0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20,2</w:t>
            </w:r>
          </w:p>
        </w:tc>
      </w:tr>
      <w:tr w:rsidR="00216017" w:rsidRPr="00B60683" w:rsidTr="001B2F2C">
        <w:trPr>
          <w:trHeight w:val="40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1.Налоговые и неналоговые доходы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4 412 798,0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977 375,9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22,1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 них: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16017" w:rsidRPr="00B60683" w:rsidTr="001B2F2C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доходы физических лиц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2 501 684,0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545 526,3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21,8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Акцизы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44 350,0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9 651,8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21,8</w:t>
            </w:r>
          </w:p>
        </w:tc>
      </w:tr>
      <w:tr w:rsidR="00216017" w:rsidRPr="00B60683" w:rsidTr="001B2F2C">
        <w:trPr>
          <w:trHeight w:val="18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Налоги на совокупный доход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874 387,0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217 893,4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24,9</w:t>
            </w:r>
          </w:p>
        </w:tc>
      </w:tr>
      <w:tr w:rsidR="00216017" w:rsidRPr="00B60683" w:rsidTr="001B2F2C">
        <w:trPr>
          <w:trHeight w:val="391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имущество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450 360,0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82 365,2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18,3</w:t>
            </w:r>
          </w:p>
        </w:tc>
      </w:tr>
      <w:tr w:rsidR="00216017" w:rsidRPr="00B60683" w:rsidTr="001B2F2C">
        <w:trPr>
          <w:trHeight w:val="1064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от использования имущества, находящегося   в государственной и муниципальной собственности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298 739,0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61 723,8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20,7</w:t>
            </w:r>
          </w:p>
        </w:tc>
      </w:tr>
      <w:tr w:rsidR="00216017" w:rsidRPr="00B60683" w:rsidTr="001B2F2C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2.Безвозмездные поступления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4 814 915,0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882 783,1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18,3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Ы-</w:t>
            </w:r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9 741 339,0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1 952 627,0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20,0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16017" w:rsidRPr="00B60683" w:rsidTr="001B2F2C">
        <w:trPr>
          <w:trHeight w:val="38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Общегосударственные вопросы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898 833,1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206 994,4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23,0</w:t>
            </w:r>
          </w:p>
        </w:tc>
      </w:tr>
      <w:tr w:rsidR="00216017" w:rsidRPr="00B60683" w:rsidTr="00216017">
        <w:trPr>
          <w:trHeight w:val="25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безопасность и правоохранительная деятельность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48 261,9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6 529,6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13,5</w:t>
            </w:r>
          </w:p>
        </w:tc>
      </w:tr>
      <w:tr w:rsidR="00216017" w:rsidRPr="00B60683" w:rsidTr="001B2F2C">
        <w:trPr>
          <w:trHeight w:val="34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экономика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1 419 840,1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151 444,0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10,7</w:t>
            </w:r>
          </w:p>
        </w:tc>
      </w:tr>
      <w:tr w:rsidR="00216017" w:rsidRPr="00B60683" w:rsidTr="001B2F2C">
        <w:trPr>
          <w:trHeight w:val="49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Жилищно-коммунальное хозяйство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216017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1 433 373,3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209 587,5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14,6</w:t>
            </w:r>
          </w:p>
        </w:tc>
      </w:tr>
      <w:tr w:rsidR="00216017" w:rsidRPr="00B60683" w:rsidTr="001B2F2C">
        <w:trPr>
          <w:trHeight w:val="476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Охрана окружающей среды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216017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21 468,9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</w:t>
            </w:r>
          </w:p>
        </w:tc>
      </w:tr>
      <w:tr w:rsidR="00216017" w:rsidRPr="00B60683" w:rsidTr="001B2F2C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Образование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216017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5 547 369,3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1 292 109,5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23,3</w:t>
            </w:r>
          </w:p>
        </w:tc>
      </w:tr>
      <w:tr w:rsidR="00216017" w:rsidRPr="00B60683" w:rsidTr="001B2F2C">
        <w:trPr>
          <w:trHeight w:val="728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Культура, кинематография и средства массовой информации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216017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102 109,2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25 122,8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24,6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Социальная политика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216017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86 367,5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23 398,6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27,1</w:t>
            </w:r>
          </w:p>
        </w:tc>
      </w:tr>
      <w:tr w:rsidR="00216017" w:rsidRPr="00B60683" w:rsidTr="001B2F2C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 и спорт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216017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8 715,6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1 640,5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18,8</w:t>
            </w:r>
          </w:p>
        </w:tc>
      </w:tr>
      <w:tr w:rsidR="00216017" w:rsidRPr="00B60683" w:rsidTr="001B2F2C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Обслуживание государственного и муниципального долга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216017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175 000,0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35 800,0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20,5</w:t>
            </w:r>
          </w:p>
        </w:tc>
      </w:tr>
      <w:tr w:rsidR="00216017" w:rsidRPr="00B60683" w:rsidTr="001B2F2C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Дефицит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(-), </w:t>
            </w:r>
            <w:proofErr w:type="spellStart"/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профицит</w:t>
            </w:r>
            <w:proofErr w:type="spell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(+) местного бюджета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216017">
              <w:rPr>
                <w:rFonts w:ascii="Times New Roman" w:hAnsi="Times New Roman" w:cs="Times New Roman"/>
                <w:sz w:val="28"/>
                <w:szCs w:val="28"/>
              </w:rPr>
              <w:t>513 626,0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- 92 468,0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235DC7" w:rsidRDefault="00235DC7" w:rsidP="002160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35DC7" w:rsidSect="00C6669A">
      <w:headerReference w:type="default" r:id="rId7"/>
      <w:pgSz w:w="11906" w:h="16838"/>
      <w:pgMar w:top="851" w:right="567" w:bottom="851" w:left="1134" w:header="0" w:footer="0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6017" w:rsidRDefault="00216017" w:rsidP="00775A97">
      <w:pPr>
        <w:spacing w:after="0" w:line="240" w:lineRule="auto"/>
      </w:pPr>
      <w:r>
        <w:separator/>
      </w:r>
    </w:p>
  </w:endnote>
  <w:endnote w:type="continuationSeparator" w:id="1">
    <w:p w:rsidR="00216017" w:rsidRDefault="00216017" w:rsidP="00775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6017" w:rsidRDefault="00216017" w:rsidP="00775A97">
      <w:pPr>
        <w:spacing w:after="0" w:line="240" w:lineRule="auto"/>
      </w:pPr>
      <w:r>
        <w:separator/>
      </w:r>
    </w:p>
  </w:footnote>
  <w:footnote w:type="continuationSeparator" w:id="1">
    <w:p w:rsidR="00216017" w:rsidRDefault="00216017" w:rsidP="00775A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794956"/>
    </w:sdtPr>
    <w:sdtContent>
      <w:p w:rsidR="00216017" w:rsidRDefault="00216017">
        <w:pPr>
          <w:pStyle w:val="a3"/>
          <w:jc w:val="center"/>
        </w:pPr>
      </w:p>
      <w:p w:rsidR="00216017" w:rsidRDefault="00216017">
        <w:pPr>
          <w:pStyle w:val="a3"/>
          <w:jc w:val="center"/>
        </w:pPr>
      </w:p>
    </w:sdtContent>
  </w:sdt>
  <w:p w:rsidR="00216017" w:rsidRDefault="0021601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A31DD"/>
    <w:rsid w:val="0001440E"/>
    <w:rsid w:val="00051430"/>
    <w:rsid w:val="000C23E6"/>
    <w:rsid w:val="000C2871"/>
    <w:rsid w:val="000F4FFA"/>
    <w:rsid w:val="0011737F"/>
    <w:rsid w:val="00121DDF"/>
    <w:rsid w:val="00161675"/>
    <w:rsid w:val="001836F1"/>
    <w:rsid w:val="00183A7F"/>
    <w:rsid w:val="001B2F2C"/>
    <w:rsid w:val="001D2066"/>
    <w:rsid w:val="001D6B1F"/>
    <w:rsid w:val="001E676E"/>
    <w:rsid w:val="00216017"/>
    <w:rsid w:val="00225CF1"/>
    <w:rsid w:val="00235DC7"/>
    <w:rsid w:val="00271743"/>
    <w:rsid w:val="002D149F"/>
    <w:rsid w:val="002E704D"/>
    <w:rsid w:val="00320CCD"/>
    <w:rsid w:val="003624D0"/>
    <w:rsid w:val="003A0D83"/>
    <w:rsid w:val="003B3C8D"/>
    <w:rsid w:val="003C3D51"/>
    <w:rsid w:val="004061B5"/>
    <w:rsid w:val="00426925"/>
    <w:rsid w:val="00484881"/>
    <w:rsid w:val="00487406"/>
    <w:rsid w:val="004A4FA0"/>
    <w:rsid w:val="005144D3"/>
    <w:rsid w:val="00530752"/>
    <w:rsid w:val="00566FC1"/>
    <w:rsid w:val="00570D21"/>
    <w:rsid w:val="005850AB"/>
    <w:rsid w:val="00586BE1"/>
    <w:rsid w:val="005B0E0D"/>
    <w:rsid w:val="005E19E2"/>
    <w:rsid w:val="005E63C1"/>
    <w:rsid w:val="00622235"/>
    <w:rsid w:val="006362E7"/>
    <w:rsid w:val="00637D3B"/>
    <w:rsid w:val="00661343"/>
    <w:rsid w:val="00734656"/>
    <w:rsid w:val="00775A97"/>
    <w:rsid w:val="007B2C3B"/>
    <w:rsid w:val="007D230E"/>
    <w:rsid w:val="007D6E92"/>
    <w:rsid w:val="007E5358"/>
    <w:rsid w:val="00804D05"/>
    <w:rsid w:val="00832FA9"/>
    <w:rsid w:val="00844975"/>
    <w:rsid w:val="00877CA4"/>
    <w:rsid w:val="00896666"/>
    <w:rsid w:val="008B03D1"/>
    <w:rsid w:val="008C10E0"/>
    <w:rsid w:val="008F5EDC"/>
    <w:rsid w:val="00964E85"/>
    <w:rsid w:val="0099492E"/>
    <w:rsid w:val="009C5EAA"/>
    <w:rsid w:val="00A13062"/>
    <w:rsid w:val="00A37501"/>
    <w:rsid w:val="00A44036"/>
    <w:rsid w:val="00AA7340"/>
    <w:rsid w:val="00AB1D24"/>
    <w:rsid w:val="00AB6893"/>
    <w:rsid w:val="00AC4EBC"/>
    <w:rsid w:val="00B0123B"/>
    <w:rsid w:val="00B13DA9"/>
    <w:rsid w:val="00B15A45"/>
    <w:rsid w:val="00B3333B"/>
    <w:rsid w:val="00B50131"/>
    <w:rsid w:val="00B521A3"/>
    <w:rsid w:val="00B60683"/>
    <w:rsid w:val="00BB6710"/>
    <w:rsid w:val="00BB6A0E"/>
    <w:rsid w:val="00BE2467"/>
    <w:rsid w:val="00BE2E62"/>
    <w:rsid w:val="00C474EC"/>
    <w:rsid w:val="00C6669A"/>
    <w:rsid w:val="00C879F8"/>
    <w:rsid w:val="00CA2A3E"/>
    <w:rsid w:val="00CA5FF1"/>
    <w:rsid w:val="00CD3B56"/>
    <w:rsid w:val="00CF4C22"/>
    <w:rsid w:val="00D0448F"/>
    <w:rsid w:val="00D25F7A"/>
    <w:rsid w:val="00D463A5"/>
    <w:rsid w:val="00D811BA"/>
    <w:rsid w:val="00DA31DD"/>
    <w:rsid w:val="00DB24A1"/>
    <w:rsid w:val="00DC1F52"/>
    <w:rsid w:val="00E04798"/>
    <w:rsid w:val="00E404A9"/>
    <w:rsid w:val="00E41633"/>
    <w:rsid w:val="00E5312C"/>
    <w:rsid w:val="00E72BF6"/>
    <w:rsid w:val="00ED6260"/>
    <w:rsid w:val="00EF202C"/>
    <w:rsid w:val="00F05CD9"/>
    <w:rsid w:val="00F647FA"/>
    <w:rsid w:val="00F65A00"/>
    <w:rsid w:val="00FE4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75A97"/>
  </w:style>
  <w:style w:type="paragraph" w:styleId="a5">
    <w:name w:val="footer"/>
    <w:basedOn w:val="a"/>
    <w:link w:val="a6"/>
    <w:uiPriority w:val="99"/>
    <w:semiHidden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75A97"/>
  </w:style>
  <w:style w:type="paragraph" w:styleId="a7">
    <w:name w:val="Balloon Text"/>
    <w:basedOn w:val="a"/>
    <w:link w:val="a8"/>
    <w:uiPriority w:val="99"/>
    <w:semiHidden/>
    <w:unhideWhenUsed/>
    <w:rsid w:val="001D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D6B1F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8966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3ABA4-433B-4363-8962-817AACC2C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2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gRodionova</cp:lastModifiedBy>
  <cp:revision>53</cp:revision>
  <cp:lastPrinted>2020-04-14T10:41:00Z</cp:lastPrinted>
  <dcterms:created xsi:type="dcterms:W3CDTF">2016-07-20T13:00:00Z</dcterms:created>
  <dcterms:modified xsi:type="dcterms:W3CDTF">2020-04-14T10:42:00Z</dcterms:modified>
</cp:coreProperties>
</file>