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D1F" w:rsidRPr="009C4D1F" w:rsidRDefault="009C4D1F" w:rsidP="0092440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C4D1F">
        <w:rPr>
          <w:rFonts w:ascii="Times New Roman" w:eastAsia="Times New Roman" w:hAnsi="Times New Roman" w:cs="Times New Roman"/>
        </w:rPr>
        <w:t>Приложение</w:t>
      </w:r>
      <w:r w:rsidR="00331FD2">
        <w:rPr>
          <w:rFonts w:ascii="Times New Roman" w:eastAsia="Times New Roman" w:hAnsi="Times New Roman" w:cs="Times New Roman"/>
        </w:rPr>
        <w:t xml:space="preserve"> 1</w:t>
      </w:r>
    </w:p>
    <w:p w:rsidR="009C4D1F" w:rsidRPr="009C4D1F" w:rsidRDefault="009C4D1F" w:rsidP="0092440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C4D1F">
        <w:rPr>
          <w:rFonts w:ascii="Times New Roman" w:eastAsia="Times New Roman" w:hAnsi="Times New Roman" w:cs="Times New Roman"/>
        </w:rPr>
        <w:t xml:space="preserve">  к постановлению администрации</w:t>
      </w:r>
    </w:p>
    <w:p w:rsidR="009C4D1F" w:rsidRPr="009C4D1F" w:rsidRDefault="009C4D1F" w:rsidP="0092440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C4D1F">
        <w:rPr>
          <w:rFonts w:ascii="Times New Roman" w:eastAsia="Times New Roman" w:hAnsi="Times New Roman" w:cs="Times New Roman"/>
        </w:rPr>
        <w:t>муниципального образования</w:t>
      </w:r>
    </w:p>
    <w:p w:rsidR="009C4D1F" w:rsidRPr="009C4D1F" w:rsidRDefault="009C4D1F" w:rsidP="0092440F">
      <w:pPr>
        <w:tabs>
          <w:tab w:val="left" w:pos="5970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C4D1F">
        <w:rPr>
          <w:rFonts w:ascii="Times New Roman" w:eastAsia="Times New Roman" w:hAnsi="Times New Roman" w:cs="Times New Roman"/>
        </w:rPr>
        <w:t>«Город Астрахань»</w:t>
      </w:r>
    </w:p>
    <w:p w:rsidR="009C4D1F" w:rsidRPr="009C4D1F" w:rsidRDefault="009C4D1F" w:rsidP="0092440F">
      <w:pPr>
        <w:tabs>
          <w:tab w:val="left" w:pos="5970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C4D1F">
        <w:rPr>
          <w:rFonts w:ascii="Times New Roman" w:eastAsia="Times New Roman" w:hAnsi="Times New Roman" w:cs="Times New Roman"/>
        </w:rPr>
        <w:t>от ______________ № __________</w:t>
      </w:r>
    </w:p>
    <w:p w:rsidR="009C4D1F" w:rsidRPr="009C4D1F" w:rsidRDefault="009C4D1F" w:rsidP="0092440F">
      <w:pPr>
        <w:tabs>
          <w:tab w:val="left" w:pos="5970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2571B0" w:rsidRDefault="002571B0" w:rsidP="009F5363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2571B0" w:rsidRDefault="002571B0" w:rsidP="009F5363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2C4255" w:rsidRDefault="002C4255" w:rsidP="009F5363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FE1C51" w:rsidRDefault="009F5363" w:rsidP="00FE1C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5363">
        <w:rPr>
          <w:rFonts w:ascii="Times New Roman" w:hAnsi="Times New Roman" w:cs="Times New Roman"/>
          <w:sz w:val="28"/>
          <w:szCs w:val="28"/>
        </w:rPr>
        <w:t>Изменения, вносимые в муниципальную программу муниципального образования «Город Астрахань» «Развитие культуры муниципального образования «Город Астрахань»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администрации</w:t>
      </w:r>
      <w:r w:rsidR="00E2692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</w:t>
      </w:r>
      <w:r w:rsidR="00FE1C51">
        <w:rPr>
          <w:rFonts w:ascii="Times New Roman" w:hAnsi="Times New Roman" w:cs="Times New Roman"/>
          <w:sz w:val="28"/>
          <w:szCs w:val="28"/>
        </w:rPr>
        <w:t xml:space="preserve">Астрахань» </w:t>
      </w:r>
    </w:p>
    <w:p w:rsidR="009F5363" w:rsidRDefault="00FE1C51" w:rsidP="00FE1C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28.12.2015 № 9075</w:t>
      </w:r>
    </w:p>
    <w:p w:rsidR="002C4255" w:rsidRDefault="002C4255" w:rsidP="00FE1C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511" w:rsidRPr="00E26926" w:rsidRDefault="002D3E94" w:rsidP="00FE1C51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926">
        <w:rPr>
          <w:rFonts w:ascii="Times New Roman" w:hAnsi="Times New Roman" w:cs="Times New Roman"/>
          <w:sz w:val="28"/>
          <w:szCs w:val="28"/>
        </w:rPr>
        <w:t xml:space="preserve">Раздел «Объемы и источники финансирования муниципальной программы (в том числе по подпрограммам) </w:t>
      </w:r>
      <w:r w:rsidR="001B2324" w:rsidRPr="00E26926">
        <w:rPr>
          <w:rFonts w:ascii="Times New Roman" w:hAnsi="Times New Roman" w:cs="Times New Roman"/>
          <w:sz w:val="28"/>
          <w:szCs w:val="28"/>
        </w:rPr>
        <w:t>П</w:t>
      </w:r>
      <w:r w:rsidR="00DC5511" w:rsidRPr="00E26926">
        <w:rPr>
          <w:rFonts w:ascii="Times New Roman" w:hAnsi="Times New Roman" w:cs="Times New Roman"/>
          <w:sz w:val="28"/>
          <w:szCs w:val="28"/>
        </w:rPr>
        <w:t>аспорт</w:t>
      </w:r>
      <w:r w:rsidR="00E26926">
        <w:rPr>
          <w:rFonts w:ascii="Times New Roman" w:hAnsi="Times New Roman" w:cs="Times New Roman"/>
          <w:sz w:val="28"/>
          <w:szCs w:val="28"/>
        </w:rPr>
        <w:t>а</w:t>
      </w:r>
      <w:r w:rsidR="00EC4312">
        <w:rPr>
          <w:rFonts w:ascii="Times New Roman" w:hAnsi="Times New Roman" w:cs="Times New Roman"/>
          <w:sz w:val="28"/>
          <w:szCs w:val="28"/>
        </w:rPr>
        <w:t xml:space="preserve"> </w:t>
      </w:r>
      <w:r w:rsidR="00E26926" w:rsidRPr="009F5363">
        <w:rPr>
          <w:rFonts w:ascii="Times New Roman" w:hAnsi="Times New Roman" w:cs="Times New Roman"/>
          <w:sz w:val="28"/>
          <w:szCs w:val="28"/>
        </w:rPr>
        <w:t>муниципальн</w:t>
      </w:r>
      <w:r w:rsidR="00E26926">
        <w:rPr>
          <w:rFonts w:ascii="Times New Roman" w:hAnsi="Times New Roman" w:cs="Times New Roman"/>
          <w:sz w:val="28"/>
          <w:szCs w:val="28"/>
        </w:rPr>
        <w:t>ой</w:t>
      </w:r>
      <w:r w:rsidR="00E26926" w:rsidRPr="009F536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26926">
        <w:rPr>
          <w:rFonts w:ascii="Times New Roman" w:hAnsi="Times New Roman" w:cs="Times New Roman"/>
          <w:sz w:val="28"/>
          <w:szCs w:val="28"/>
        </w:rPr>
        <w:t>ы</w:t>
      </w:r>
      <w:r w:rsidR="00E26926" w:rsidRPr="009F536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Астрахань» «Развитие культуры муниципального образования «Город Астрахань»</w:t>
      </w:r>
      <w:r w:rsidR="00E26926">
        <w:rPr>
          <w:rFonts w:ascii="Times New Roman" w:hAnsi="Times New Roman" w:cs="Times New Roman"/>
          <w:sz w:val="28"/>
          <w:szCs w:val="28"/>
        </w:rPr>
        <w:t xml:space="preserve"> (дале</w:t>
      </w:r>
      <w:proofErr w:type="gramStart"/>
      <w:r w:rsidR="00E26926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E26926">
        <w:rPr>
          <w:rFonts w:ascii="Times New Roman" w:hAnsi="Times New Roman" w:cs="Times New Roman"/>
          <w:sz w:val="28"/>
          <w:szCs w:val="28"/>
        </w:rPr>
        <w:t xml:space="preserve"> Программа) </w:t>
      </w:r>
      <w:r w:rsidRPr="00E26926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1B2324" w:rsidRPr="00E2692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7011"/>
      </w:tblGrid>
      <w:tr w:rsidR="00DC5511" w:rsidRPr="001B2324" w:rsidTr="00FE2D2C"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24" w:rsidRPr="00FE2D2C" w:rsidRDefault="001B2324" w:rsidP="00FE1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324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(в том числе по подпрограммам)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7A0" w:rsidRPr="008B493F" w:rsidRDefault="00181EE4" w:rsidP="000E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составляет </w:t>
            </w:r>
            <w:r w:rsidR="00766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847A0" w:rsidRPr="000E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1 427 922 752,12</w:t>
            </w:r>
            <w:r w:rsidR="00384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 w:rsidR="00790AD7"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270FA4" w:rsidRPr="008B493F" w:rsidRDefault="00270FA4" w:rsidP="000E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222 522 </w:t>
            </w:r>
            <w:r w:rsidRPr="00766D6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7,4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270FA4" w:rsidRPr="008B493F" w:rsidRDefault="00270FA4" w:rsidP="000E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264 822 404,3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270FA4" w:rsidRPr="008B493F" w:rsidRDefault="00270FA4" w:rsidP="000E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71042A">
              <w:rPr>
                <w:rFonts w:ascii="Times New Roman" w:eastAsia="Times New Roman" w:hAnsi="Times New Roman" w:cs="Times New Roman"/>
                <w:sz w:val="28"/>
                <w:szCs w:val="28"/>
              </w:rPr>
              <w:t>306 039 552</w:t>
            </w:r>
            <w:r w:rsidR="009A5C8A">
              <w:rPr>
                <w:rFonts w:ascii="Times New Roman" w:eastAsia="Times New Roman" w:hAnsi="Times New Roman" w:cs="Times New Roman"/>
                <w:sz w:val="28"/>
                <w:szCs w:val="28"/>
              </w:rPr>
              <w:t>,47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D4610E" w:rsidRPr="008B493F" w:rsidRDefault="00270FA4" w:rsidP="000E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D4610E" w:rsidRPr="00D46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315 481 273,02 </w:t>
            </w:r>
            <w:r w:rsidRPr="00D4610E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  <w:p w:rsidR="00270FA4" w:rsidRDefault="00270FA4" w:rsidP="000E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3847A0" w:rsidRPr="003847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319 057 334,93</w:t>
            </w:r>
            <w:r w:rsidR="00384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  <w:p w:rsidR="00270FA4" w:rsidRPr="008B493F" w:rsidRDefault="00270FA4" w:rsidP="000E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за счет средств:</w:t>
            </w:r>
          </w:p>
          <w:p w:rsidR="00270FA4" w:rsidRPr="008B493F" w:rsidRDefault="00BD2E76" w:rsidP="000E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федерального бюджета </w:t>
            </w:r>
            <w:r w:rsidR="009E2B67">
              <w:rPr>
                <w:rFonts w:ascii="Times New Roman" w:eastAsia="Times New Roman" w:hAnsi="Times New Roman" w:cs="Times New Roman"/>
                <w:sz w:val="28"/>
                <w:szCs w:val="28"/>
              </w:rPr>
              <w:t>350 770,08</w:t>
            </w:r>
            <w:r w:rsidR="00270FA4"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рублей, в том числе по годам:</w:t>
            </w:r>
          </w:p>
          <w:p w:rsidR="00270FA4" w:rsidRPr="008B493F" w:rsidRDefault="00270FA4" w:rsidP="000E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620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270FA4" w:rsidRPr="008B493F" w:rsidRDefault="00270FA4" w:rsidP="000E61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="007A2D20">
              <w:rPr>
                <w:rFonts w:ascii="Times New Roman" w:eastAsia="Calibri" w:hAnsi="Times New Roman" w:cs="Times New Roman"/>
                <w:sz w:val="28"/>
                <w:szCs w:val="28"/>
              </w:rPr>
              <w:t>165 155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7A2D20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руб.</w:t>
            </w:r>
          </w:p>
          <w:p w:rsidR="00270FA4" w:rsidRPr="008B493F" w:rsidRDefault="00270FA4" w:rsidP="000E61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="009A5C8A">
              <w:rPr>
                <w:rFonts w:ascii="Times New Roman" w:eastAsia="Calibri" w:hAnsi="Times New Roman" w:cs="Times New Roman"/>
                <w:sz w:val="28"/>
                <w:szCs w:val="28"/>
              </w:rPr>
              <w:t>158 994,64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руб.</w:t>
            </w:r>
          </w:p>
          <w:p w:rsidR="00D73E94" w:rsidRPr="00AA63C0" w:rsidRDefault="00270FA4" w:rsidP="000E6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>– средства бюджета  Астраханской области</w:t>
            </w:r>
            <w:r w:rsidR="003847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4610E" w:rsidRPr="008B493F" w:rsidRDefault="003847A0" w:rsidP="000E61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155 052 827,91</w:t>
            </w:r>
            <w:r>
              <w:rPr>
                <w:color w:val="000000"/>
              </w:rPr>
              <w:t xml:space="preserve"> </w:t>
            </w:r>
            <w:r w:rsidR="00270FA4"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>рублей, в том числе по годам:</w:t>
            </w:r>
          </w:p>
          <w:p w:rsidR="00270FA4" w:rsidRDefault="00270FA4" w:rsidP="000E61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>2017 год – 13 079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>900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</w:t>
            </w:r>
          </w:p>
          <w:p w:rsidR="00A770D2" w:rsidRDefault="009678E4" w:rsidP="000E61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2018 год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1042A">
              <w:rPr>
                <w:rFonts w:ascii="Times New Roman" w:eastAsia="Calibri" w:hAnsi="Times New Roman" w:cs="Times New Roman"/>
                <w:sz w:val="28"/>
                <w:szCs w:val="28"/>
              </w:rPr>
              <w:t>35 395 597</w:t>
            </w:r>
            <w:r w:rsidR="009A5C8A">
              <w:rPr>
                <w:rFonts w:ascii="Times New Roman" w:eastAsia="Calibri" w:hAnsi="Times New Roman" w:cs="Times New Roman"/>
                <w:sz w:val="28"/>
                <w:szCs w:val="28"/>
              </w:rPr>
              <w:t>,71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</w:t>
            </w:r>
          </w:p>
          <w:p w:rsidR="00D73E94" w:rsidRDefault="00A770D2" w:rsidP="000E61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2019 год – </w:t>
            </w:r>
            <w:r w:rsidR="00D4610E" w:rsidRPr="00D461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40 896 230,20</w:t>
            </w:r>
            <w:r w:rsidR="00D4610E">
              <w:rPr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</w:p>
          <w:p w:rsidR="003847A0" w:rsidRDefault="003847A0" w:rsidP="000E61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2020 год – </w:t>
            </w:r>
            <w:r w:rsidRPr="0038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65 681 100,00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</w:p>
          <w:p w:rsidR="0018414E" w:rsidRPr="008B493F" w:rsidRDefault="00270FA4" w:rsidP="000E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бюджета муниципального образования  «Город Астрахань» </w:t>
            </w:r>
            <w:r w:rsidR="000E619C" w:rsidRPr="000E6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1 075 431 693,73</w:t>
            </w:r>
            <w:r w:rsidR="000E6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, в том числе по годам:</w:t>
            </w:r>
            <w:r w:rsidR="000D42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526EB1" w:rsidRDefault="00270FA4" w:rsidP="000E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181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658 107,00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270FA4" w:rsidRPr="008B493F" w:rsidRDefault="00270FA4" w:rsidP="000E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210 842 504,3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AA63C0" w:rsidRPr="008B493F" w:rsidRDefault="00270FA4" w:rsidP="000E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71042A">
              <w:rPr>
                <w:rFonts w:ascii="Times New Roman" w:eastAsia="Times New Roman" w:hAnsi="Times New Roman" w:cs="Times New Roman"/>
                <w:sz w:val="28"/>
                <w:szCs w:val="28"/>
              </w:rPr>
              <w:t>229 528 799,32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526EB1" w:rsidRPr="008B493F" w:rsidRDefault="00270FA4" w:rsidP="000E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2019 год – </w:t>
            </w:r>
            <w:r w:rsidR="000D4212" w:rsidRPr="000D42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233 426 048,18 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руб.;</w:t>
            </w:r>
          </w:p>
          <w:p w:rsidR="000E619C" w:rsidRPr="008B493F" w:rsidRDefault="00270FA4" w:rsidP="000E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</w:t>
            </w:r>
            <w:r w:rsidR="000E61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E619C" w:rsidRPr="000E6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219 976 234,93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  <w:p w:rsidR="000E619C" w:rsidRPr="008B493F" w:rsidRDefault="00270FA4" w:rsidP="000E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внебюджетные источники  </w:t>
            </w:r>
            <w:r w:rsidR="000E619C" w:rsidRPr="000E6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197 087 460,40</w:t>
            </w:r>
            <w:r w:rsidR="000E619C">
              <w:rPr>
                <w:color w:val="000000"/>
              </w:rPr>
              <w:t xml:space="preserve"> 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, в том числе по годам:</w:t>
            </w:r>
            <w:r w:rsidR="00EE02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70FA4" w:rsidRPr="008B493F" w:rsidRDefault="00270FA4" w:rsidP="000E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40 837 460,4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270FA4" w:rsidRPr="008B493F" w:rsidRDefault="00270FA4" w:rsidP="000E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40 900 000,0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270FA4" w:rsidRPr="008B493F" w:rsidRDefault="00270FA4" w:rsidP="000E61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  <w:r w:rsidR="000E61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72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650" w:rsidRPr="008B49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A3B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D7650" w:rsidRPr="008B49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A3B38"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  <w:r w:rsidR="006D7650" w:rsidRPr="008B493F">
              <w:rPr>
                <w:rFonts w:ascii="Times New Roman" w:hAnsi="Times New Roman" w:cs="Times New Roman"/>
                <w:sz w:val="28"/>
                <w:szCs w:val="28"/>
              </w:rPr>
              <w:t xml:space="preserve"> 000,0</w:t>
            </w:r>
            <w:r w:rsidR="006D76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B493F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270FA4" w:rsidRPr="008B493F" w:rsidRDefault="00270FA4" w:rsidP="000E61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 w:rsidR="000E61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72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hAnsi="Times New Roman" w:cs="Times New Roman"/>
                <w:sz w:val="28"/>
                <w:szCs w:val="28"/>
              </w:rPr>
              <w:t>41 000 000,0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B493F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8B493F" w:rsidRPr="001B2324" w:rsidRDefault="00270FA4" w:rsidP="000E61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  <w:r w:rsidR="000E61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72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619C" w:rsidRPr="000E6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33 400 000,00</w:t>
            </w:r>
            <w:r w:rsidR="000E61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</w:tbl>
    <w:p w:rsidR="00C136D3" w:rsidRDefault="00A006B1" w:rsidP="00FE1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E1C51">
        <w:rPr>
          <w:rFonts w:ascii="Times New Roman" w:hAnsi="Times New Roman" w:cs="Times New Roman"/>
          <w:sz w:val="28"/>
          <w:szCs w:val="28"/>
        </w:rPr>
        <w:t>.</w:t>
      </w:r>
      <w:r w:rsidR="0093332D">
        <w:rPr>
          <w:rFonts w:ascii="Times New Roman" w:hAnsi="Times New Roman" w:cs="Times New Roman"/>
          <w:sz w:val="28"/>
          <w:szCs w:val="28"/>
        </w:rPr>
        <w:t xml:space="preserve">Абзац 5 раздела </w:t>
      </w:r>
      <w:r w:rsidR="00DC5511">
        <w:rPr>
          <w:rFonts w:ascii="Times New Roman" w:hAnsi="Times New Roman" w:cs="Times New Roman"/>
          <w:sz w:val="28"/>
          <w:szCs w:val="28"/>
        </w:rPr>
        <w:t xml:space="preserve">6 «Ресурсное обеспечение муниципальной программы» </w:t>
      </w:r>
      <w:r w:rsidR="0093332D">
        <w:rPr>
          <w:rFonts w:ascii="Times New Roman" w:hAnsi="Times New Roman" w:cs="Times New Roman"/>
          <w:sz w:val="28"/>
          <w:szCs w:val="28"/>
        </w:rPr>
        <w:t>Программы</w:t>
      </w:r>
      <w:r w:rsidR="00DC551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81EE4" w:rsidRPr="008B493F" w:rsidRDefault="00D6046A" w:rsidP="00FE1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81EE4" w:rsidRPr="008B493F">
        <w:rPr>
          <w:rFonts w:ascii="Times New Roman" w:eastAsia="Times New Roman" w:hAnsi="Times New Roman" w:cs="Times New Roman"/>
          <w:sz w:val="28"/>
          <w:szCs w:val="28"/>
        </w:rPr>
        <w:t>Объем финансирования муниципальной программы составляет</w:t>
      </w:r>
      <w:r w:rsidR="00E86670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C035EB" w:rsidRPr="00AA63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619C" w:rsidRPr="000E619C">
        <w:rPr>
          <w:rFonts w:ascii="Times New Roman" w:eastAsia="Times New Roman" w:hAnsi="Times New Roman" w:cs="Times New Roman"/>
          <w:color w:val="000000"/>
          <w:sz w:val="28"/>
          <w:szCs w:val="28"/>
        </w:rPr>
        <w:t>1 427 922 752,12</w:t>
      </w:r>
      <w:r w:rsidR="000E6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1EE4" w:rsidRPr="008B493F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790AD7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181EE4" w:rsidRPr="008B493F">
        <w:rPr>
          <w:rFonts w:ascii="Times New Roman" w:eastAsia="Times New Roman" w:hAnsi="Times New Roman" w:cs="Times New Roman"/>
          <w:sz w:val="28"/>
          <w:szCs w:val="28"/>
        </w:rPr>
        <w:t>, в том числе по годам:</w:t>
      </w:r>
    </w:p>
    <w:p w:rsidR="000E619C" w:rsidRPr="008B493F" w:rsidRDefault="000E619C" w:rsidP="000E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2016 год – 222 522 </w:t>
      </w:r>
      <w:r w:rsidRPr="00766D6D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>7,4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руб.;</w:t>
      </w:r>
    </w:p>
    <w:p w:rsidR="000E619C" w:rsidRPr="008B493F" w:rsidRDefault="000E619C" w:rsidP="000E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2017 год – 264 822 404,3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руб.;</w:t>
      </w:r>
    </w:p>
    <w:p w:rsidR="000E619C" w:rsidRPr="008B493F" w:rsidRDefault="000E619C" w:rsidP="000E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2018 год – </w:t>
      </w:r>
      <w:r>
        <w:rPr>
          <w:rFonts w:ascii="Times New Roman" w:eastAsia="Times New Roman" w:hAnsi="Times New Roman" w:cs="Times New Roman"/>
          <w:sz w:val="28"/>
          <w:szCs w:val="28"/>
        </w:rPr>
        <w:t>306 039 552,47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руб.;</w:t>
      </w:r>
    </w:p>
    <w:p w:rsidR="000E619C" w:rsidRPr="008B493F" w:rsidRDefault="000E619C" w:rsidP="000E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2019 год – </w:t>
      </w:r>
      <w:r w:rsidRPr="00D461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315 481 273,02 </w:t>
      </w:r>
      <w:r w:rsidRPr="00D4610E">
        <w:rPr>
          <w:rFonts w:ascii="Times New Roman" w:eastAsia="Times New Roman" w:hAnsi="Times New Roman" w:cs="Times New Roman"/>
          <w:sz w:val="28"/>
          <w:szCs w:val="28"/>
        </w:rPr>
        <w:t>руб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0E619C" w:rsidRDefault="000E619C" w:rsidP="000E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2020 год – </w:t>
      </w:r>
      <w:r w:rsidRPr="003847A0">
        <w:rPr>
          <w:rFonts w:ascii="Times New Roman" w:eastAsia="Times New Roman" w:hAnsi="Times New Roman" w:cs="Times New Roman"/>
          <w:color w:val="000000"/>
          <w:sz w:val="28"/>
          <w:szCs w:val="28"/>
        </w:rPr>
        <w:t>319 057 334,93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0E619C" w:rsidRPr="008B493F" w:rsidRDefault="000E619C" w:rsidP="000E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из них за счет средств:</w:t>
      </w:r>
    </w:p>
    <w:p w:rsidR="000E619C" w:rsidRPr="008B493F" w:rsidRDefault="000E619C" w:rsidP="000E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федерального бюджета 350 770,08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рублей, в том числе по годам:</w:t>
      </w:r>
    </w:p>
    <w:p w:rsidR="000E619C" w:rsidRPr="008B493F" w:rsidRDefault="000E619C" w:rsidP="000E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2016 год – 26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>620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 w:rsidR="000E619C" w:rsidRPr="008B493F" w:rsidRDefault="000E619C" w:rsidP="000E61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2018 год </w:t>
      </w:r>
      <w:r w:rsidRPr="008B49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165 155,44</w:t>
      </w:r>
      <w:r w:rsidRPr="008B493F">
        <w:rPr>
          <w:rFonts w:ascii="Times New Roman" w:eastAsia="Calibri" w:hAnsi="Times New Roman" w:cs="Times New Roman"/>
          <w:sz w:val="28"/>
          <w:szCs w:val="28"/>
        </w:rPr>
        <w:t xml:space="preserve">  руб.</w:t>
      </w:r>
    </w:p>
    <w:p w:rsidR="000E619C" w:rsidRPr="008B493F" w:rsidRDefault="000E619C" w:rsidP="000E61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2019 год </w:t>
      </w:r>
      <w:r w:rsidRPr="008B49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158 994,64</w:t>
      </w:r>
      <w:r w:rsidRPr="008B493F">
        <w:rPr>
          <w:rFonts w:ascii="Times New Roman" w:eastAsia="Calibri" w:hAnsi="Times New Roman" w:cs="Times New Roman"/>
          <w:sz w:val="28"/>
          <w:szCs w:val="28"/>
        </w:rPr>
        <w:t xml:space="preserve">  руб.</w:t>
      </w:r>
    </w:p>
    <w:p w:rsidR="000E619C" w:rsidRPr="00AA63C0" w:rsidRDefault="000E619C" w:rsidP="000E61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B493F">
        <w:rPr>
          <w:rFonts w:ascii="Times New Roman" w:eastAsia="Calibri" w:hAnsi="Times New Roman" w:cs="Times New Roman"/>
          <w:sz w:val="28"/>
          <w:szCs w:val="28"/>
        </w:rPr>
        <w:t>– средства бюджета  Астраханской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E619C" w:rsidRPr="008B493F" w:rsidRDefault="000E619C" w:rsidP="000E61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847A0">
        <w:rPr>
          <w:rFonts w:ascii="Times New Roman" w:hAnsi="Times New Roman" w:cs="Times New Roman"/>
          <w:color w:val="000000"/>
          <w:sz w:val="28"/>
          <w:szCs w:val="28"/>
        </w:rPr>
        <w:t>155 052 827,91</w:t>
      </w:r>
      <w:r>
        <w:rPr>
          <w:color w:val="000000"/>
        </w:rPr>
        <w:t xml:space="preserve"> </w:t>
      </w:r>
      <w:r w:rsidRPr="008B493F">
        <w:rPr>
          <w:rFonts w:ascii="Times New Roman" w:eastAsia="Calibri" w:hAnsi="Times New Roman" w:cs="Times New Roman"/>
          <w:sz w:val="28"/>
          <w:szCs w:val="28"/>
        </w:rPr>
        <w:t>рублей, в том числе по годам:</w:t>
      </w:r>
    </w:p>
    <w:p w:rsidR="000E619C" w:rsidRDefault="000E619C" w:rsidP="000E61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493F">
        <w:rPr>
          <w:rFonts w:ascii="Times New Roman" w:eastAsia="Calibri" w:hAnsi="Times New Roman" w:cs="Times New Roman"/>
          <w:sz w:val="28"/>
          <w:szCs w:val="28"/>
        </w:rPr>
        <w:t>2017 год – 13 079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B493F">
        <w:rPr>
          <w:rFonts w:ascii="Times New Roman" w:eastAsia="Calibri" w:hAnsi="Times New Roman" w:cs="Times New Roman"/>
          <w:sz w:val="28"/>
          <w:szCs w:val="28"/>
        </w:rPr>
        <w:t>900</w:t>
      </w:r>
      <w:r>
        <w:rPr>
          <w:rFonts w:ascii="Times New Roman" w:eastAsia="Calibri" w:hAnsi="Times New Roman" w:cs="Times New Roman"/>
          <w:sz w:val="28"/>
          <w:szCs w:val="28"/>
        </w:rPr>
        <w:t>,00</w:t>
      </w:r>
      <w:r w:rsidRPr="008B493F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</w:p>
    <w:p w:rsidR="000E619C" w:rsidRDefault="000E619C" w:rsidP="000E61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2018 год </w:t>
      </w:r>
      <w:r w:rsidRPr="008B493F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35 395 597,71 руб.</w:t>
      </w:r>
    </w:p>
    <w:p w:rsidR="000E619C" w:rsidRDefault="000E619C" w:rsidP="000E61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2019 год – </w:t>
      </w:r>
      <w:r w:rsidRPr="00D4610E">
        <w:rPr>
          <w:rFonts w:ascii="Times New Roman" w:hAnsi="Times New Roman" w:cs="Times New Roman"/>
          <w:color w:val="000000"/>
          <w:sz w:val="28"/>
          <w:szCs w:val="28"/>
        </w:rPr>
        <w:t>40 896 230,20</w:t>
      </w:r>
      <w:r>
        <w:rPr>
          <w:color w:val="000000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руб.</w:t>
      </w:r>
    </w:p>
    <w:p w:rsidR="000E619C" w:rsidRDefault="000E619C" w:rsidP="000E61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2020 год – </w:t>
      </w:r>
      <w:r w:rsidRPr="003847A0">
        <w:rPr>
          <w:rFonts w:ascii="Times New Roman" w:hAnsi="Times New Roman" w:cs="Times New Roman"/>
          <w:color w:val="000000"/>
          <w:sz w:val="28"/>
          <w:szCs w:val="28"/>
        </w:rPr>
        <w:t>65 681 100,00</w:t>
      </w:r>
      <w:r>
        <w:rPr>
          <w:color w:val="000000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руб.</w:t>
      </w:r>
    </w:p>
    <w:p w:rsidR="000E619C" w:rsidRPr="008B493F" w:rsidRDefault="000E619C" w:rsidP="000E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- бюджета муниципального образования  «Город Астрахань» </w:t>
      </w:r>
      <w:r w:rsidRPr="000E619C">
        <w:rPr>
          <w:rFonts w:ascii="Times New Roman" w:hAnsi="Times New Roman" w:cs="Times New Roman"/>
          <w:color w:val="000000"/>
          <w:sz w:val="28"/>
          <w:szCs w:val="28"/>
        </w:rPr>
        <w:t>1 075 431 693,73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>, в том числе по годам: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E619C" w:rsidRDefault="000E619C" w:rsidP="000E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2016 год – 181</w:t>
      </w:r>
      <w:r>
        <w:rPr>
          <w:rFonts w:ascii="Times New Roman" w:eastAsia="Times New Roman" w:hAnsi="Times New Roman" w:cs="Times New Roman"/>
          <w:sz w:val="28"/>
          <w:szCs w:val="28"/>
        </w:rPr>
        <w:t> 658 107,00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руб.;</w:t>
      </w:r>
    </w:p>
    <w:p w:rsidR="000E619C" w:rsidRPr="008B493F" w:rsidRDefault="000E619C" w:rsidP="000E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2017 год – 210 842 504,3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руб.;</w:t>
      </w:r>
    </w:p>
    <w:p w:rsidR="000E619C" w:rsidRPr="008B493F" w:rsidRDefault="000E619C" w:rsidP="000E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2018 год – </w:t>
      </w:r>
      <w:r>
        <w:rPr>
          <w:rFonts w:ascii="Times New Roman" w:eastAsia="Times New Roman" w:hAnsi="Times New Roman" w:cs="Times New Roman"/>
          <w:sz w:val="28"/>
          <w:szCs w:val="28"/>
        </w:rPr>
        <w:t>229 528 799,32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руб.;</w:t>
      </w:r>
    </w:p>
    <w:p w:rsidR="000E619C" w:rsidRPr="008B493F" w:rsidRDefault="000E619C" w:rsidP="000E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2019 год – </w:t>
      </w:r>
      <w:r w:rsidRPr="000D4212">
        <w:rPr>
          <w:rFonts w:ascii="Times New Roman" w:hAnsi="Times New Roman" w:cs="Times New Roman"/>
          <w:color w:val="000000"/>
          <w:sz w:val="28"/>
          <w:szCs w:val="28"/>
        </w:rPr>
        <w:t xml:space="preserve">233 426 048,18 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0E619C" w:rsidRPr="008B493F" w:rsidRDefault="000E619C" w:rsidP="000E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2020 год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619C">
        <w:rPr>
          <w:rFonts w:ascii="Times New Roman" w:hAnsi="Times New Roman" w:cs="Times New Roman"/>
          <w:color w:val="000000"/>
          <w:sz w:val="28"/>
          <w:szCs w:val="28"/>
        </w:rPr>
        <w:t>219 976 234,93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0E619C" w:rsidRPr="008B493F" w:rsidRDefault="000E619C" w:rsidP="000E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- внебюджетные источники  </w:t>
      </w:r>
      <w:r w:rsidRPr="000E619C">
        <w:rPr>
          <w:rFonts w:ascii="Times New Roman" w:hAnsi="Times New Roman" w:cs="Times New Roman"/>
          <w:color w:val="000000"/>
          <w:sz w:val="28"/>
          <w:szCs w:val="28"/>
        </w:rPr>
        <w:t>197 087 460,40</w:t>
      </w:r>
      <w:r>
        <w:rPr>
          <w:color w:val="000000"/>
        </w:rPr>
        <w:t xml:space="preserve"> 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>, в том числе по годам: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619C" w:rsidRPr="008B493F" w:rsidRDefault="000E619C" w:rsidP="000E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2016 год – 40 837 460,4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руб.;</w:t>
      </w:r>
    </w:p>
    <w:p w:rsidR="000E619C" w:rsidRPr="008B493F" w:rsidRDefault="000E619C" w:rsidP="000E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2017 год – 40 900 000,0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руб.;</w:t>
      </w:r>
    </w:p>
    <w:p w:rsidR="000E619C" w:rsidRPr="008B493F" w:rsidRDefault="000E619C" w:rsidP="000E619C">
      <w:pPr>
        <w:pStyle w:val="a5"/>
        <w:rPr>
          <w:rFonts w:ascii="Times New Roman" w:hAnsi="Times New Roman" w:cs="Times New Roman"/>
          <w:sz w:val="28"/>
          <w:szCs w:val="28"/>
        </w:rPr>
      </w:pPr>
      <w:r w:rsidRPr="008B493F">
        <w:rPr>
          <w:rFonts w:ascii="Times New Roman" w:hAnsi="Times New Roman" w:cs="Times New Roman"/>
          <w:sz w:val="28"/>
          <w:szCs w:val="28"/>
        </w:rPr>
        <w:t>2018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93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93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B493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950</w:t>
      </w:r>
      <w:r w:rsidRPr="008B493F">
        <w:rPr>
          <w:rFonts w:ascii="Times New Roman" w:hAnsi="Times New Roman" w:cs="Times New Roman"/>
          <w:sz w:val="28"/>
          <w:szCs w:val="28"/>
        </w:rPr>
        <w:t xml:space="preserve"> 000,0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B493F">
        <w:rPr>
          <w:rFonts w:ascii="Times New Roman" w:hAnsi="Times New Roman" w:cs="Times New Roman"/>
          <w:sz w:val="28"/>
          <w:szCs w:val="28"/>
        </w:rPr>
        <w:t>руб.;</w:t>
      </w:r>
    </w:p>
    <w:p w:rsidR="000E619C" w:rsidRPr="008B493F" w:rsidRDefault="000E619C" w:rsidP="000E619C">
      <w:pPr>
        <w:pStyle w:val="a5"/>
        <w:rPr>
          <w:rFonts w:ascii="Times New Roman" w:hAnsi="Times New Roman" w:cs="Times New Roman"/>
          <w:sz w:val="28"/>
          <w:szCs w:val="28"/>
        </w:rPr>
      </w:pPr>
      <w:r w:rsidRPr="008B493F">
        <w:rPr>
          <w:rFonts w:ascii="Times New Roman" w:hAnsi="Times New Roman" w:cs="Times New Roman"/>
          <w:sz w:val="28"/>
          <w:szCs w:val="28"/>
        </w:rPr>
        <w:t>2019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93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93F">
        <w:rPr>
          <w:rFonts w:ascii="Times New Roman" w:hAnsi="Times New Roman" w:cs="Times New Roman"/>
          <w:sz w:val="28"/>
          <w:szCs w:val="28"/>
        </w:rPr>
        <w:t>41 000 000,0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B493F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0E619C" w:rsidRPr="000E619C" w:rsidRDefault="000E619C" w:rsidP="000E619C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E619C">
        <w:rPr>
          <w:rFonts w:ascii="Times New Roman" w:hAnsi="Times New Roman" w:cs="Times New Roman"/>
          <w:b w:val="0"/>
          <w:sz w:val="28"/>
          <w:szCs w:val="28"/>
        </w:rPr>
        <w:t xml:space="preserve">2020 год – </w:t>
      </w:r>
      <w:r w:rsidRPr="000E619C">
        <w:rPr>
          <w:rFonts w:ascii="Times New Roman" w:hAnsi="Times New Roman" w:cs="Times New Roman"/>
          <w:b w:val="0"/>
          <w:color w:val="000000"/>
          <w:sz w:val="28"/>
          <w:szCs w:val="28"/>
        </w:rPr>
        <w:t>33 400 000,00</w:t>
      </w:r>
      <w:r w:rsidRPr="000E619C">
        <w:rPr>
          <w:rFonts w:ascii="Times New Roman" w:hAnsi="Times New Roman" w:cs="Times New Roman"/>
          <w:b w:val="0"/>
          <w:sz w:val="28"/>
          <w:szCs w:val="28"/>
        </w:rPr>
        <w:t xml:space="preserve"> руб.</w:t>
      </w:r>
    </w:p>
    <w:p w:rsidR="00E3593B" w:rsidRPr="00957C4C" w:rsidRDefault="00F70533" w:rsidP="000E619C">
      <w:pPr>
        <w:pStyle w:val="1"/>
        <w:spacing w:before="0" w:after="0"/>
        <w:ind w:firstLine="567"/>
        <w:jc w:val="both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957C4C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3</w:t>
      </w:r>
      <w:r w:rsidR="00FE1C51" w:rsidRPr="00957C4C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. </w:t>
      </w:r>
      <w:r w:rsidR="00E3593B" w:rsidRPr="00957C4C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В п</w:t>
      </w:r>
      <w:r w:rsidR="00E3593B" w:rsidRPr="00957C4C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ar-SA"/>
        </w:rPr>
        <w:t>одпрограмме №</w:t>
      </w:r>
      <w:r w:rsidR="00E3593B" w:rsidRPr="00957C4C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ar-SA"/>
        </w:rPr>
        <w:t>1</w:t>
      </w:r>
      <w:r w:rsidR="00724C93" w:rsidRPr="00957C4C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ar-SA"/>
        </w:rPr>
        <w:t xml:space="preserve"> </w:t>
      </w:r>
      <w:r w:rsidR="00E3593B" w:rsidRPr="00957C4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E3593B" w:rsidRPr="00957C4C">
        <w:rPr>
          <w:rFonts w:ascii="Times New Roman" w:hAnsi="Times New Roman" w:cs="Calibri"/>
          <w:b w:val="0"/>
          <w:color w:val="000000" w:themeColor="text1"/>
          <w:sz w:val="28"/>
          <w:szCs w:val="28"/>
        </w:rPr>
        <w:t>Р</w:t>
      </w:r>
      <w:r w:rsidR="00E3593B" w:rsidRPr="00957C4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азвитие </w:t>
      </w:r>
      <w:r w:rsidR="00E3593B" w:rsidRPr="00181E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культурно </w:t>
      </w:r>
      <w:r w:rsidR="00E3593B">
        <w:rPr>
          <w:rFonts w:ascii="Times New Roman" w:hAnsi="Times New Roman" w:cs="Times New Roman"/>
          <w:b w:val="0"/>
          <w:color w:val="auto"/>
          <w:sz w:val="28"/>
          <w:szCs w:val="28"/>
        </w:rPr>
        <w:t>–</w:t>
      </w:r>
      <w:r w:rsidR="00E3593B" w:rsidRPr="00181E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досуговой</w:t>
      </w:r>
      <w:r w:rsidR="00EC431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3593B" w:rsidRPr="00181EE4">
        <w:rPr>
          <w:rFonts w:ascii="Times New Roman" w:hAnsi="Times New Roman" w:cs="Times New Roman"/>
          <w:b w:val="0"/>
          <w:color w:val="auto"/>
          <w:sz w:val="28"/>
          <w:szCs w:val="28"/>
        </w:rPr>
        <w:t>деятельности</w:t>
      </w:r>
      <w:r w:rsidR="00EC431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3593B" w:rsidRPr="00181E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 </w:t>
      </w:r>
      <w:r w:rsidR="00E3593B" w:rsidRPr="00957C4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территории муниципального образования «Город Астрахань»</w:t>
      </w:r>
      <w:r w:rsidR="00724C93" w:rsidRPr="00957C4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E3593B" w:rsidRPr="00957C4C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(далее</w:t>
      </w:r>
      <w:r w:rsidR="00FA23ED" w:rsidRPr="00957C4C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E3593B" w:rsidRPr="00957C4C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- Подпрограмма №1):</w:t>
      </w:r>
    </w:p>
    <w:p w:rsidR="00B8697A" w:rsidRDefault="00E3593B" w:rsidP="00FE1C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раздел «</w:t>
      </w:r>
      <w:r w:rsidRPr="003C4E8D">
        <w:rPr>
          <w:rFonts w:ascii="Times New Roman" w:hAnsi="Times New Roman" w:cs="Times New Roman"/>
          <w:sz w:val="28"/>
          <w:szCs w:val="28"/>
        </w:rPr>
        <w:t>Объемы и источники финансирования подпрограммы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» Паспорта Подпрограммы № 1 изложить в следующей редакции: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6096"/>
      </w:tblGrid>
      <w:tr w:rsidR="00B8697A" w:rsidTr="00135A65">
        <w:trPr>
          <w:trHeight w:val="416"/>
        </w:trPr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A" w:rsidRDefault="00B8697A" w:rsidP="00FE1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5E" w:rsidRDefault="00071B70" w:rsidP="0050794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51C40">
              <w:rPr>
                <w:rFonts w:ascii="Times New Roman" w:hAnsi="Times New Roman"/>
                <w:sz w:val="28"/>
                <w:szCs w:val="28"/>
              </w:rPr>
              <w:t>Объем финансирования Подпрограммы</w:t>
            </w:r>
            <w:r w:rsidR="00FE7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1C40">
              <w:rPr>
                <w:rFonts w:ascii="Times New Roman" w:hAnsi="Times New Roman"/>
                <w:sz w:val="28"/>
                <w:szCs w:val="28"/>
              </w:rPr>
              <w:t xml:space="preserve">№ 1 составляет </w:t>
            </w:r>
            <w:r w:rsidR="005067B5" w:rsidRPr="00506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230 408 066,55</w:t>
            </w:r>
            <w:r w:rsidR="005067B5">
              <w:rPr>
                <w:rFonts w:ascii="Calibri" w:hAnsi="Calibri" w:cs="Calibri"/>
                <w:color w:val="000000"/>
              </w:rPr>
              <w:t xml:space="preserve"> </w:t>
            </w:r>
            <w:r w:rsidRPr="00B51C40">
              <w:rPr>
                <w:rFonts w:ascii="Times New Roman" w:hAnsi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/>
                <w:sz w:val="28"/>
                <w:szCs w:val="28"/>
              </w:rPr>
              <w:t>.,</w:t>
            </w:r>
            <w:r w:rsidR="00A77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276B">
              <w:rPr>
                <w:rFonts w:ascii="Times New Roman" w:hAnsi="Times New Roman"/>
                <w:sz w:val="28"/>
                <w:szCs w:val="28"/>
              </w:rPr>
              <w:t>в том числе и по годам:</w:t>
            </w:r>
          </w:p>
          <w:p w:rsidR="00071B70" w:rsidRPr="00C035EB" w:rsidRDefault="00071B70" w:rsidP="005079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76B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41 602 083,00</w:t>
            </w:r>
            <w:r w:rsidRPr="002D276B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071B70" w:rsidRPr="002D276B" w:rsidRDefault="00071B70" w:rsidP="005079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76B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43 380 328</w:t>
            </w:r>
            <w:r w:rsidRPr="002D276B">
              <w:rPr>
                <w:rFonts w:ascii="Times New Roman" w:hAnsi="Times New Roman" w:cs="Times New Roman"/>
                <w:sz w:val="28"/>
                <w:szCs w:val="28"/>
              </w:rPr>
              <w:t>,00 руб.;</w:t>
            </w:r>
          </w:p>
          <w:p w:rsidR="00071B70" w:rsidRPr="002D276B" w:rsidRDefault="00071B70" w:rsidP="00507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76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D1E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A4B5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97161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 w:rsidR="00AA4B57">
              <w:rPr>
                <w:rFonts w:ascii="Times New Roman" w:hAnsi="Times New Roman" w:cs="Times New Roman"/>
                <w:sz w:val="28"/>
                <w:szCs w:val="28"/>
              </w:rPr>
              <w:t> 310,6</w:t>
            </w:r>
            <w:r w:rsidR="00A12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D276B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7B75F7" w:rsidRPr="002D276B" w:rsidRDefault="00071B70" w:rsidP="00507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76B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3307A4" w:rsidRPr="00330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50 892 371,00 </w:t>
            </w:r>
            <w:r w:rsidRPr="002D276B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071B70" w:rsidRPr="002D276B" w:rsidRDefault="00071B70" w:rsidP="005079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76B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5067B5" w:rsidRPr="00506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47 418 973,93</w:t>
            </w:r>
            <w:r w:rsidR="005067B5">
              <w:rPr>
                <w:rFonts w:ascii="Calibri" w:hAnsi="Calibri" w:cs="Calibri"/>
                <w:color w:val="000000"/>
              </w:rPr>
              <w:t xml:space="preserve">  </w:t>
            </w:r>
            <w:r w:rsidRPr="002D276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071B70" w:rsidRPr="002D276B" w:rsidRDefault="00071B70" w:rsidP="005079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за счет</w:t>
            </w:r>
            <w:r w:rsidRPr="002D276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07944" w:rsidRDefault="00071B70" w:rsidP="005079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средств бюджета Астраханской области </w:t>
            </w:r>
            <w:r w:rsidR="00C035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="00381E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C035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:rsidR="00071B70" w:rsidRPr="00B51C40" w:rsidRDefault="005067B5" w:rsidP="005067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21 968 209,42</w:t>
            </w:r>
            <w:r>
              <w:rPr>
                <w:color w:val="000000"/>
              </w:rPr>
              <w:t xml:space="preserve"> </w:t>
            </w:r>
            <w:r w:rsidR="00071B70" w:rsidRPr="00B51C4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 w:themeFill="background1"/>
              </w:rPr>
              <w:t>руб</w:t>
            </w:r>
            <w:r w:rsidR="00071B70"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., в том числе по годам:</w:t>
            </w:r>
          </w:p>
          <w:p w:rsidR="00071B70" w:rsidRPr="00B51C40" w:rsidRDefault="00071B70" w:rsidP="005067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2017 год – 1 023 756,00 руб.;</w:t>
            </w:r>
          </w:p>
          <w:p w:rsidR="00071B70" w:rsidRDefault="00071B70" w:rsidP="005067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2018 год –</w:t>
            </w:r>
            <w:r w:rsidR="00AA4B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AA4B57">
              <w:rPr>
                <w:rFonts w:ascii="Times New Roman" w:eastAsia="Calibri" w:hAnsi="Times New Roman" w:cs="Times New Roman"/>
                <w:sz w:val="28"/>
                <w:szCs w:val="28"/>
              </w:rPr>
              <w:t> 651 435,42</w:t>
            </w:r>
            <w:r w:rsidR="00C035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руб.;</w:t>
            </w:r>
          </w:p>
          <w:p w:rsidR="005067B5" w:rsidRDefault="00C035EB" w:rsidP="005067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07944" w:rsidRPr="00507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7 881 418,00 </w:t>
            </w:r>
            <w:r w:rsidR="005067B5">
              <w:rPr>
                <w:rFonts w:ascii="Times New Roman" w:eastAsia="Calibri" w:hAnsi="Times New Roman" w:cs="Times New Roman"/>
                <w:sz w:val="28"/>
                <w:szCs w:val="28"/>
              </w:rPr>
              <w:t>руб.;</w:t>
            </w:r>
          </w:p>
          <w:p w:rsidR="005067B5" w:rsidRDefault="005067B5" w:rsidP="005067B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06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8 411 600,00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</w:p>
          <w:p w:rsidR="005067B5" w:rsidRPr="005067B5" w:rsidRDefault="00071B70" w:rsidP="005067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 средств бюджета </w:t>
            </w:r>
            <w:r w:rsidRPr="00B51C40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«Город Астрахань» </w:t>
            </w:r>
            <w:r w:rsidR="005067B5" w:rsidRPr="00506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178 939 857,13</w:t>
            </w:r>
          </w:p>
          <w:p w:rsidR="0049202D" w:rsidRPr="00B51C40" w:rsidRDefault="00071B70" w:rsidP="005067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 w:themeFill="background1"/>
              </w:rPr>
              <w:t>руб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., в том числе по годам:</w:t>
            </w:r>
          </w:p>
          <w:p w:rsidR="00071B70" w:rsidRPr="00B51C40" w:rsidRDefault="00071B70" w:rsidP="005079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2016 год – 34 602 083,00 руб.;</w:t>
            </w:r>
          </w:p>
          <w:p w:rsidR="00071B70" w:rsidRPr="00B51C40" w:rsidRDefault="00071B70" w:rsidP="005079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2017 год – 35 356 57</w:t>
            </w:r>
            <w:r w:rsidR="00703FF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,00 руб.;</w:t>
            </w:r>
          </w:p>
          <w:p w:rsidR="0049202D" w:rsidRPr="00B51C40" w:rsidRDefault="00071B70" w:rsidP="005079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2018 год –</w:t>
            </w:r>
            <w:r w:rsidR="007708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F8043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49202D">
              <w:rPr>
                <w:rFonts w:ascii="Times New Roman" w:eastAsia="Calibri" w:hAnsi="Times New Roman" w:cs="Times New Roman"/>
                <w:sz w:val="28"/>
                <w:szCs w:val="28"/>
              </w:rPr>
              <w:t>462</w:t>
            </w:r>
            <w:r w:rsidR="00F80430">
              <w:rPr>
                <w:rFonts w:ascii="Times New Roman" w:eastAsia="Calibri" w:hAnsi="Times New Roman" w:cs="Times New Roman"/>
                <w:sz w:val="28"/>
                <w:szCs w:val="28"/>
              </w:rPr>
              <w:t> 875,20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руб.;</w:t>
            </w:r>
          </w:p>
          <w:p w:rsidR="00071B70" w:rsidRPr="00B51C40" w:rsidRDefault="00071B70" w:rsidP="005079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2019 год –</w:t>
            </w:r>
            <w:r w:rsidR="007708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C3626" w:rsidRPr="001C36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36 010 953,00</w:t>
            </w:r>
            <w:r w:rsidR="001C3626">
              <w:rPr>
                <w:color w:val="000000"/>
              </w:rPr>
              <w:t xml:space="preserve"> 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руб.;</w:t>
            </w:r>
          </w:p>
          <w:p w:rsidR="00071B70" w:rsidRPr="00B51C40" w:rsidRDefault="00071B70" w:rsidP="005079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2020 год – </w:t>
            </w:r>
            <w:r w:rsidR="005067B5" w:rsidRPr="00506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37 507 373,93</w:t>
            </w:r>
            <w:r w:rsidR="005067B5">
              <w:rPr>
                <w:color w:val="000000"/>
              </w:rPr>
              <w:t xml:space="preserve"> 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</w:p>
          <w:p w:rsidR="00071B70" w:rsidRPr="00B51C40" w:rsidRDefault="00071B70" w:rsidP="005079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внебюджетные источники </w:t>
            </w:r>
            <w:r w:rsidR="005067B5" w:rsidRPr="00506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29 500 000,00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руб., в том числе по годам:</w:t>
            </w:r>
          </w:p>
          <w:p w:rsidR="00071B70" w:rsidRPr="00B51C40" w:rsidRDefault="00071B70" w:rsidP="005079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2016 год –7 000 000,00 руб.;</w:t>
            </w:r>
          </w:p>
          <w:p w:rsidR="00071B70" w:rsidRPr="00B51C40" w:rsidRDefault="00071B70" w:rsidP="005079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2017 год –7</w:t>
            </w:r>
            <w:r w:rsidR="0077086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="007708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000,00 руб.;</w:t>
            </w:r>
          </w:p>
          <w:p w:rsidR="00071B70" w:rsidRPr="00B51C40" w:rsidRDefault="00071B70" w:rsidP="005079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2018 год –7 000 000,00</w:t>
            </w:r>
            <w:r w:rsidR="007708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руб.;</w:t>
            </w:r>
          </w:p>
          <w:p w:rsidR="00071B70" w:rsidRPr="00B51C40" w:rsidRDefault="00071B70" w:rsidP="005079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2019 год –7 000 000,00 руб.;</w:t>
            </w:r>
          </w:p>
          <w:p w:rsidR="00B8697A" w:rsidRDefault="00071B70" w:rsidP="005067B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2020 год –</w:t>
            </w:r>
            <w:r w:rsidR="00506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067B5" w:rsidRPr="00506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1 500 000,00</w:t>
            </w:r>
            <w:r w:rsidR="005067B5">
              <w:rPr>
                <w:color w:val="000000"/>
              </w:rPr>
              <w:t xml:space="preserve"> 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</w:p>
        </w:tc>
      </w:tr>
    </w:tbl>
    <w:p w:rsidR="00316FDC" w:rsidRPr="005D1976" w:rsidRDefault="00316FDC" w:rsidP="00FE1C5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D197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 абзац 2 раздела 5 «Обоснование объема финансовых ресурсов, необходимых для реализации Подпрограммы № 1» Подпрограммы № 1 изложить в следующей редакции:</w:t>
      </w:r>
    </w:p>
    <w:p w:rsidR="00B8697A" w:rsidRDefault="00316FDC" w:rsidP="00FE1C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97A">
        <w:rPr>
          <w:rFonts w:ascii="Times New Roman" w:eastAsia="Calibri" w:hAnsi="Times New Roman" w:cs="Times New Roman"/>
          <w:sz w:val="28"/>
          <w:szCs w:val="28"/>
        </w:rPr>
        <w:t>«</w:t>
      </w:r>
      <w:r w:rsidRPr="00E6197A">
        <w:rPr>
          <w:rFonts w:ascii="Times New Roman" w:hAnsi="Times New Roman" w:cs="Calibri"/>
          <w:color w:val="000000" w:themeColor="text1"/>
          <w:sz w:val="28"/>
          <w:szCs w:val="28"/>
          <w:lang w:eastAsia="ar-SA"/>
        </w:rPr>
        <w:t xml:space="preserve">Общий объем финансирования </w:t>
      </w:r>
      <w:r w:rsidRPr="00E6197A">
        <w:rPr>
          <w:rFonts w:ascii="Times New Roman" w:hAnsi="Times New Roman"/>
          <w:color w:val="000000" w:themeColor="text1"/>
          <w:sz w:val="28"/>
          <w:szCs w:val="28"/>
        </w:rPr>
        <w:t>подпрограммы составляет</w:t>
      </w:r>
      <w:r w:rsidR="0077086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067B5" w:rsidRPr="005067B5">
        <w:rPr>
          <w:rFonts w:ascii="Times New Roman" w:hAnsi="Times New Roman" w:cs="Times New Roman"/>
          <w:color w:val="000000"/>
          <w:sz w:val="28"/>
          <w:szCs w:val="28"/>
        </w:rPr>
        <w:t>230 408 066,55</w:t>
      </w:r>
      <w:r w:rsidR="005067B5">
        <w:rPr>
          <w:rFonts w:ascii="Calibri" w:hAnsi="Calibri" w:cs="Calibri"/>
          <w:color w:val="000000"/>
        </w:rPr>
        <w:t xml:space="preserve"> </w:t>
      </w:r>
      <w:r w:rsidR="00B8697A">
        <w:rPr>
          <w:rFonts w:ascii="Times New Roman" w:eastAsia="Calibri" w:hAnsi="Times New Roman" w:cs="Times New Roman"/>
          <w:sz w:val="28"/>
          <w:szCs w:val="28"/>
        </w:rPr>
        <w:t xml:space="preserve">рублей, </w:t>
      </w:r>
      <w:r w:rsidR="00B8697A">
        <w:rPr>
          <w:rFonts w:ascii="Times New Roman" w:eastAsia="Times New Roman" w:hAnsi="Times New Roman" w:cs="Times New Roman"/>
          <w:sz w:val="28"/>
          <w:szCs w:val="28"/>
        </w:rPr>
        <w:t>в том числе по годам:</w:t>
      </w:r>
    </w:p>
    <w:p w:rsidR="005067B5" w:rsidRPr="00C035EB" w:rsidRDefault="005067B5" w:rsidP="005067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76B">
        <w:rPr>
          <w:rFonts w:ascii="Times New Roman" w:hAnsi="Times New Roman" w:cs="Times New Roman"/>
          <w:sz w:val="28"/>
          <w:szCs w:val="28"/>
        </w:rPr>
        <w:t xml:space="preserve">2016 год – </w:t>
      </w:r>
      <w:r>
        <w:rPr>
          <w:rFonts w:ascii="Times New Roman" w:hAnsi="Times New Roman" w:cs="Times New Roman"/>
          <w:sz w:val="28"/>
          <w:szCs w:val="28"/>
        </w:rPr>
        <w:t>41 602 083,00</w:t>
      </w:r>
      <w:r w:rsidRPr="002D276B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5067B5" w:rsidRPr="002D276B" w:rsidRDefault="005067B5" w:rsidP="00506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76B">
        <w:rPr>
          <w:rFonts w:ascii="Times New Roman" w:hAnsi="Times New Roman" w:cs="Times New Roman"/>
          <w:sz w:val="28"/>
          <w:szCs w:val="28"/>
        </w:rPr>
        <w:t xml:space="preserve">2017 год – </w:t>
      </w:r>
      <w:r>
        <w:rPr>
          <w:rFonts w:ascii="Times New Roman" w:hAnsi="Times New Roman" w:cs="Times New Roman"/>
          <w:sz w:val="28"/>
          <w:szCs w:val="28"/>
        </w:rPr>
        <w:t>43 380 328</w:t>
      </w:r>
      <w:r w:rsidRPr="002D276B">
        <w:rPr>
          <w:rFonts w:ascii="Times New Roman" w:hAnsi="Times New Roman" w:cs="Times New Roman"/>
          <w:sz w:val="28"/>
          <w:szCs w:val="28"/>
        </w:rPr>
        <w:t>,00 руб.;</w:t>
      </w:r>
    </w:p>
    <w:p w:rsidR="005067B5" w:rsidRPr="002D276B" w:rsidRDefault="005067B5" w:rsidP="00506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76B">
        <w:rPr>
          <w:rFonts w:ascii="Times New Roman" w:hAnsi="Times New Roman" w:cs="Times New Roman"/>
          <w:sz w:val="28"/>
          <w:szCs w:val="28"/>
        </w:rPr>
        <w:t xml:space="preserve">2018 год – </w:t>
      </w:r>
      <w:r>
        <w:rPr>
          <w:rFonts w:ascii="Times New Roman" w:hAnsi="Times New Roman" w:cs="Times New Roman"/>
          <w:sz w:val="28"/>
          <w:szCs w:val="28"/>
        </w:rPr>
        <w:t>47 114 310,62</w:t>
      </w:r>
      <w:r w:rsidRPr="002D276B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5067B5" w:rsidRPr="002D276B" w:rsidRDefault="005067B5" w:rsidP="00506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76B"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Pr="003307A4">
        <w:rPr>
          <w:rFonts w:ascii="Times New Roman" w:hAnsi="Times New Roman" w:cs="Times New Roman"/>
          <w:color w:val="000000"/>
          <w:sz w:val="28"/>
          <w:szCs w:val="28"/>
        </w:rPr>
        <w:t xml:space="preserve">50 892 371,00 </w:t>
      </w:r>
      <w:r w:rsidRPr="002D276B">
        <w:rPr>
          <w:rFonts w:ascii="Times New Roman" w:hAnsi="Times New Roman" w:cs="Times New Roman"/>
          <w:sz w:val="28"/>
          <w:szCs w:val="28"/>
        </w:rPr>
        <w:t>руб.;</w:t>
      </w:r>
    </w:p>
    <w:p w:rsidR="005067B5" w:rsidRPr="002D276B" w:rsidRDefault="005067B5" w:rsidP="00506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76B">
        <w:rPr>
          <w:rFonts w:ascii="Times New Roman" w:hAnsi="Times New Roman" w:cs="Times New Roman"/>
          <w:sz w:val="28"/>
          <w:szCs w:val="28"/>
        </w:rPr>
        <w:t xml:space="preserve">2020 год – </w:t>
      </w:r>
      <w:r w:rsidRPr="005067B5">
        <w:rPr>
          <w:rFonts w:ascii="Times New Roman" w:hAnsi="Times New Roman" w:cs="Times New Roman"/>
          <w:color w:val="000000"/>
          <w:sz w:val="28"/>
          <w:szCs w:val="28"/>
        </w:rPr>
        <w:t>47 418 973,93</w:t>
      </w:r>
      <w:r>
        <w:rPr>
          <w:rFonts w:ascii="Calibri" w:hAnsi="Calibri" w:cs="Calibri"/>
          <w:color w:val="000000"/>
        </w:rPr>
        <w:t xml:space="preserve">  </w:t>
      </w:r>
      <w:r w:rsidRPr="002D276B">
        <w:rPr>
          <w:rFonts w:ascii="Times New Roman" w:hAnsi="Times New Roman" w:cs="Times New Roman"/>
          <w:sz w:val="28"/>
          <w:szCs w:val="28"/>
        </w:rPr>
        <w:t>руб.</w:t>
      </w:r>
    </w:p>
    <w:p w:rsidR="005067B5" w:rsidRPr="002D276B" w:rsidRDefault="005067B5" w:rsidP="00506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за счет</w:t>
      </w:r>
      <w:r w:rsidRPr="002D276B">
        <w:rPr>
          <w:rFonts w:ascii="Times New Roman" w:hAnsi="Times New Roman" w:cs="Times New Roman"/>
          <w:sz w:val="28"/>
          <w:szCs w:val="28"/>
        </w:rPr>
        <w:t>:</w:t>
      </w:r>
    </w:p>
    <w:p w:rsidR="005067B5" w:rsidRDefault="005067B5" w:rsidP="005067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 xml:space="preserve">- средств бюджета Астраханской области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</w:p>
    <w:p w:rsidR="005067B5" w:rsidRPr="00B51C40" w:rsidRDefault="005067B5" w:rsidP="005067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67B5">
        <w:rPr>
          <w:rFonts w:ascii="Times New Roman" w:hAnsi="Times New Roman" w:cs="Times New Roman"/>
          <w:color w:val="000000"/>
          <w:sz w:val="28"/>
          <w:szCs w:val="28"/>
        </w:rPr>
        <w:lastRenderedPageBreak/>
        <w:t>21 968 209,42</w:t>
      </w:r>
      <w:r>
        <w:rPr>
          <w:color w:val="000000"/>
        </w:rPr>
        <w:t xml:space="preserve"> </w:t>
      </w:r>
      <w:r w:rsidRPr="00B51C40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>руб</w:t>
      </w:r>
      <w:r w:rsidRPr="00B51C40">
        <w:rPr>
          <w:rFonts w:ascii="Times New Roman" w:eastAsia="Calibri" w:hAnsi="Times New Roman" w:cs="Times New Roman"/>
          <w:sz w:val="28"/>
          <w:szCs w:val="28"/>
        </w:rPr>
        <w:t>., в том числе по годам:</w:t>
      </w:r>
    </w:p>
    <w:p w:rsidR="005067B5" w:rsidRPr="00B51C40" w:rsidRDefault="005067B5" w:rsidP="005067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>2017 год – 1 023 756,00 руб.;</w:t>
      </w:r>
    </w:p>
    <w:p w:rsidR="005067B5" w:rsidRDefault="005067B5" w:rsidP="005067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>2018 год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1C40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 651 435,42 руб.;</w:t>
      </w:r>
    </w:p>
    <w:p w:rsidR="005067B5" w:rsidRDefault="005067B5" w:rsidP="005067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>201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B51C40">
        <w:rPr>
          <w:rFonts w:ascii="Times New Roman" w:eastAsia="Calibri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7944">
        <w:rPr>
          <w:rFonts w:ascii="Times New Roman" w:hAnsi="Times New Roman" w:cs="Times New Roman"/>
          <w:color w:val="000000"/>
          <w:sz w:val="28"/>
          <w:szCs w:val="28"/>
        </w:rPr>
        <w:t xml:space="preserve">7 881 418,00 </w:t>
      </w:r>
      <w:r>
        <w:rPr>
          <w:rFonts w:ascii="Times New Roman" w:eastAsia="Calibri" w:hAnsi="Times New Roman" w:cs="Times New Roman"/>
          <w:sz w:val="28"/>
          <w:szCs w:val="28"/>
        </w:rPr>
        <w:t>руб.;</w:t>
      </w:r>
    </w:p>
    <w:p w:rsidR="005067B5" w:rsidRDefault="005067B5" w:rsidP="005067B5">
      <w:pPr>
        <w:spacing w:after="0" w:line="240" w:lineRule="auto"/>
        <w:rPr>
          <w:color w:val="000000"/>
          <w:sz w:val="24"/>
          <w:szCs w:val="24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B51C40">
        <w:rPr>
          <w:rFonts w:ascii="Times New Roman" w:eastAsia="Calibri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67B5">
        <w:rPr>
          <w:rFonts w:ascii="Times New Roman" w:hAnsi="Times New Roman" w:cs="Times New Roman"/>
          <w:color w:val="000000"/>
          <w:sz w:val="28"/>
          <w:szCs w:val="28"/>
        </w:rPr>
        <w:t>8 411 600,00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руб.</w:t>
      </w:r>
    </w:p>
    <w:p w:rsidR="005067B5" w:rsidRPr="005067B5" w:rsidRDefault="005067B5" w:rsidP="005067B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 xml:space="preserve">–  средств бюджета </w:t>
      </w:r>
      <w:r w:rsidRPr="00B51C4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51C40">
        <w:rPr>
          <w:rFonts w:ascii="Times New Roman" w:eastAsia="Calibri" w:hAnsi="Times New Roman" w:cs="Times New Roman"/>
          <w:sz w:val="28"/>
          <w:szCs w:val="28"/>
        </w:rPr>
        <w:t xml:space="preserve"> «Город Астрахань» </w:t>
      </w:r>
      <w:r w:rsidRPr="005067B5">
        <w:rPr>
          <w:rFonts w:ascii="Times New Roman" w:hAnsi="Times New Roman" w:cs="Times New Roman"/>
          <w:color w:val="000000"/>
          <w:sz w:val="28"/>
          <w:szCs w:val="28"/>
        </w:rPr>
        <w:t>178 939 857,13</w:t>
      </w:r>
    </w:p>
    <w:p w:rsidR="005067B5" w:rsidRPr="00B51C40" w:rsidRDefault="005067B5" w:rsidP="005067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>руб</w:t>
      </w:r>
      <w:r w:rsidRPr="00B51C40">
        <w:rPr>
          <w:rFonts w:ascii="Times New Roman" w:eastAsia="Calibri" w:hAnsi="Times New Roman" w:cs="Times New Roman"/>
          <w:sz w:val="28"/>
          <w:szCs w:val="28"/>
        </w:rPr>
        <w:t>., в том числе по годам:</w:t>
      </w:r>
    </w:p>
    <w:p w:rsidR="005067B5" w:rsidRPr="00B51C40" w:rsidRDefault="005067B5" w:rsidP="005067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>2016 год – 34 602 083,00 руб.;</w:t>
      </w:r>
    </w:p>
    <w:p w:rsidR="005067B5" w:rsidRPr="00B51C40" w:rsidRDefault="005067B5" w:rsidP="005067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>2017 год – 35 356 57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B51C40">
        <w:rPr>
          <w:rFonts w:ascii="Times New Roman" w:eastAsia="Calibri" w:hAnsi="Times New Roman" w:cs="Times New Roman"/>
          <w:sz w:val="28"/>
          <w:szCs w:val="28"/>
        </w:rPr>
        <w:t>,00 руб.;</w:t>
      </w:r>
    </w:p>
    <w:p w:rsidR="005067B5" w:rsidRPr="00B51C40" w:rsidRDefault="005067B5" w:rsidP="005067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>2018 год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1C40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B51C40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462 875,20</w:t>
      </w:r>
      <w:r w:rsidRPr="00B51C40">
        <w:rPr>
          <w:rFonts w:ascii="Times New Roman" w:eastAsia="Calibri" w:hAnsi="Times New Roman" w:cs="Times New Roman"/>
          <w:sz w:val="28"/>
          <w:szCs w:val="28"/>
        </w:rPr>
        <w:t xml:space="preserve"> руб.;</w:t>
      </w:r>
    </w:p>
    <w:p w:rsidR="005067B5" w:rsidRPr="00B51C40" w:rsidRDefault="005067B5" w:rsidP="005067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>2019 год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3626">
        <w:rPr>
          <w:rFonts w:ascii="Times New Roman" w:hAnsi="Times New Roman" w:cs="Times New Roman"/>
          <w:color w:val="000000"/>
          <w:sz w:val="28"/>
          <w:szCs w:val="28"/>
        </w:rPr>
        <w:t>36 010 953,00</w:t>
      </w:r>
      <w:r>
        <w:rPr>
          <w:color w:val="000000"/>
        </w:rPr>
        <w:t xml:space="preserve"> </w:t>
      </w:r>
      <w:r w:rsidRPr="00B51C40">
        <w:rPr>
          <w:rFonts w:ascii="Times New Roman" w:eastAsia="Calibri" w:hAnsi="Times New Roman" w:cs="Times New Roman"/>
          <w:sz w:val="28"/>
          <w:szCs w:val="28"/>
        </w:rPr>
        <w:t>руб.;</w:t>
      </w:r>
    </w:p>
    <w:p w:rsidR="005067B5" w:rsidRPr="00B51C40" w:rsidRDefault="005067B5" w:rsidP="005067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 xml:space="preserve">2020 год – </w:t>
      </w:r>
      <w:r w:rsidRPr="005067B5">
        <w:rPr>
          <w:rFonts w:ascii="Times New Roman" w:hAnsi="Times New Roman" w:cs="Times New Roman"/>
          <w:color w:val="000000"/>
          <w:sz w:val="28"/>
          <w:szCs w:val="28"/>
        </w:rPr>
        <w:t>37 507 373,93</w:t>
      </w:r>
      <w:r>
        <w:rPr>
          <w:color w:val="000000"/>
        </w:rPr>
        <w:t xml:space="preserve"> </w:t>
      </w:r>
      <w:r w:rsidRPr="00B51C40">
        <w:rPr>
          <w:rFonts w:ascii="Times New Roman" w:eastAsia="Calibri" w:hAnsi="Times New Roman" w:cs="Times New Roman"/>
          <w:sz w:val="28"/>
          <w:szCs w:val="28"/>
        </w:rPr>
        <w:t>руб.</w:t>
      </w:r>
    </w:p>
    <w:p w:rsidR="005067B5" w:rsidRPr="00B51C40" w:rsidRDefault="005067B5" w:rsidP="005067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 xml:space="preserve">– внебюджетные источники </w:t>
      </w:r>
      <w:r w:rsidRPr="005067B5">
        <w:rPr>
          <w:rFonts w:ascii="Times New Roman" w:hAnsi="Times New Roman" w:cs="Times New Roman"/>
          <w:color w:val="000000"/>
          <w:sz w:val="28"/>
          <w:szCs w:val="28"/>
        </w:rPr>
        <w:t>29 500 000,00</w:t>
      </w:r>
      <w:r w:rsidRPr="00B51C40">
        <w:rPr>
          <w:rFonts w:ascii="Times New Roman" w:eastAsia="Calibri" w:hAnsi="Times New Roman" w:cs="Times New Roman"/>
          <w:sz w:val="28"/>
          <w:szCs w:val="28"/>
        </w:rPr>
        <w:t xml:space="preserve"> руб., в том числе по годам:</w:t>
      </w:r>
    </w:p>
    <w:p w:rsidR="005067B5" w:rsidRPr="00B51C40" w:rsidRDefault="005067B5" w:rsidP="005067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>2016 год –7 000 000,00 руб.;</w:t>
      </w:r>
    </w:p>
    <w:p w:rsidR="005067B5" w:rsidRPr="00B51C40" w:rsidRDefault="005067B5" w:rsidP="005067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>2017 год –7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51C40">
        <w:rPr>
          <w:rFonts w:ascii="Times New Roman" w:eastAsia="Calibri" w:hAnsi="Times New Roman" w:cs="Times New Roman"/>
          <w:sz w:val="28"/>
          <w:szCs w:val="28"/>
        </w:rPr>
        <w:t>000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1C40">
        <w:rPr>
          <w:rFonts w:ascii="Times New Roman" w:eastAsia="Calibri" w:hAnsi="Times New Roman" w:cs="Times New Roman"/>
          <w:sz w:val="28"/>
          <w:szCs w:val="28"/>
        </w:rPr>
        <w:t>000,00 руб.;</w:t>
      </w:r>
    </w:p>
    <w:p w:rsidR="005067B5" w:rsidRPr="00B51C40" w:rsidRDefault="005067B5" w:rsidP="005067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>2018 год –7 000 000,00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1C40">
        <w:rPr>
          <w:rFonts w:ascii="Times New Roman" w:eastAsia="Calibri" w:hAnsi="Times New Roman" w:cs="Times New Roman"/>
          <w:sz w:val="28"/>
          <w:szCs w:val="28"/>
        </w:rPr>
        <w:t>руб.;</w:t>
      </w:r>
    </w:p>
    <w:p w:rsidR="005067B5" w:rsidRPr="00B51C40" w:rsidRDefault="005067B5" w:rsidP="005067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>2019 год –7 000 000,00 руб.;</w:t>
      </w:r>
    </w:p>
    <w:p w:rsidR="005067B5" w:rsidRDefault="005067B5" w:rsidP="005067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>2020 год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67B5">
        <w:rPr>
          <w:rFonts w:ascii="Times New Roman" w:hAnsi="Times New Roman" w:cs="Times New Roman"/>
          <w:color w:val="000000"/>
          <w:sz w:val="28"/>
          <w:szCs w:val="28"/>
        </w:rPr>
        <w:t>1 500 000,00</w:t>
      </w:r>
      <w:r>
        <w:rPr>
          <w:color w:val="000000"/>
        </w:rPr>
        <w:t xml:space="preserve"> </w:t>
      </w:r>
      <w:r w:rsidRPr="00B51C40">
        <w:rPr>
          <w:rFonts w:ascii="Times New Roman" w:eastAsia="Calibri" w:hAnsi="Times New Roman" w:cs="Times New Roman"/>
          <w:sz w:val="28"/>
          <w:szCs w:val="28"/>
        </w:rPr>
        <w:t>руб.</w:t>
      </w:r>
    </w:p>
    <w:p w:rsidR="006D7824" w:rsidRDefault="00F70533" w:rsidP="005067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9544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D7824">
        <w:rPr>
          <w:rFonts w:ascii="Times New Roman" w:eastAsia="Times New Roman" w:hAnsi="Times New Roman" w:cs="Times New Roman"/>
          <w:sz w:val="28"/>
          <w:szCs w:val="28"/>
        </w:rPr>
        <w:t>В п</w:t>
      </w:r>
      <w:r w:rsidR="006D782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одпрограмме № 2 «</w:t>
      </w:r>
      <w:r w:rsidR="006D7824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Обеспечение деятельности подведомственных учреждений в сфере дополнительного образования» </w:t>
      </w:r>
      <w:r w:rsidR="006D7824">
        <w:rPr>
          <w:rFonts w:ascii="Times New Roman" w:eastAsia="Times New Roman" w:hAnsi="Times New Roman" w:cs="Times New Roman"/>
          <w:sz w:val="28"/>
          <w:szCs w:val="28"/>
        </w:rPr>
        <w:t>(далее - Подпрограмма №2):</w:t>
      </w:r>
    </w:p>
    <w:p w:rsidR="006D7824" w:rsidRDefault="006D7824" w:rsidP="00FE1C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раздел «Объемы и источники финансирования подпрограммы муниципальной программы» Паспорта Подпрограммы № 2 изложить в следующей редакции: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6096"/>
      </w:tblGrid>
      <w:tr w:rsidR="006D7824" w:rsidTr="00135A65">
        <w:trPr>
          <w:trHeight w:val="416"/>
        </w:trPr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824" w:rsidRDefault="006D7824" w:rsidP="00FE1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01" w:rsidRDefault="00BC5F69" w:rsidP="003F55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Объем финансирова</w:t>
            </w:r>
            <w:r w:rsidR="004156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ния Подпрограммы № 2 составляет </w:t>
            </w:r>
            <w:r w:rsidR="000B1E1E" w:rsidRPr="000B1E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995 532 272,53</w:t>
            </w:r>
            <w:r w:rsidR="000B1E1E">
              <w:rPr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рублей,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BC5F69" w:rsidRPr="00454CEA" w:rsidRDefault="00BC5F69" w:rsidP="003F55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2016 – 149 116 305,40 руб.;</w:t>
            </w:r>
          </w:p>
          <w:p w:rsidR="00AD1ED4" w:rsidRDefault="00BC5F69" w:rsidP="00AD1ED4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2017 – 182 317 927,30 руб.;</w:t>
            </w:r>
          </w:p>
          <w:p w:rsidR="00AD1ED4" w:rsidRDefault="00BC5F69" w:rsidP="00AD1ED4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2018 – </w:t>
            </w:r>
            <w:r w:rsidR="00E73C24">
              <w:rPr>
                <w:rFonts w:ascii="Times New Roman" w:hAnsi="Times New Roman"/>
                <w:sz w:val="28"/>
                <w:szCs w:val="28"/>
                <w:lang w:eastAsia="en-US"/>
              </w:rPr>
              <w:t>21</w:t>
            </w:r>
            <w:r w:rsidR="00AD1ED4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="00E73C24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D1ED4">
              <w:rPr>
                <w:rFonts w:ascii="Times New Roman" w:hAnsi="Times New Roman"/>
                <w:sz w:val="28"/>
                <w:szCs w:val="28"/>
                <w:lang w:eastAsia="en-US"/>
              </w:rPr>
              <w:t>251</w:t>
            </w:r>
            <w:r w:rsidR="00E73C2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218</w:t>
            </w:r>
            <w:r w:rsidR="0059297E">
              <w:rPr>
                <w:rFonts w:ascii="Times New Roman" w:hAnsi="Times New Roman"/>
                <w:sz w:val="28"/>
                <w:szCs w:val="28"/>
                <w:lang w:eastAsia="en-US"/>
              </w:rPr>
              <w:t>,0</w:t>
            </w:r>
            <w:r w:rsidR="00E73C24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3F5501" w:rsidRDefault="00BC5F69" w:rsidP="00AD1E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2019 – </w:t>
            </w:r>
            <w:r w:rsidR="006C65EC" w:rsidRPr="006C6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219 753 371,81</w:t>
            </w:r>
            <w:r w:rsidR="006C65EC">
              <w:rPr>
                <w:color w:val="000000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руб.;</w:t>
            </w:r>
          </w:p>
          <w:p w:rsidR="00FA23ED" w:rsidRDefault="00BC5F69" w:rsidP="00AD1E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586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2020 – </w:t>
            </w:r>
            <w:r w:rsidR="000B1E1E" w:rsidRPr="000B1E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226 093 450,00</w:t>
            </w:r>
            <w:r w:rsidR="000B1E1E">
              <w:rPr>
                <w:color w:val="000000"/>
              </w:rPr>
              <w:t xml:space="preserve"> </w:t>
            </w:r>
            <w:r w:rsidRPr="002666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</w:t>
            </w:r>
            <w:r w:rsidRPr="00A95865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="00FA23E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BC5F69" w:rsidRDefault="00BC5F69" w:rsidP="00AD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за счет средств:</w:t>
            </w:r>
          </w:p>
          <w:p w:rsidR="002666DB" w:rsidRDefault="00BC5F69" w:rsidP="006C65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средства бюджета  Астраханской области  </w:t>
            </w:r>
          </w:p>
          <w:p w:rsidR="00BC5F69" w:rsidRDefault="000B1E1E" w:rsidP="000B1E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E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105 697 708,94</w:t>
            </w:r>
            <w:r>
              <w:rPr>
                <w:color w:val="000000"/>
              </w:rPr>
              <w:t xml:space="preserve"> </w:t>
            </w:r>
            <w:r w:rsidR="006C65EC" w:rsidRPr="006C6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рублей</w:t>
            </w:r>
            <w:r w:rsidR="00454CEA" w:rsidRPr="002666D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BC5F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том числе по годам:</w:t>
            </w:r>
          </w:p>
          <w:p w:rsidR="00BC5F69" w:rsidRDefault="00BC5F69" w:rsidP="000B1E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2017 год – 10 847 600,00 руб.</w:t>
            </w:r>
            <w:r w:rsidR="00481C72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481C72" w:rsidRDefault="00481C72" w:rsidP="000B1E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2018 год – </w:t>
            </w:r>
            <w:r w:rsidR="00A95865">
              <w:rPr>
                <w:rFonts w:ascii="Times New Roman" w:eastAsia="Calibri" w:hAnsi="Times New Roman" w:cs="Times New Roman"/>
                <w:sz w:val="28"/>
                <w:szCs w:val="28"/>
              </w:rPr>
              <w:t>25 550 600,00</w:t>
            </w:r>
            <w:r w:rsidR="002666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руб.;</w:t>
            </w:r>
          </w:p>
          <w:p w:rsidR="002666DB" w:rsidRDefault="002666DB" w:rsidP="000B1E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2019 год – </w:t>
            </w:r>
            <w:r w:rsidR="006C65EC" w:rsidRPr="006C6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22 660 008,94</w:t>
            </w:r>
            <w:r w:rsidR="006C65EC">
              <w:rPr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</w:p>
          <w:p w:rsidR="000B1E1E" w:rsidRDefault="000B1E1E" w:rsidP="000B1E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 </w:t>
            </w:r>
            <w:r w:rsidRPr="000B1E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46 639 500,00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</w:p>
          <w:p w:rsidR="00D61DB2" w:rsidRDefault="00770978" w:rsidP="00D61DB2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="00BC5F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средства бюджета </w:t>
            </w:r>
            <w:r w:rsidR="00BC5F6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="00BC5F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«Город Астрахань» </w:t>
            </w:r>
            <w:r w:rsidR="00D61DB2" w:rsidRPr="00D61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722 247 103,19</w:t>
            </w:r>
          </w:p>
          <w:p w:rsidR="00BC5F69" w:rsidRDefault="00BC5F69" w:rsidP="000F60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рублей, в том числе по годам:</w:t>
            </w:r>
          </w:p>
          <w:p w:rsidR="00BC5F69" w:rsidRDefault="00BC5F69" w:rsidP="000F6039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2016 – 115 278 845,00 руб.;</w:t>
            </w:r>
          </w:p>
          <w:p w:rsidR="00BC5F69" w:rsidRDefault="00BC5F69" w:rsidP="000F6039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2017 – 137 570 327,30 руб.;</w:t>
            </w:r>
          </w:p>
          <w:p w:rsidR="00BC5F69" w:rsidRDefault="00BC5F69" w:rsidP="000F6039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2018 – </w:t>
            </w:r>
            <w:r w:rsidR="00A95865"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  <w:r w:rsidR="00AD1ED4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="00A95865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D1ED4">
              <w:rPr>
                <w:rFonts w:ascii="Times New Roman" w:hAnsi="Times New Roman"/>
                <w:sz w:val="28"/>
                <w:szCs w:val="28"/>
                <w:lang w:eastAsia="en-US"/>
              </w:rPr>
              <w:t>750</w:t>
            </w:r>
            <w:r w:rsidR="00A95865">
              <w:rPr>
                <w:rFonts w:ascii="Times New Roman" w:hAnsi="Times New Roman"/>
                <w:sz w:val="28"/>
                <w:szCs w:val="28"/>
                <w:lang w:eastAsia="en-US"/>
              </w:rPr>
              <w:t> 618,02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BC5F69" w:rsidRDefault="00BC5F69" w:rsidP="000F6039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2019 –</w:t>
            </w:r>
            <w:r w:rsidR="00D036C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6C65EC" w:rsidRPr="006C65EC">
              <w:rPr>
                <w:rFonts w:ascii="Times New Roman" w:hAnsi="Times New Roman" w:cs="Times New Roman"/>
                <w:sz w:val="28"/>
                <w:szCs w:val="28"/>
              </w:rPr>
              <w:t>163 093 362,87</w:t>
            </w:r>
            <w:r w:rsidR="006C65EC"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руб.;</w:t>
            </w:r>
          </w:p>
          <w:p w:rsidR="00BC5F69" w:rsidRDefault="00BC5F69" w:rsidP="000F6039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2020 – </w:t>
            </w:r>
            <w:r w:rsidR="00D61DB2" w:rsidRPr="00D61DB2">
              <w:rPr>
                <w:rFonts w:ascii="Times New Roman" w:hAnsi="Times New Roman" w:cs="Times New Roman"/>
                <w:sz w:val="28"/>
                <w:szCs w:val="28"/>
              </w:rPr>
              <w:t>147 553 950,00</w:t>
            </w:r>
            <w:r w:rsidR="00D61DB2"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руб.</w:t>
            </w:r>
          </w:p>
          <w:p w:rsidR="006F1985" w:rsidRPr="006F1985" w:rsidRDefault="00BC5F69" w:rsidP="006F19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B85F91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 источники </w:t>
            </w:r>
            <w:r w:rsidR="006F1985" w:rsidRPr="006F19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167 587 460,40</w:t>
            </w:r>
            <w:r w:rsidR="006F19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C5F69" w:rsidRDefault="00BC5F69" w:rsidP="000F60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рублей, в том числе по годам:</w:t>
            </w:r>
          </w:p>
          <w:p w:rsidR="00BC5F69" w:rsidRDefault="00BC5F69" w:rsidP="000F6039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2016 – 33 837 460,40 руб.;</w:t>
            </w:r>
          </w:p>
          <w:p w:rsidR="00BC5F69" w:rsidRDefault="00BC5F69" w:rsidP="000F6039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2017 – 33 900 000,00 руб.;</w:t>
            </w:r>
          </w:p>
          <w:p w:rsidR="00BC5F69" w:rsidRDefault="00BC5F69" w:rsidP="000F6039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2018 – </w:t>
            </w:r>
            <w:r w:rsidR="009C6FCF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="002C6F36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="009C6FC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B85F91">
              <w:rPr>
                <w:rFonts w:ascii="Times New Roman" w:hAnsi="Times New Roman"/>
                <w:sz w:val="28"/>
                <w:szCs w:val="28"/>
                <w:lang w:eastAsia="en-US"/>
              </w:rPr>
              <w:t>950</w:t>
            </w:r>
            <w:r w:rsidR="009C6FC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 000,00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руб.;</w:t>
            </w:r>
          </w:p>
          <w:p w:rsidR="00BC5F69" w:rsidRDefault="00BC5F69" w:rsidP="000F6039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2019 – 34 000 000,00 руб.;</w:t>
            </w:r>
          </w:p>
          <w:p w:rsidR="006D7824" w:rsidRDefault="00BC5F69" w:rsidP="00D61DB2">
            <w:pPr>
              <w:pStyle w:val="a5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2020 – </w:t>
            </w:r>
            <w:r w:rsidR="00D61DB2" w:rsidRPr="00D61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31 900 000,00</w:t>
            </w:r>
            <w:r w:rsidR="00D61DB2">
              <w:rPr>
                <w:color w:val="000000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руб.</w:t>
            </w:r>
          </w:p>
        </w:tc>
      </w:tr>
    </w:tbl>
    <w:p w:rsidR="006D7824" w:rsidRPr="00CA0B5E" w:rsidRDefault="006D7824" w:rsidP="00FE1C5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A0B5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- абзац 2 раздела 5 «Обоснование объема финансовых ресурсов, необходимых для реализации Подпрограммы № 2» Подпрограммы № 2 изложить в следующей редакции:</w:t>
      </w:r>
    </w:p>
    <w:p w:rsidR="006D7824" w:rsidRDefault="007B64AE" w:rsidP="00FE1C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B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6D7824" w:rsidRPr="00CA0B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Объем финансирования Подпрограммы </w:t>
      </w:r>
      <w:r w:rsidR="006D7824">
        <w:rPr>
          <w:rFonts w:ascii="Times New Roman" w:eastAsia="Calibri" w:hAnsi="Times New Roman" w:cs="Times New Roman"/>
          <w:sz w:val="28"/>
          <w:szCs w:val="28"/>
        </w:rPr>
        <w:t xml:space="preserve">№ 2 составляет </w:t>
      </w:r>
      <w:r w:rsidR="006F1985" w:rsidRPr="000B1E1E">
        <w:rPr>
          <w:rFonts w:ascii="Times New Roman" w:hAnsi="Times New Roman" w:cs="Times New Roman"/>
          <w:color w:val="000000"/>
          <w:sz w:val="28"/>
          <w:szCs w:val="28"/>
        </w:rPr>
        <w:t>995 532 272,53</w:t>
      </w:r>
      <w:r w:rsidR="006F1985">
        <w:rPr>
          <w:color w:val="000000"/>
        </w:rPr>
        <w:t xml:space="preserve"> </w:t>
      </w:r>
      <w:r w:rsidR="006D7824">
        <w:rPr>
          <w:rFonts w:ascii="Times New Roman" w:eastAsia="Calibri" w:hAnsi="Times New Roman" w:cs="Times New Roman"/>
          <w:sz w:val="28"/>
          <w:szCs w:val="28"/>
        </w:rPr>
        <w:t>руб</w:t>
      </w:r>
      <w:r w:rsidR="00695177">
        <w:rPr>
          <w:rFonts w:ascii="Times New Roman" w:eastAsia="Calibri" w:hAnsi="Times New Roman" w:cs="Times New Roman"/>
          <w:sz w:val="28"/>
          <w:szCs w:val="28"/>
        </w:rPr>
        <w:t>лей</w:t>
      </w:r>
      <w:r w:rsidR="006D782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D7824">
        <w:rPr>
          <w:rFonts w:ascii="Times New Roman" w:eastAsia="Times New Roman" w:hAnsi="Times New Roman" w:cs="Times New Roman"/>
          <w:sz w:val="28"/>
          <w:szCs w:val="28"/>
        </w:rPr>
        <w:t>в том числе по годам:</w:t>
      </w:r>
      <w:r w:rsidR="00454CEA" w:rsidRPr="00454C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F1985" w:rsidRPr="00454CEA" w:rsidRDefault="006F1985" w:rsidP="006F19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2016 – 149 116 305,40 руб.;</w:t>
      </w:r>
    </w:p>
    <w:p w:rsidR="006F1985" w:rsidRDefault="006F1985" w:rsidP="006F1985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2017 – 182 317 927,30 руб.;</w:t>
      </w:r>
    </w:p>
    <w:p w:rsidR="006F1985" w:rsidRDefault="006F1985" w:rsidP="006F1985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2018 – 218 251 218,02 руб.;</w:t>
      </w:r>
    </w:p>
    <w:p w:rsidR="006F1985" w:rsidRDefault="006F1985" w:rsidP="006F19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2019 – </w:t>
      </w:r>
      <w:r w:rsidRPr="006C65EC">
        <w:rPr>
          <w:rFonts w:ascii="Times New Roman" w:hAnsi="Times New Roman" w:cs="Times New Roman"/>
          <w:color w:val="000000"/>
          <w:sz w:val="28"/>
          <w:szCs w:val="28"/>
        </w:rPr>
        <w:t>219 753 371,81</w:t>
      </w:r>
      <w:r>
        <w:rPr>
          <w:color w:val="000000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руб.;</w:t>
      </w:r>
    </w:p>
    <w:p w:rsidR="006F1985" w:rsidRDefault="006F1985" w:rsidP="006F19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95865">
        <w:rPr>
          <w:rFonts w:ascii="Times New Roman" w:hAnsi="Times New Roman"/>
          <w:sz w:val="28"/>
          <w:szCs w:val="28"/>
          <w:lang w:eastAsia="en-US"/>
        </w:rPr>
        <w:t xml:space="preserve">2020 – </w:t>
      </w:r>
      <w:r w:rsidRPr="000B1E1E">
        <w:rPr>
          <w:rFonts w:ascii="Times New Roman" w:hAnsi="Times New Roman" w:cs="Times New Roman"/>
          <w:color w:val="000000"/>
          <w:sz w:val="28"/>
          <w:szCs w:val="28"/>
        </w:rPr>
        <w:t>226 093 450,00</w:t>
      </w:r>
      <w:r>
        <w:rPr>
          <w:color w:val="000000"/>
        </w:rPr>
        <w:t xml:space="preserve"> </w:t>
      </w:r>
      <w:r w:rsidRPr="002666DB">
        <w:rPr>
          <w:rFonts w:ascii="Times New Roman" w:hAnsi="Times New Roman" w:cs="Times New Roman"/>
          <w:sz w:val="28"/>
          <w:szCs w:val="28"/>
          <w:lang w:eastAsia="en-US"/>
        </w:rPr>
        <w:t>руб</w:t>
      </w:r>
      <w:r w:rsidRPr="00A95865">
        <w:rPr>
          <w:rFonts w:ascii="Times New Roman" w:hAnsi="Times New Roman"/>
          <w:sz w:val="28"/>
          <w:szCs w:val="28"/>
          <w:lang w:eastAsia="en-US"/>
        </w:rPr>
        <w:t>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6F1985" w:rsidRDefault="006F1985" w:rsidP="006F1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них за счет средств:</w:t>
      </w:r>
    </w:p>
    <w:p w:rsidR="006F1985" w:rsidRDefault="006F1985" w:rsidP="006F1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средства бюджета  Астраханской области  </w:t>
      </w:r>
    </w:p>
    <w:p w:rsidR="006F1985" w:rsidRDefault="006F1985" w:rsidP="006F1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B1E1E">
        <w:rPr>
          <w:rFonts w:ascii="Times New Roman" w:hAnsi="Times New Roman" w:cs="Times New Roman"/>
          <w:color w:val="000000"/>
          <w:sz w:val="28"/>
          <w:szCs w:val="28"/>
        </w:rPr>
        <w:t>105 697 708,94</w:t>
      </w:r>
      <w:r>
        <w:rPr>
          <w:color w:val="000000"/>
        </w:rPr>
        <w:t xml:space="preserve"> </w:t>
      </w:r>
      <w:r w:rsidRPr="006C65EC">
        <w:rPr>
          <w:rFonts w:ascii="Times New Roman" w:hAnsi="Times New Roman" w:cs="Times New Roman"/>
          <w:color w:val="000000"/>
          <w:sz w:val="28"/>
          <w:szCs w:val="28"/>
        </w:rPr>
        <w:t>рублей</w:t>
      </w:r>
      <w:r w:rsidRPr="002666DB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том числе по годам:</w:t>
      </w:r>
    </w:p>
    <w:p w:rsidR="006F1985" w:rsidRDefault="006F1985" w:rsidP="006F19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2017 год – 10 847 600,00 руб.;</w:t>
      </w:r>
    </w:p>
    <w:p w:rsidR="006F1985" w:rsidRDefault="006F1985" w:rsidP="006F19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2018 год – 25 550 600,00 руб.;</w:t>
      </w:r>
    </w:p>
    <w:p w:rsidR="006F1985" w:rsidRDefault="006F1985" w:rsidP="006F19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2019 год – </w:t>
      </w:r>
      <w:r w:rsidRPr="006C65EC">
        <w:rPr>
          <w:rFonts w:ascii="Times New Roman" w:hAnsi="Times New Roman" w:cs="Times New Roman"/>
          <w:color w:val="000000"/>
          <w:sz w:val="28"/>
          <w:szCs w:val="28"/>
        </w:rPr>
        <w:t>22 660 008,94</w:t>
      </w:r>
      <w:r>
        <w:rPr>
          <w:color w:val="000000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руб.</w:t>
      </w:r>
    </w:p>
    <w:p w:rsidR="006F1985" w:rsidRDefault="006F1985" w:rsidP="006F19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2020 год – </w:t>
      </w:r>
      <w:r w:rsidRPr="000B1E1E">
        <w:rPr>
          <w:rFonts w:ascii="Times New Roman" w:hAnsi="Times New Roman" w:cs="Times New Roman"/>
          <w:color w:val="000000"/>
          <w:sz w:val="28"/>
          <w:szCs w:val="28"/>
        </w:rPr>
        <w:t>46 639 500,00</w:t>
      </w:r>
      <w:r>
        <w:rPr>
          <w:color w:val="000000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руб.</w:t>
      </w:r>
    </w:p>
    <w:p w:rsidR="006F1985" w:rsidRDefault="006F1985" w:rsidP="006F1985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–средства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«Город Астрахань» </w:t>
      </w:r>
      <w:r w:rsidRPr="00D61DB2">
        <w:rPr>
          <w:rFonts w:ascii="Times New Roman" w:hAnsi="Times New Roman" w:cs="Times New Roman"/>
          <w:color w:val="000000"/>
          <w:sz w:val="28"/>
          <w:szCs w:val="28"/>
        </w:rPr>
        <w:t>722 247 103,19</w:t>
      </w:r>
    </w:p>
    <w:p w:rsidR="006F1985" w:rsidRDefault="006F1985" w:rsidP="006F19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рублей, в том числе по годам:</w:t>
      </w:r>
    </w:p>
    <w:p w:rsidR="006F1985" w:rsidRDefault="006F1985" w:rsidP="006F1985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2016 – 115 278 845,00 руб.;</w:t>
      </w:r>
    </w:p>
    <w:p w:rsidR="006F1985" w:rsidRDefault="006F1985" w:rsidP="006F1985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2017 – 137 570 327,30 руб.;</w:t>
      </w:r>
    </w:p>
    <w:p w:rsidR="006F1985" w:rsidRDefault="006F1985" w:rsidP="006F1985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2018 – 158 750 618,02 руб.;</w:t>
      </w:r>
    </w:p>
    <w:p w:rsidR="006F1985" w:rsidRDefault="006F1985" w:rsidP="006F1985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2019 – </w:t>
      </w:r>
      <w:r w:rsidRPr="006C65EC">
        <w:rPr>
          <w:rFonts w:ascii="Times New Roman" w:hAnsi="Times New Roman" w:cs="Times New Roman"/>
          <w:sz w:val="28"/>
          <w:szCs w:val="28"/>
        </w:rPr>
        <w:t>163 093 362,87</w:t>
      </w:r>
      <w: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руб.;</w:t>
      </w:r>
    </w:p>
    <w:p w:rsidR="006F1985" w:rsidRDefault="006F1985" w:rsidP="006F1985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2020 – </w:t>
      </w:r>
      <w:r w:rsidRPr="00D61DB2">
        <w:rPr>
          <w:rFonts w:ascii="Times New Roman" w:hAnsi="Times New Roman" w:cs="Times New Roman"/>
          <w:sz w:val="28"/>
          <w:szCs w:val="28"/>
        </w:rPr>
        <w:t>147 553 950,00</w:t>
      </w:r>
      <w: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руб.</w:t>
      </w:r>
    </w:p>
    <w:p w:rsidR="006F1985" w:rsidRPr="006F1985" w:rsidRDefault="006F1985" w:rsidP="006F19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85F91">
        <w:rPr>
          <w:rFonts w:ascii="Times New Roman" w:eastAsia="Calibri" w:hAnsi="Times New Roman" w:cs="Times New Roman"/>
          <w:sz w:val="28"/>
          <w:szCs w:val="28"/>
        </w:rPr>
        <w:t>внебюджетны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е источники </w:t>
      </w:r>
      <w:r w:rsidRPr="006F1985">
        <w:rPr>
          <w:rFonts w:ascii="Times New Roman" w:hAnsi="Times New Roman" w:cs="Times New Roman"/>
          <w:color w:val="000000"/>
          <w:sz w:val="28"/>
          <w:szCs w:val="28"/>
        </w:rPr>
        <w:t>167 587 460,40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F1985" w:rsidRDefault="006F1985" w:rsidP="006F198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рублей, в том числе по годам:</w:t>
      </w:r>
    </w:p>
    <w:p w:rsidR="006F1985" w:rsidRDefault="006F1985" w:rsidP="006F1985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2016 – 33 837 460,40 руб.;</w:t>
      </w:r>
    </w:p>
    <w:p w:rsidR="006F1985" w:rsidRDefault="006F1985" w:rsidP="006F1985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2017 – 33 900 000,00 руб.;</w:t>
      </w:r>
    </w:p>
    <w:p w:rsidR="006F1985" w:rsidRDefault="006F1985" w:rsidP="006F1985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2018 – 33 950 000,00 руб.;</w:t>
      </w:r>
    </w:p>
    <w:p w:rsidR="006F1985" w:rsidRDefault="006F1985" w:rsidP="006F1985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2019 – 34 000 000,00 руб.;</w:t>
      </w:r>
    </w:p>
    <w:p w:rsidR="006F1985" w:rsidRDefault="006F1985" w:rsidP="006F19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2020 – </w:t>
      </w:r>
      <w:r w:rsidRPr="00D61DB2">
        <w:rPr>
          <w:rFonts w:ascii="Times New Roman" w:hAnsi="Times New Roman" w:cs="Times New Roman"/>
          <w:color w:val="000000"/>
          <w:sz w:val="28"/>
          <w:szCs w:val="28"/>
        </w:rPr>
        <w:t>31 900 000,00</w:t>
      </w:r>
      <w:r>
        <w:rPr>
          <w:color w:val="000000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руб.</w:t>
      </w:r>
    </w:p>
    <w:p w:rsidR="009544F5" w:rsidRDefault="00F70533" w:rsidP="006F19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22B93">
        <w:rPr>
          <w:rFonts w:ascii="Times New Roman" w:eastAsia="Times New Roman" w:hAnsi="Times New Roman" w:cs="Times New Roman"/>
          <w:sz w:val="28"/>
          <w:szCs w:val="28"/>
        </w:rPr>
        <w:t>.</w:t>
      </w:r>
      <w:r w:rsidR="00703F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44F5">
        <w:rPr>
          <w:rFonts w:ascii="Times New Roman" w:eastAsia="Times New Roman" w:hAnsi="Times New Roman" w:cs="Times New Roman"/>
          <w:sz w:val="28"/>
          <w:szCs w:val="28"/>
        </w:rPr>
        <w:t>В Подпрограмме № 3 «Обеспечение деятельности подведомственных учреждений в сфере библиотечной системы» (далее - Подпрограмма № 3):</w:t>
      </w:r>
    </w:p>
    <w:p w:rsidR="009544F5" w:rsidRDefault="009544F5" w:rsidP="00FE1C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раздел «Объемы и источники финансирования подпрограммы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муниципальной программы» Паспорта Подпрограммы № 3 изложить в следующей редакции: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9544F5" w:rsidTr="00135A65">
        <w:tc>
          <w:tcPr>
            <w:tcW w:w="4644" w:type="dxa"/>
          </w:tcPr>
          <w:p w:rsidR="009544F5" w:rsidRDefault="009544F5" w:rsidP="00FE1C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5103" w:type="dxa"/>
          </w:tcPr>
          <w:p w:rsidR="00B71975" w:rsidRDefault="009544F5" w:rsidP="00FE1C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№ 3 составляет </w:t>
            </w:r>
            <w:r w:rsidR="009A1043" w:rsidRPr="009A10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197 416 493,04</w:t>
            </w:r>
            <w:r w:rsidR="009A104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руб., в том числе и по годам:</w:t>
            </w:r>
          </w:p>
          <w:p w:rsidR="006129DD" w:rsidRPr="00301572" w:rsidRDefault="009544F5" w:rsidP="00FE1C5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31 004 467,0</w:t>
            </w:r>
            <w:r w:rsidR="00790AD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9544F5" w:rsidRPr="00301572" w:rsidRDefault="009544F5" w:rsidP="00FE1C5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38 020 216,0</w:t>
            </w:r>
            <w:r w:rsidR="00790A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966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руб.;</w:t>
            </w:r>
          </w:p>
          <w:p w:rsidR="004373EA" w:rsidRPr="00301572" w:rsidRDefault="009544F5" w:rsidP="00FE1C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3E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966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373EA">
              <w:rPr>
                <w:rFonts w:ascii="Times New Roman" w:hAnsi="Times New Roman" w:cs="Times New Roman"/>
                <w:sz w:val="28"/>
                <w:szCs w:val="28"/>
              </w:rPr>
              <w:t>773</w:t>
            </w:r>
            <w:r w:rsidR="00A96640">
              <w:rPr>
                <w:rFonts w:ascii="Times New Roman" w:hAnsi="Times New Roman" w:cs="Times New Roman"/>
                <w:sz w:val="28"/>
                <w:szCs w:val="28"/>
              </w:rPr>
              <w:t xml:space="preserve"> 404,83 </w:t>
            </w: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руб.;</w:t>
            </w:r>
          </w:p>
          <w:p w:rsidR="00EB211F" w:rsidRDefault="009544F5" w:rsidP="00FE1C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EB211F" w:rsidRPr="00EB2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44 025 381,21</w:t>
            </w:r>
            <w:r w:rsidR="00A966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руб.;</w:t>
            </w:r>
          </w:p>
          <w:p w:rsidR="009544F5" w:rsidRDefault="009544F5" w:rsidP="00FE1C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9A1043" w:rsidRPr="009A10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44 593 024,00</w:t>
            </w:r>
            <w:r w:rsidR="009A104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  <w:p w:rsidR="009544F5" w:rsidRPr="00301572" w:rsidRDefault="009544F5" w:rsidP="00FE1C5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за счет средств:</w:t>
            </w:r>
          </w:p>
          <w:p w:rsidR="009544F5" w:rsidRPr="00301572" w:rsidRDefault="009544F5" w:rsidP="00FE1C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-федерального</w:t>
            </w:r>
            <w:r w:rsidR="00671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бюджета </w:t>
            </w:r>
            <w:r w:rsidR="00513D77">
              <w:rPr>
                <w:rFonts w:ascii="Times New Roman" w:eastAsia="Times New Roman" w:hAnsi="Times New Roman" w:cs="Times New Roman"/>
                <w:sz w:val="28"/>
                <w:szCs w:val="28"/>
              </w:rPr>
              <w:t>350 770,08</w:t>
            </w:r>
            <w:r w:rsidR="00671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рублей, в том числе по годам:</w:t>
            </w:r>
          </w:p>
          <w:p w:rsidR="009544F5" w:rsidRPr="00301572" w:rsidRDefault="009544F5" w:rsidP="00FE1C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2016 год – 26 620,0</w:t>
            </w:r>
            <w:r w:rsidR="003823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44F5" w:rsidRPr="00301572" w:rsidRDefault="009544F5" w:rsidP="00FE1C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703FF8">
              <w:rPr>
                <w:rFonts w:ascii="Times New Roman" w:hAnsi="Times New Roman" w:cs="Times New Roman"/>
                <w:sz w:val="28"/>
                <w:szCs w:val="28"/>
              </w:rPr>
              <w:t>165 155,44</w:t>
            </w: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44F5" w:rsidRPr="00301572" w:rsidRDefault="009544F5" w:rsidP="00FE1C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 w:rsidR="00E8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6640">
              <w:rPr>
                <w:rFonts w:ascii="Times New Roman" w:hAnsi="Times New Roman" w:cs="Times New Roman"/>
                <w:sz w:val="28"/>
                <w:szCs w:val="28"/>
              </w:rPr>
              <w:t>158 994,64</w:t>
            </w:r>
            <w:r w:rsidR="00703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544F5" w:rsidRPr="00301572" w:rsidRDefault="009544F5" w:rsidP="00FE1C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средства бюджета  Астраханской области  </w:t>
            </w:r>
            <w:r w:rsidR="009A1043" w:rsidRPr="009A10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27 386 909,55</w:t>
            </w:r>
            <w:r w:rsidR="009A1043">
              <w:rPr>
                <w:color w:val="000000"/>
              </w:rPr>
              <w:t xml:space="preserve"> </w:t>
            </w:r>
            <w:r w:rsidR="00790AD7">
              <w:rPr>
                <w:rFonts w:ascii="Times New Roman" w:eastAsia="Calibri" w:hAnsi="Times New Roman" w:cs="Times New Roman"/>
                <w:sz w:val="28"/>
                <w:szCs w:val="28"/>
              </w:rPr>
              <w:t>рублей</w:t>
            </w:r>
            <w:r w:rsidRPr="00301572">
              <w:rPr>
                <w:rFonts w:ascii="Times New Roman" w:eastAsia="Calibri" w:hAnsi="Times New Roman" w:cs="Times New Roman"/>
                <w:sz w:val="28"/>
                <w:szCs w:val="28"/>
              </w:rPr>
              <w:t>, в т.</w:t>
            </w:r>
            <w:r w:rsidR="00D025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01572">
              <w:rPr>
                <w:rFonts w:ascii="Times New Roman" w:eastAsia="Calibri" w:hAnsi="Times New Roman" w:cs="Times New Roman"/>
                <w:sz w:val="28"/>
                <w:szCs w:val="28"/>
              </w:rPr>
              <w:t>ч. по годам:</w:t>
            </w:r>
          </w:p>
          <w:p w:rsidR="009544F5" w:rsidRDefault="009544F5" w:rsidP="00FE1C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Calibri" w:hAnsi="Times New Roman" w:cs="Times New Roman"/>
                <w:sz w:val="28"/>
                <w:szCs w:val="28"/>
              </w:rPr>
              <w:t>2017 год – 1 208 544,0</w:t>
            </w:r>
            <w:r w:rsidR="003823C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A966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01572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  <w:r w:rsidR="00AF3E1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AF3E13" w:rsidRDefault="00AF3E13" w:rsidP="00FE1C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3015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 </w:t>
            </w:r>
            <w:r w:rsidR="00A966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5 193 562,29 </w:t>
            </w:r>
            <w:r w:rsidR="009A1043">
              <w:rPr>
                <w:rFonts w:ascii="Times New Roman" w:eastAsia="Calibri" w:hAnsi="Times New Roman" w:cs="Times New Roman"/>
                <w:sz w:val="28"/>
                <w:szCs w:val="28"/>
              </w:rPr>
              <w:t>руб.;</w:t>
            </w:r>
          </w:p>
          <w:p w:rsidR="00D025F2" w:rsidRDefault="00D025F2" w:rsidP="00D025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11F" w:rsidRPr="000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10 354 803,26</w:t>
            </w:r>
            <w:r w:rsidR="00EB211F">
              <w:rPr>
                <w:color w:val="000000"/>
              </w:rPr>
              <w:t xml:space="preserve"> </w:t>
            </w:r>
            <w:r w:rsidR="009A1043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9A1043" w:rsidRPr="00301572" w:rsidRDefault="009A1043" w:rsidP="00D025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0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10 630 000,00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5B1625" w:rsidRPr="00301572" w:rsidRDefault="009544F5" w:rsidP="00FE1C5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164BDE">
              <w:rPr>
                <w:rFonts w:ascii="Times New Roman" w:hAnsi="Times New Roman" w:cs="Times New Roman"/>
                <w:sz w:val="28"/>
                <w:szCs w:val="28"/>
              </w:rPr>
              <w:t>бюджета МО «</w:t>
            </w: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Город Астрахань</w:t>
            </w:r>
            <w:r w:rsidR="00164B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A104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9A1043" w:rsidRPr="009A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169 678 813,41</w:t>
            </w:r>
            <w:r w:rsidR="009A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рублей, в том числе по годам:</w:t>
            </w:r>
          </w:p>
          <w:p w:rsidR="009544F5" w:rsidRPr="00301572" w:rsidRDefault="009544F5" w:rsidP="00FE1C5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30 977 847,0</w:t>
            </w:r>
            <w:r w:rsidR="003823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9544F5" w:rsidRPr="00301572" w:rsidRDefault="009544F5" w:rsidP="00FE1C5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36 811 672,0</w:t>
            </w:r>
            <w:r w:rsidR="003823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B67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руб.;</w:t>
            </w:r>
          </w:p>
          <w:p w:rsidR="009544F5" w:rsidRPr="00301572" w:rsidRDefault="009544F5" w:rsidP="00FE1C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754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821D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373EA"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  <w:r w:rsidR="008821DD">
              <w:rPr>
                <w:rFonts w:ascii="Times New Roman" w:hAnsi="Times New Roman" w:cs="Times New Roman"/>
                <w:sz w:val="28"/>
                <w:szCs w:val="28"/>
              </w:rPr>
              <w:t> 687,1</w:t>
            </w:r>
            <w:r w:rsidR="00775428">
              <w:rPr>
                <w:rFonts w:ascii="Times New Roman" w:hAnsi="Times New Roman" w:cs="Times New Roman"/>
                <w:sz w:val="28"/>
                <w:szCs w:val="28"/>
              </w:rPr>
              <w:t>0 р</w:t>
            </w: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уб.;</w:t>
            </w:r>
          </w:p>
          <w:p w:rsidR="008E302F" w:rsidRPr="00301572" w:rsidRDefault="009544F5" w:rsidP="00FE1C5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8E302F" w:rsidRPr="008E30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33 511 583,31</w:t>
            </w:r>
            <w:r w:rsidR="008E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руб.;</w:t>
            </w:r>
          </w:p>
          <w:p w:rsidR="009544F5" w:rsidRDefault="009544F5" w:rsidP="009A10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9A1043" w:rsidRPr="009A10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33 963 024,00</w:t>
            </w:r>
            <w:r w:rsidR="009A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</w:tr>
    </w:tbl>
    <w:p w:rsidR="009544F5" w:rsidRPr="007C358F" w:rsidRDefault="009544F5" w:rsidP="00FE1C5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C358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 абзац 1 раздела 4 «Обоснование объема финансовых ресурсов, необходимых для реализации Подпрограммы № 3» Подпрограммы № 3 изложить в следующей редакции:</w:t>
      </w:r>
    </w:p>
    <w:p w:rsidR="009544F5" w:rsidRPr="006B1444" w:rsidRDefault="009544F5" w:rsidP="007B67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444">
        <w:rPr>
          <w:rFonts w:ascii="Times New Roman" w:hAnsi="Times New Roman" w:cs="Times New Roman"/>
          <w:sz w:val="28"/>
          <w:szCs w:val="28"/>
        </w:rPr>
        <w:t xml:space="preserve">«Финансирование мероприятий Подпрограммы № 3 предусматривается за счет средств федерального бюджета, бюджета Астраханской области и бюджета муниципального образования "Город Астрахань" и составляет </w:t>
      </w:r>
      <w:r w:rsidR="00CD0D35">
        <w:rPr>
          <w:rFonts w:ascii="Times New Roman" w:hAnsi="Times New Roman" w:cs="Times New Roman"/>
          <w:sz w:val="28"/>
          <w:szCs w:val="28"/>
        </w:rPr>
        <w:t xml:space="preserve"> </w:t>
      </w:r>
      <w:r w:rsidR="00135A65">
        <w:rPr>
          <w:rFonts w:ascii="Times New Roman" w:hAnsi="Times New Roman" w:cs="Times New Roman"/>
          <w:sz w:val="28"/>
          <w:szCs w:val="28"/>
        </w:rPr>
        <w:t xml:space="preserve">     </w:t>
      </w:r>
      <w:r w:rsidR="00CD0D35">
        <w:rPr>
          <w:rFonts w:ascii="Times New Roman" w:hAnsi="Times New Roman" w:cs="Times New Roman"/>
          <w:sz w:val="28"/>
          <w:szCs w:val="28"/>
        </w:rPr>
        <w:t xml:space="preserve">  </w:t>
      </w:r>
      <w:r w:rsidR="005F3E9D" w:rsidRPr="009A1043">
        <w:rPr>
          <w:rFonts w:ascii="Times New Roman" w:eastAsia="Times New Roman" w:hAnsi="Times New Roman" w:cs="Times New Roman"/>
          <w:color w:val="000000"/>
          <w:sz w:val="28"/>
          <w:szCs w:val="28"/>
        </w:rPr>
        <w:t>197 416 493,04</w:t>
      </w:r>
      <w:r w:rsidR="005F3E9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43BDC">
        <w:rPr>
          <w:rFonts w:ascii="Times New Roman" w:hAnsi="Times New Roman" w:cs="Times New Roman"/>
          <w:sz w:val="28"/>
          <w:szCs w:val="28"/>
        </w:rPr>
        <w:t>рублей</w:t>
      </w:r>
      <w:r w:rsidRPr="006B1444">
        <w:rPr>
          <w:rFonts w:ascii="Times New Roman" w:hAnsi="Times New Roman" w:cs="Times New Roman"/>
          <w:sz w:val="28"/>
          <w:szCs w:val="28"/>
        </w:rPr>
        <w:t>, в том числе и по годам:</w:t>
      </w:r>
    </w:p>
    <w:p w:rsidR="005F3E9D" w:rsidRPr="005F3E9D" w:rsidRDefault="005F3E9D" w:rsidP="005F3E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9D">
        <w:rPr>
          <w:rFonts w:ascii="Times New Roman" w:eastAsia="Times New Roman" w:hAnsi="Times New Roman" w:cs="Times New Roman"/>
          <w:sz w:val="28"/>
          <w:szCs w:val="28"/>
        </w:rPr>
        <w:t>2016 год – 31 004 467,00 руб.;</w:t>
      </w:r>
    </w:p>
    <w:p w:rsidR="005F3E9D" w:rsidRPr="005F3E9D" w:rsidRDefault="005F3E9D" w:rsidP="005F3E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9D">
        <w:rPr>
          <w:rFonts w:ascii="Times New Roman" w:eastAsia="Times New Roman" w:hAnsi="Times New Roman" w:cs="Times New Roman"/>
          <w:sz w:val="28"/>
          <w:szCs w:val="28"/>
        </w:rPr>
        <w:t xml:space="preserve">2017 год – </w:t>
      </w:r>
      <w:r w:rsidRPr="005F3E9D">
        <w:rPr>
          <w:rFonts w:ascii="Times New Roman" w:hAnsi="Times New Roman" w:cs="Times New Roman"/>
          <w:sz w:val="28"/>
          <w:szCs w:val="28"/>
        </w:rPr>
        <w:t xml:space="preserve">38 020 216,00 </w:t>
      </w:r>
      <w:r w:rsidRPr="005F3E9D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5F3E9D" w:rsidRPr="005F3E9D" w:rsidRDefault="005F3E9D" w:rsidP="005F3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9D">
        <w:rPr>
          <w:rFonts w:ascii="Times New Roman" w:eastAsia="Times New Roman" w:hAnsi="Times New Roman" w:cs="Times New Roman"/>
          <w:sz w:val="28"/>
          <w:szCs w:val="28"/>
        </w:rPr>
        <w:t xml:space="preserve">2018 год – </w:t>
      </w:r>
      <w:r w:rsidRPr="005F3E9D">
        <w:rPr>
          <w:rFonts w:ascii="Times New Roman" w:hAnsi="Times New Roman" w:cs="Times New Roman"/>
          <w:sz w:val="28"/>
          <w:szCs w:val="28"/>
        </w:rPr>
        <w:t xml:space="preserve">39 773 404,83 </w:t>
      </w:r>
      <w:r w:rsidRPr="005F3E9D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5F3E9D" w:rsidRPr="005F3E9D" w:rsidRDefault="005F3E9D" w:rsidP="005F3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9D">
        <w:rPr>
          <w:rFonts w:ascii="Times New Roman" w:eastAsia="Times New Roman" w:hAnsi="Times New Roman" w:cs="Times New Roman"/>
          <w:sz w:val="28"/>
          <w:szCs w:val="28"/>
        </w:rPr>
        <w:t xml:space="preserve">2019 год – </w:t>
      </w:r>
      <w:r w:rsidRPr="005F3E9D">
        <w:rPr>
          <w:rFonts w:ascii="Times New Roman" w:eastAsia="Times New Roman" w:hAnsi="Times New Roman" w:cs="Times New Roman"/>
          <w:color w:val="000000"/>
          <w:sz w:val="28"/>
          <w:szCs w:val="28"/>
        </w:rPr>
        <w:t>44 025 381,21</w:t>
      </w:r>
      <w:r w:rsidRPr="005F3E9D">
        <w:rPr>
          <w:rFonts w:ascii="Times New Roman" w:hAnsi="Times New Roman" w:cs="Times New Roman"/>
          <w:sz w:val="28"/>
          <w:szCs w:val="28"/>
        </w:rPr>
        <w:t xml:space="preserve"> </w:t>
      </w:r>
      <w:r w:rsidRPr="005F3E9D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5F3E9D" w:rsidRPr="005F3E9D" w:rsidRDefault="005F3E9D" w:rsidP="005F3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9D">
        <w:rPr>
          <w:rFonts w:ascii="Times New Roman" w:eastAsia="Times New Roman" w:hAnsi="Times New Roman" w:cs="Times New Roman"/>
          <w:sz w:val="28"/>
          <w:szCs w:val="28"/>
        </w:rPr>
        <w:t xml:space="preserve">2020 год – </w:t>
      </w:r>
      <w:r w:rsidRPr="009A1043">
        <w:rPr>
          <w:rFonts w:ascii="Times New Roman" w:eastAsia="Times New Roman" w:hAnsi="Times New Roman" w:cs="Times New Roman"/>
          <w:color w:val="000000"/>
          <w:sz w:val="28"/>
          <w:szCs w:val="28"/>
        </w:rPr>
        <w:t>44 593 024,00</w:t>
      </w:r>
      <w:r w:rsidRPr="005F3E9D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5F3E9D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5F3E9D" w:rsidRPr="005F3E9D" w:rsidRDefault="005F3E9D" w:rsidP="005F3E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9D">
        <w:rPr>
          <w:rFonts w:ascii="Times New Roman" w:eastAsia="Times New Roman" w:hAnsi="Times New Roman" w:cs="Times New Roman"/>
          <w:sz w:val="28"/>
          <w:szCs w:val="28"/>
        </w:rPr>
        <w:t>из них за счет средств:</w:t>
      </w:r>
    </w:p>
    <w:p w:rsidR="005F3E9D" w:rsidRPr="005F3E9D" w:rsidRDefault="005F3E9D" w:rsidP="005F3E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3E9D">
        <w:rPr>
          <w:rFonts w:ascii="Times New Roman" w:eastAsia="Times New Roman" w:hAnsi="Times New Roman" w:cs="Times New Roman"/>
          <w:sz w:val="28"/>
          <w:szCs w:val="28"/>
        </w:rPr>
        <w:t>-федерального бюджета 350 770,08</w:t>
      </w:r>
      <w:r w:rsidRPr="005F3E9D">
        <w:rPr>
          <w:rFonts w:ascii="Times New Roman" w:hAnsi="Times New Roman" w:cs="Times New Roman"/>
          <w:sz w:val="28"/>
          <w:szCs w:val="28"/>
        </w:rPr>
        <w:t xml:space="preserve"> </w:t>
      </w:r>
      <w:r w:rsidRPr="005F3E9D">
        <w:rPr>
          <w:rFonts w:ascii="Times New Roman" w:eastAsia="Times New Roman" w:hAnsi="Times New Roman" w:cs="Times New Roman"/>
          <w:sz w:val="28"/>
          <w:szCs w:val="28"/>
        </w:rPr>
        <w:t>рублей, в том числе по годам:</w:t>
      </w:r>
    </w:p>
    <w:p w:rsidR="005F3E9D" w:rsidRPr="005F3E9D" w:rsidRDefault="005F3E9D" w:rsidP="005F3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E9D">
        <w:rPr>
          <w:rFonts w:ascii="Times New Roman" w:hAnsi="Times New Roman" w:cs="Times New Roman"/>
          <w:sz w:val="28"/>
          <w:szCs w:val="28"/>
        </w:rPr>
        <w:lastRenderedPageBreak/>
        <w:t>2016 год – 26 620,00 руб.;</w:t>
      </w:r>
    </w:p>
    <w:p w:rsidR="005F3E9D" w:rsidRPr="005F3E9D" w:rsidRDefault="005F3E9D" w:rsidP="005F3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E9D">
        <w:rPr>
          <w:rFonts w:ascii="Times New Roman" w:hAnsi="Times New Roman" w:cs="Times New Roman"/>
          <w:sz w:val="28"/>
          <w:szCs w:val="28"/>
        </w:rPr>
        <w:t>2018 год – 165 155,44 руб.;</w:t>
      </w:r>
    </w:p>
    <w:p w:rsidR="005F3E9D" w:rsidRPr="005F3E9D" w:rsidRDefault="005F3E9D" w:rsidP="005F3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E9D">
        <w:rPr>
          <w:rFonts w:ascii="Times New Roman" w:hAnsi="Times New Roman" w:cs="Times New Roman"/>
          <w:sz w:val="28"/>
          <w:szCs w:val="28"/>
        </w:rPr>
        <w:t>2019 год – 158 994,64 руб.</w:t>
      </w:r>
    </w:p>
    <w:p w:rsidR="005F3E9D" w:rsidRPr="005F3E9D" w:rsidRDefault="005F3E9D" w:rsidP="005F3E9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3E9D">
        <w:rPr>
          <w:rFonts w:ascii="Times New Roman" w:eastAsia="Calibri" w:hAnsi="Times New Roman" w:cs="Times New Roman"/>
          <w:sz w:val="28"/>
          <w:szCs w:val="28"/>
        </w:rPr>
        <w:t xml:space="preserve">– средства бюджета  Астраханской области  </w:t>
      </w:r>
      <w:r w:rsidRPr="005F3E9D">
        <w:rPr>
          <w:rFonts w:ascii="Times New Roman" w:hAnsi="Times New Roman" w:cs="Times New Roman"/>
          <w:color w:val="000000"/>
          <w:sz w:val="28"/>
          <w:szCs w:val="28"/>
        </w:rPr>
        <w:t>27 386 909,55</w:t>
      </w:r>
      <w:r w:rsidRPr="005F3E9D">
        <w:rPr>
          <w:color w:val="000000"/>
          <w:sz w:val="28"/>
          <w:szCs w:val="28"/>
        </w:rPr>
        <w:t xml:space="preserve"> </w:t>
      </w:r>
      <w:r w:rsidRPr="005F3E9D">
        <w:rPr>
          <w:rFonts w:ascii="Times New Roman" w:eastAsia="Calibri" w:hAnsi="Times New Roman" w:cs="Times New Roman"/>
          <w:sz w:val="28"/>
          <w:szCs w:val="28"/>
        </w:rPr>
        <w:t>рублей, в т. ч. по годам:</w:t>
      </w:r>
    </w:p>
    <w:p w:rsidR="005F3E9D" w:rsidRPr="005F3E9D" w:rsidRDefault="005F3E9D" w:rsidP="005F3E9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3E9D">
        <w:rPr>
          <w:rFonts w:ascii="Times New Roman" w:eastAsia="Calibri" w:hAnsi="Times New Roman" w:cs="Times New Roman"/>
          <w:sz w:val="28"/>
          <w:szCs w:val="28"/>
        </w:rPr>
        <w:t>2017 год – 1 208 544,00 руб.;</w:t>
      </w:r>
    </w:p>
    <w:p w:rsidR="005F3E9D" w:rsidRPr="005F3E9D" w:rsidRDefault="005F3E9D" w:rsidP="005F3E9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3E9D">
        <w:rPr>
          <w:rFonts w:ascii="Times New Roman" w:eastAsia="Calibri" w:hAnsi="Times New Roman" w:cs="Times New Roman"/>
          <w:sz w:val="28"/>
          <w:szCs w:val="28"/>
        </w:rPr>
        <w:t>2018 год – 5 193 562,29 руб.;</w:t>
      </w:r>
    </w:p>
    <w:p w:rsidR="005F3E9D" w:rsidRPr="005F3E9D" w:rsidRDefault="005F3E9D" w:rsidP="005F3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E9D"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Pr="005F3E9D">
        <w:rPr>
          <w:rFonts w:ascii="Times New Roman" w:hAnsi="Times New Roman" w:cs="Times New Roman"/>
          <w:color w:val="000000"/>
          <w:sz w:val="28"/>
          <w:szCs w:val="28"/>
        </w:rPr>
        <w:t>10 354 803,26</w:t>
      </w:r>
      <w:r w:rsidRPr="005F3E9D">
        <w:rPr>
          <w:color w:val="000000"/>
          <w:sz w:val="28"/>
          <w:szCs w:val="28"/>
        </w:rPr>
        <w:t xml:space="preserve"> </w:t>
      </w:r>
      <w:r w:rsidRPr="005F3E9D">
        <w:rPr>
          <w:rFonts w:ascii="Times New Roman" w:hAnsi="Times New Roman" w:cs="Times New Roman"/>
          <w:sz w:val="28"/>
          <w:szCs w:val="28"/>
        </w:rPr>
        <w:t>руб.;</w:t>
      </w:r>
    </w:p>
    <w:p w:rsidR="005F3E9D" w:rsidRPr="005F3E9D" w:rsidRDefault="005F3E9D" w:rsidP="005F3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E9D">
        <w:rPr>
          <w:rFonts w:ascii="Times New Roman" w:hAnsi="Times New Roman" w:cs="Times New Roman"/>
          <w:sz w:val="28"/>
          <w:szCs w:val="28"/>
        </w:rPr>
        <w:t xml:space="preserve">2020 год – </w:t>
      </w:r>
      <w:r w:rsidRPr="005F3E9D">
        <w:rPr>
          <w:rFonts w:ascii="Times New Roman" w:hAnsi="Times New Roman" w:cs="Times New Roman"/>
          <w:color w:val="000000"/>
          <w:sz w:val="28"/>
          <w:szCs w:val="28"/>
        </w:rPr>
        <w:t>10 630 000,00</w:t>
      </w:r>
      <w:r w:rsidRPr="005F3E9D">
        <w:rPr>
          <w:color w:val="000000"/>
          <w:sz w:val="28"/>
          <w:szCs w:val="28"/>
        </w:rPr>
        <w:t xml:space="preserve"> </w:t>
      </w:r>
      <w:r w:rsidRPr="005F3E9D">
        <w:rPr>
          <w:rFonts w:ascii="Times New Roman" w:hAnsi="Times New Roman" w:cs="Times New Roman"/>
          <w:sz w:val="28"/>
          <w:szCs w:val="28"/>
        </w:rPr>
        <w:t>руб.</w:t>
      </w:r>
    </w:p>
    <w:p w:rsidR="005F3E9D" w:rsidRPr="005F3E9D" w:rsidRDefault="005F3E9D" w:rsidP="005F3E9D">
      <w:pPr>
        <w:pStyle w:val="a6"/>
        <w:rPr>
          <w:rFonts w:ascii="Times New Roman" w:hAnsi="Times New Roman" w:cs="Times New Roman"/>
          <w:sz w:val="28"/>
          <w:szCs w:val="28"/>
        </w:rPr>
      </w:pPr>
      <w:r w:rsidRPr="005F3E9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F3E9D">
        <w:rPr>
          <w:rFonts w:ascii="Times New Roman" w:hAnsi="Times New Roman" w:cs="Times New Roman"/>
          <w:sz w:val="28"/>
          <w:szCs w:val="28"/>
        </w:rPr>
        <w:t>бюджета МО «Город Астрахань»</w:t>
      </w:r>
      <w:r w:rsidR="00F35B52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Pr="009A1043">
        <w:rPr>
          <w:rFonts w:ascii="Times New Roman" w:eastAsia="Times New Roman" w:hAnsi="Times New Roman" w:cs="Times New Roman"/>
          <w:color w:val="000000"/>
          <w:sz w:val="28"/>
          <w:szCs w:val="28"/>
        </w:rPr>
        <w:t>169 678 813,41</w:t>
      </w:r>
      <w:r w:rsidRPr="005F3E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3E9D">
        <w:rPr>
          <w:rFonts w:ascii="Times New Roman" w:hAnsi="Times New Roman" w:cs="Times New Roman"/>
          <w:sz w:val="28"/>
          <w:szCs w:val="28"/>
        </w:rPr>
        <w:t>рублей, в том числе по годам:</w:t>
      </w:r>
    </w:p>
    <w:p w:rsidR="005F3E9D" w:rsidRPr="005F3E9D" w:rsidRDefault="005F3E9D" w:rsidP="005F3E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9D">
        <w:rPr>
          <w:rFonts w:ascii="Times New Roman" w:eastAsia="Times New Roman" w:hAnsi="Times New Roman" w:cs="Times New Roman"/>
          <w:sz w:val="28"/>
          <w:szCs w:val="28"/>
        </w:rPr>
        <w:t>2016 год – 30 977 847,00 руб.;</w:t>
      </w:r>
    </w:p>
    <w:p w:rsidR="005F3E9D" w:rsidRPr="005F3E9D" w:rsidRDefault="005F3E9D" w:rsidP="005F3E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9D">
        <w:rPr>
          <w:rFonts w:ascii="Times New Roman" w:eastAsia="Times New Roman" w:hAnsi="Times New Roman" w:cs="Times New Roman"/>
          <w:sz w:val="28"/>
          <w:szCs w:val="28"/>
        </w:rPr>
        <w:t xml:space="preserve">2017 год – </w:t>
      </w:r>
      <w:r w:rsidRPr="005F3E9D">
        <w:rPr>
          <w:rFonts w:ascii="Times New Roman" w:hAnsi="Times New Roman" w:cs="Times New Roman"/>
          <w:sz w:val="28"/>
          <w:szCs w:val="28"/>
        </w:rPr>
        <w:t xml:space="preserve">36 811 672,00 </w:t>
      </w:r>
      <w:r w:rsidRPr="005F3E9D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5F3E9D" w:rsidRPr="005F3E9D" w:rsidRDefault="005F3E9D" w:rsidP="005F3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9D">
        <w:rPr>
          <w:rFonts w:ascii="Times New Roman" w:eastAsia="Times New Roman" w:hAnsi="Times New Roman" w:cs="Times New Roman"/>
          <w:sz w:val="28"/>
          <w:szCs w:val="28"/>
        </w:rPr>
        <w:t xml:space="preserve">2018 год – </w:t>
      </w:r>
      <w:r w:rsidRPr="005F3E9D">
        <w:rPr>
          <w:rFonts w:ascii="Times New Roman" w:hAnsi="Times New Roman" w:cs="Times New Roman"/>
          <w:sz w:val="28"/>
          <w:szCs w:val="28"/>
        </w:rPr>
        <w:t>34 414 687,10 р</w:t>
      </w:r>
      <w:r w:rsidRPr="005F3E9D">
        <w:rPr>
          <w:rFonts w:ascii="Times New Roman" w:eastAsia="Times New Roman" w:hAnsi="Times New Roman" w:cs="Times New Roman"/>
          <w:sz w:val="28"/>
          <w:szCs w:val="28"/>
        </w:rPr>
        <w:t>уб.;</w:t>
      </w:r>
    </w:p>
    <w:p w:rsidR="005F3E9D" w:rsidRPr="005F3E9D" w:rsidRDefault="005F3E9D" w:rsidP="005F3E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9D">
        <w:rPr>
          <w:rFonts w:ascii="Times New Roman" w:eastAsia="Times New Roman" w:hAnsi="Times New Roman" w:cs="Times New Roman"/>
          <w:sz w:val="28"/>
          <w:szCs w:val="28"/>
        </w:rPr>
        <w:t xml:space="preserve">2019 год – </w:t>
      </w:r>
      <w:r w:rsidRPr="005F3E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33 511 583,31 </w:t>
      </w:r>
      <w:r w:rsidRPr="005F3E9D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135A65" w:rsidRPr="005F3E9D" w:rsidRDefault="005F3E9D" w:rsidP="005F3E9D">
      <w:pPr>
        <w:widowControl w:val="0"/>
        <w:tabs>
          <w:tab w:val="left" w:pos="3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9D">
        <w:rPr>
          <w:rFonts w:ascii="Times New Roman" w:eastAsia="Times New Roman" w:hAnsi="Times New Roman" w:cs="Times New Roman"/>
          <w:sz w:val="28"/>
          <w:szCs w:val="28"/>
        </w:rPr>
        <w:t xml:space="preserve">2020 год – </w:t>
      </w:r>
      <w:r w:rsidRPr="009A1043">
        <w:rPr>
          <w:rFonts w:ascii="Times New Roman" w:eastAsia="Times New Roman" w:hAnsi="Times New Roman" w:cs="Times New Roman"/>
          <w:color w:val="000000"/>
          <w:sz w:val="28"/>
          <w:szCs w:val="28"/>
        </w:rPr>
        <w:t>33 963 024,00</w:t>
      </w:r>
      <w:r w:rsidRPr="005F3E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3E9D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135A65" w:rsidRDefault="00135A65" w:rsidP="00135A65">
      <w:pPr>
        <w:widowControl w:val="0"/>
        <w:tabs>
          <w:tab w:val="left" w:pos="3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073A" w:rsidRDefault="006E3B32" w:rsidP="00FE1C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управления культуры</w:t>
      </w:r>
    </w:p>
    <w:p w:rsidR="006E3B32" w:rsidRDefault="006E3B32" w:rsidP="00FE1C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</w:t>
      </w:r>
    </w:p>
    <w:p w:rsidR="00A006B1" w:rsidRDefault="006E3B32" w:rsidP="00FE1C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образования «Город Астрахань»               </w:t>
      </w:r>
      <w:r w:rsidR="007E23E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А.Е.</w:t>
      </w:r>
      <w:r w:rsidR="00EC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Хомутова</w:t>
      </w:r>
    </w:p>
    <w:sectPr w:rsidR="00A006B1" w:rsidSect="00001AE6">
      <w:headerReference w:type="default" r:id="rId9"/>
      <w:headerReference w:type="first" r:id="rId10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3E9" w:rsidRDefault="00A213E9" w:rsidP="009C4D1F">
      <w:pPr>
        <w:spacing w:after="0" w:line="240" w:lineRule="auto"/>
      </w:pPr>
      <w:r>
        <w:separator/>
      </w:r>
    </w:p>
  </w:endnote>
  <w:endnote w:type="continuationSeparator" w:id="0">
    <w:p w:rsidR="00A213E9" w:rsidRDefault="00A213E9" w:rsidP="009C4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3E9" w:rsidRDefault="00A213E9" w:rsidP="009C4D1F">
      <w:pPr>
        <w:spacing w:after="0" w:line="240" w:lineRule="auto"/>
      </w:pPr>
      <w:r>
        <w:separator/>
      </w:r>
    </w:p>
  </w:footnote>
  <w:footnote w:type="continuationSeparator" w:id="0">
    <w:p w:rsidR="00A213E9" w:rsidRDefault="00A213E9" w:rsidP="009C4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8300989"/>
      <w:docPartObj>
        <w:docPartGallery w:val="Page Numbers (Top of Page)"/>
        <w:docPartUnique/>
      </w:docPartObj>
    </w:sdtPr>
    <w:sdtEndPr/>
    <w:sdtContent>
      <w:p w:rsidR="00FE1C51" w:rsidRDefault="002167F9">
        <w:pPr>
          <w:pStyle w:val="aa"/>
          <w:jc w:val="center"/>
        </w:pPr>
        <w:r>
          <w:fldChar w:fldCharType="begin"/>
        </w:r>
        <w:r w:rsidR="00FE1C51">
          <w:instrText>PAGE   \* MERGEFORMAT</w:instrText>
        </w:r>
        <w:r>
          <w:fldChar w:fldCharType="separate"/>
        </w:r>
        <w:r w:rsidR="00D416D3">
          <w:rPr>
            <w:noProof/>
          </w:rPr>
          <w:t>7</w:t>
        </w:r>
        <w:r>
          <w:fldChar w:fldCharType="end"/>
        </w:r>
      </w:p>
    </w:sdtContent>
  </w:sdt>
  <w:p w:rsidR="00FE1C51" w:rsidRDefault="00FE1C5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C51" w:rsidRDefault="00FE1C51">
    <w:pPr>
      <w:pStyle w:val="aa"/>
      <w:jc w:val="center"/>
    </w:pPr>
  </w:p>
  <w:p w:rsidR="00FE1C51" w:rsidRDefault="00FE1C5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66C9"/>
    <w:multiLevelType w:val="hybridMultilevel"/>
    <w:tmpl w:val="162A9FA4"/>
    <w:lvl w:ilvl="0" w:tplc="248EBD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C47A0F"/>
    <w:multiLevelType w:val="multilevel"/>
    <w:tmpl w:val="92D45E80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92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6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2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80" w:hanging="2160"/>
      </w:pPr>
      <w:rPr>
        <w:rFonts w:hint="default"/>
      </w:rPr>
    </w:lvl>
  </w:abstractNum>
  <w:abstractNum w:abstractNumId="2">
    <w:nsid w:val="70E2700D"/>
    <w:multiLevelType w:val="hybridMultilevel"/>
    <w:tmpl w:val="AA4254C2"/>
    <w:lvl w:ilvl="0" w:tplc="6C4611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0EC6ADF"/>
    <w:multiLevelType w:val="hybridMultilevel"/>
    <w:tmpl w:val="5734B6CC"/>
    <w:lvl w:ilvl="0" w:tplc="159C416C">
      <w:start w:val="1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E74"/>
    <w:rsid w:val="00001AE6"/>
    <w:rsid w:val="00002903"/>
    <w:rsid w:val="000033AD"/>
    <w:rsid w:val="00006A4F"/>
    <w:rsid w:val="00017D21"/>
    <w:rsid w:val="00024156"/>
    <w:rsid w:val="00025B9C"/>
    <w:rsid w:val="00034283"/>
    <w:rsid w:val="00055E46"/>
    <w:rsid w:val="00064F66"/>
    <w:rsid w:val="00071B70"/>
    <w:rsid w:val="000A4DBC"/>
    <w:rsid w:val="000B1E1E"/>
    <w:rsid w:val="000B38D8"/>
    <w:rsid w:val="000C2DF7"/>
    <w:rsid w:val="000D4212"/>
    <w:rsid w:val="000E073A"/>
    <w:rsid w:val="000E3D84"/>
    <w:rsid w:val="000E619C"/>
    <w:rsid w:val="000F0ED5"/>
    <w:rsid w:val="000F4C07"/>
    <w:rsid w:val="000F6039"/>
    <w:rsid w:val="000F71D6"/>
    <w:rsid w:val="00100A2D"/>
    <w:rsid w:val="00107A37"/>
    <w:rsid w:val="00133555"/>
    <w:rsid w:val="00135A65"/>
    <w:rsid w:val="0014527A"/>
    <w:rsid w:val="00160AFB"/>
    <w:rsid w:val="00164BDE"/>
    <w:rsid w:val="00175114"/>
    <w:rsid w:val="00181EE4"/>
    <w:rsid w:val="0018414E"/>
    <w:rsid w:val="001866D1"/>
    <w:rsid w:val="00196E5D"/>
    <w:rsid w:val="00197161"/>
    <w:rsid w:val="001B0604"/>
    <w:rsid w:val="001B2324"/>
    <w:rsid w:val="001C3626"/>
    <w:rsid w:val="001C4DE2"/>
    <w:rsid w:val="001C59B2"/>
    <w:rsid w:val="001E7987"/>
    <w:rsid w:val="0020047A"/>
    <w:rsid w:val="002167F9"/>
    <w:rsid w:val="002418C6"/>
    <w:rsid w:val="00247033"/>
    <w:rsid w:val="00250CC1"/>
    <w:rsid w:val="00251953"/>
    <w:rsid w:val="00251F6D"/>
    <w:rsid w:val="002537F9"/>
    <w:rsid w:val="0025687A"/>
    <w:rsid w:val="00256C07"/>
    <w:rsid w:val="002571B0"/>
    <w:rsid w:val="002639F7"/>
    <w:rsid w:val="002666DB"/>
    <w:rsid w:val="00270FA4"/>
    <w:rsid w:val="00272880"/>
    <w:rsid w:val="00272886"/>
    <w:rsid w:val="00295ECC"/>
    <w:rsid w:val="00297609"/>
    <w:rsid w:val="002A199B"/>
    <w:rsid w:val="002A2261"/>
    <w:rsid w:val="002A39A4"/>
    <w:rsid w:val="002B28B5"/>
    <w:rsid w:val="002C2396"/>
    <w:rsid w:val="002C29E7"/>
    <w:rsid w:val="002C4255"/>
    <w:rsid w:val="002C6D4B"/>
    <w:rsid w:val="002C6F36"/>
    <w:rsid w:val="002C7594"/>
    <w:rsid w:val="002D166A"/>
    <w:rsid w:val="002D3494"/>
    <w:rsid w:val="002D389E"/>
    <w:rsid w:val="002D3E94"/>
    <w:rsid w:val="002D6E89"/>
    <w:rsid w:val="002E6E54"/>
    <w:rsid w:val="002E7C9D"/>
    <w:rsid w:val="002F0B13"/>
    <w:rsid w:val="00301572"/>
    <w:rsid w:val="00304313"/>
    <w:rsid w:val="00306728"/>
    <w:rsid w:val="00311572"/>
    <w:rsid w:val="00316FDC"/>
    <w:rsid w:val="00320824"/>
    <w:rsid w:val="0032471F"/>
    <w:rsid w:val="003260E2"/>
    <w:rsid w:val="003307A4"/>
    <w:rsid w:val="003312B7"/>
    <w:rsid w:val="00331FD2"/>
    <w:rsid w:val="003432F4"/>
    <w:rsid w:val="00350909"/>
    <w:rsid w:val="00353A2D"/>
    <w:rsid w:val="0037300B"/>
    <w:rsid w:val="00381DB7"/>
    <w:rsid w:val="00381E5E"/>
    <w:rsid w:val="003823CF"/>
    <w:rsid w:val="00383254"/>
    <w:rsid w:val="003847A0"/>
    <w:rsid w:val="003958DD"/>
    <w:rsid w:val="0039673C"/>
    <w:rsid w:val="003A243E"/>
    <w:rsid w:val="003A6FE0"/>
    <w:rsid w:val="003B1890"/>
    <w:rsid w:val="003C0DD6"/>
    <w:rsid w:val="003D5939"/>
    <w:rsid w:val="003D5C2A"/>
    <w:rsid w:val="003E526C"/>
    <w:rsid w:val="003F29D6"/>
    <w:rsid w:val="003F5501"/>
    <w:rsid w:val="00402032"/>
    <w:rsid w:val="00406B8D"/>
    <w:rsid w:val="00412F39"/>
    <w:rsid w:val="004140E0"/>
    <w:rsid w:val="00415647"/>
    <w:rsid w:val="00422B93"/>
    <w:rsid w:val="004232ED"/>
    <w:rsid w:val="00434369"/>
    <w:rsid w:val="00436514"/>
    <w:rsid w:val="004373EA"/>
    <w:rsid w:val="00451630"/>
    <w:rsid w:val="004532B2"/>
    <w:rsid w:val="00454CEA"/>
    <w:rsid w:val="004734F8"/>
    <w:rsid w:val="00477B1A"/>
    <w:rsid w:val="00481C72"/>
    <w:rsid w:val="00486A89"/>
    <w:rsid w:val="0049202D"/>
    <w:rsid w:val="004938E6"/>
    <w:rsid w:val="004A26BB"/>
    <w:rsid w:val="004B2D4A"/>
    <w:rsid w:val="004C0E74"/>
    <w:rsid w:val="004C779C"/>
    <w:rsid w:val="004D2EC7"/>
    <w:rsid w:val="004D61B2"/>
    <w:rsid w:val="004D6BE6"/>
    <w:rsid w:val="004E62CB"/>
    <w:rsid w:val="004E7AFF"/>
    <w:rsid w:val="004F43F7"/>
    <w:rsid w:val="00501F64"/>
    <w:rsid w:val="005067B5"/>
    <w:rsid w:val="00507944"/>
    <w:rsid w:val="00513D77"/>
    <w:rsid w:val="00526EB1"/>
    <w:rsid w:val="00533AC8"/>
    <w:rsid w:val="00550000"/>
    <w:rsid w:val="00554F98"/>
    <w:rsid w:val="00557F7F"/>
    <w:rsid w:val="00560031"/>
    <w:rsid w:val="00562A0B"/>
    <w:rsid w:val="00567A77"/>
    <w:rsid w:val="00570DF1"/>
    <w:rsid w:val="00582F42"/>
    <w:rsid w:val="005869AE"/>
    <w:rsid w:val="0058779C"/>
    <w:rsid w:val="0059297E"/>
    <w:rsid w:val="00597A61"/>
    <w:rsid w:val="005A37E6"/>
    <w:rsid w:val="005A3B38"/>
    <w:rsid w:val="005B1625"/>
    <w:rsid w:val="005B3653"/>
    <w:rsid w:val="005B365A"/>
    <w:rsid w:val="005D1976"/>
    <w:rsid w:val="005D6896"/>
    <w:rsid w:val="005E30BA"/>
    <w:rsid w:val="005E41EC"/>
    <w:rsid w:val="005F2323"/>
    <w:rsid w:val="005F3E9D"/>
    <w:rsid w:val="00610A86"/>
    <w:rsid w:val="006129DD"/>
    <w:rsid w:val="00614C1A"/>
    <w:rsid w:val="0063168C"/>
    <w:rsid w:val="006411D8"/>
    <w:rsid w:val="006424AD"/>
    <w:rsid w:val="00654149"/>
    <w:rsid w:val="006543F9"/>
    <w:rsid w:val="0066711D"/>
    <w:rsid w:val="0066733A"/>
    <w:rsid w:val="00671546"/>
    <w:rsid w:val="00671B77"/>
    <w:rsid w:val="00671D46"/>
    <w:rsid w:val="00674101"/>
    <w:rsid w:val="006774BD"/>
    <w:rsid w:val="00677A9A"/>
    <w:rsid w:val="006817AD"/>
    <w:rsid w:val="00695177"/>
    <w:rsid w:val="006A20DF"/>
    <w:rsid w:val="006A6E1A"/>
    <w:rsid w:val="006B0656"/>
    <w:rsid w:val="006B1444"/>
    <w:rsid w:val="006C65EC"/>
    <w:rsid w:val="006D1145"/>
    <w:rsid w:val="006D33BE"/>
    <w:rsid w:val="006D733D"/>
    <w:rsid w:val="006D7650"/>
    <w:rsid w:val="006D7824"/>
    <w:rsid w:val="006E19C3"/>
    <w:rsid w:val="006E2D7E"/>
    <w:rsid w:val="006E3B32"/>
    <w:rsid w:val="006E6654"/>
    <w:rsid w:val="006F1985"/>
    <w:rsid w:val="006F20FE"/>
    <w:rsid w:val="00703FF8"/>
    <w:rsid w:val="0071042A"/>
    <w:rsid w:val="00724C93"/>
    <w:rsid w:val="00740825"/>
    <w:rsid w:val="00741225"/>
    <w:rsid w:val="00755467"/>
    <w:rsid w:val="007571D7"/>
    <w:rsid w:val="00766D6D"/>
    <w:rsid w:val="00770399"/>
    <w:rsid w:val="0077086C"/>
    <w:rsid w:val="00770978"/>
    <w:rsid w:val="00775428"/>
    <w:rsid w:val="00781B31"/>
    <w:rsid w:val="0078769E"/>
    <w:rsid w:val="00790AD7"/>
    <w:rsid w:val="0079390C"/>
    <w:rsid w:val="00794F71"/>
    <w:rsid w:val="007A2D20"/>
    <w:rsid w:val="007A2ED0"/>
    <w:rsid w:val="007A7C16"/>
    <w:rsid w:val="007B0EAB"/>
    <w:rsid w:val="007B3512"/>
    <w:rsid w:val="007B56A2"/>
    <w:rsid w:val="007B64AE"/>
    <w:rsid w:val="007B6736"/>
    <w:rsid w:val="007B75F7"/>
    <w:rsid w:val="007C358F"/>
    <w:rsid w:val="007D67A4"/>
    <w:rsid w:val="007E03BA"/>
    <w:rsid w:val="007E23ED"/>
    <w:rsid w:val="007E29AA"/>
    <w:rsid w:val="007F5EB4"/>
    <w:rsid w:val="00801324"/>
    <w:rsid w:val="008026BE"/>
    <w:rsid w:val="00810E59"/>
    <w:rsid w:val="008169FF"/>
    <w:rsid w:val="00817125"/>
    <w:rsid w:val="0082247B"/>
    <w:rsid w:val="00834997"/>
    <w:rsid w:val="00840D04"/>
    <w:rsid w:val="00844762"/>
    <w:rsid w:val="00853925"/>
    <w:rsid w:val="00853A94"/>
    <w:rsid w:val="008558FE"/>
    <w:rsid w:val="00855BCB"/>
    <w:rsid w:val="0086135C"/>
    <w:rsid w:val="00862190"/>
    <w:rsid w:val="008800C4"/>
    <w:rsid w:val="008821DD"/>
    <w:rsid w:val="008855A8"/>
    <w:rsid w:val="008B493F"/>
    <w:rsid w:val="008C02DD"/>
    <w:rsid w:val="008D73D1"/>
    <w:rsid w:val="008E302F"/>
    <w:rsid w:val="008E31BF"/>
    <w:rsid w:val="008E5348"/>
    <w:rsid w:val="009036EB"/>
    <w:rsid w:val="00911D2E"/>
    <w:rsid w:val="0092440F"/>
    <w:rsid w:val="00932C3F"/>
    <w:rsid w:val="0093332D"/>
    <w:rsid w:val="0094121B"/>
    <w:rsid w:val="00943BDC"/>
    <w:rsid w:val="009501B3"/>
    <w:rsid w:val="009527EA"/>
    <w:rsid w:val="009544F5"/>
    <w:rsid w:val="00957C4C"/>
    <w:rsid w:val="009678E4"/>
    <w:rsid w:val="00970A3B"/>
    <w:rsid w:val="00972066"/>
    <w:rsid w:val="0097470C"/>
    <w:rsid w:val="00975930"/>
    <w:rsid w:val="009862A8"/>
    <w:rsid w:val="009A1043"/>
    <w:rsid w:val="009A1A91"/>
    <w:rsid w:val="009A5C8A"/>
    <w:rsid w:val="009B54AF"/>
    <w:rsid w:val="009C4268"/>
    <w:rsid w:val="009C4D1F"/>
    <w:rsid w:val="009C6FCF"/>
    <w:rsid w:val="009C7E82"/>
    <w:rsid w:val="009E23EC"/>
    <w:rsid w:val="009E2B67"/>
    <w:rsid w:val="009F1DCC"/>
    <w:rsid w:val="009F1E81"/>
    <w:rsid w:val="009F5363"/>
    <w:rsid w:val="00A006B1"/>
    <w:rsid w:val="00A00E24"/>
    <w:rsid w:val="00A0389A"/>
    <w:rsid w:val="00A12EF1"/>
    <w:rsid w:val="00A213E9"/>
    <w:rsid w:val="00A21F35"/>
    <w:rsid w:val="00A3027C"/>
    <w:rsid w:val="00A3202A"/>
    <w:rsid w:val="00A32770"/>
    <w:rsid w:val="00A33985"/>
    <w:rsid w:val="00A57685"/>
    <w:rsid w:val="00A70485"/>
    <w:rsid w:val="00A770D2"/>
    <w:rsid w:val="00A81B85"/>
    <w:rsid w:val="00A82E6D"/>
    <w:rsid w:val="00A83EA4"/>
    <w:rsid w:val="00A87199"/>
    <w:rsid w:val="00A95865"/>
    <w:rsid w:val="00A96640"/>
    <w:rsid w:val="00AA4B57"/>
    <w:rsid w:val="00AA63C0"/>
    <w:rsid w:val="00AA710A"/>
    <w:rsid w:val="00AC4113"/>
    <w:rsid w:val="00AD1ED4"/>
    <w:rsid w:val="00AD3776"/>
    <w:rsid w:val="00AE3E7D"/>
    <w:rsid w:val="00AE79BA"/>
    <w:rsid w:val="00AF3E13"/>
    <w:rsid w:val="00B00C5B"/>
    <w:rsid w:val="00B10398"/>
    <w:rsid w:val="00B145CF"/>
    <w:rsid w:val="00B21738"/>
    <w:rsid w:val="00B24E53"/>
    <w:rsid w:val="00B269D5"/>
    <w:rsid w:val="00B3072C"/>
    <w:rsid w:val="00B37826"/>
    <w:rsid w:val="00B44C54"/>
    <w:rsid w:val="00B55C8B"/>
    <w:rsid w:val="00B575E0"/>
    <w:rsid w:val="00B61764"/>
    <w:rsid w:val="00B618C9"/>
    <w:rsid w:val="00B62208"/>
    <w:rsid w:val="00B71975"/>
    <w:rsid w:val="00B85358"/>
    <w:rsid w:val="00B85F91"/>
    <w:rsid w:val="00B8697A"/>
    <w:rsid w:val="00B907CA"/>
    <w:rsid w:val="00BA13CB"/>
    <w:rsid w:val="00BA2A6E"/>
    <w:rsid w:val="00BC5F69"/>
    <w:rsid w:val="00BD0DD8"/>
    <w:rsid w:val="00BD2E76"/>
    <w:rsid w:val="00BD6D22"/>
    <w:rsid w:val="00BD73FE"/>
    <w:rsid w:val="00BF0B99"/>
    <w:rsid w:val="00C00C48"/>
    <w:rsid w:val="00C025B7"/>
    <w:rsid w:val="00C035EB"/>
    <w:rsid w:val="00C136D3"/>
    <w:rsid w:val="00C34881"/>
    <w:rsid w:val="00C35822"/>
    <w:rsid w:val="00C35CD7"/>
    <w:rsid w:val="00C42107"/>
    <w:rsid w:val="00C4235E"/>
    <w:rsid w:val="00C4434C"/>
    <w:rsid w:val="00C533F7"/>
    <w:rsid w:val="00C53993"/>
    <w:rsid w:val="00C55FAC"/>
    <w:rsid w:val="00C63CC7"/>
    <w:rsid w:val="00C64446"/>
    <w:rsid w:val="00C724F3"/>
    <w:rsid w:val="00C81575"/>
    <w:rsid w:val="00CA0B5E"/>
    <w:rsid w:val="00CB799B"/>
    <w:rsid w:val="00CC2772"/>
    <w:rsid w:val="00CD0D35"/>
    <w:rsid w:val="00CF2C92"/>
    <w:rsid w:val="00D025F2"/>
    <w:rsid w:val="00D036C1"/>
    <w:rsid w:val="00D0446A"/>
    <w:rsid w:val="00D05864"/>
    <w:rsid w:val="00D07C53"/>
    <w:rsid w:val="00D11231"/>
    <w:rsid w:val="00D1658B"/>
    <w:rsid w:val="00D17A3F"/>
    <w:rsid w:val="00D23DB1"/>
    <w:rsid w:val="00D26E93"/>
    <w:rsid w:val="00D27B60"/>
    <w:rsid w:val="00D416D3"/>
    <w:rsid w:val="00D4610E"/>
    <w:rsid w:val="00D56E7B"/>
    <w:rsid w:val="00D6046A"/>
    <w:rsid w:val="00D61DB2"/>
    <w:rsid w:val="00D64874"/>
    <w:rsid w:val="00D662C2"/>
    <w:rsid w:val="00D6783A"/>
    <w:rsid w:val="00D73E94"/>
    <w:rsid w:val="00D76800"/>
    <w:rsid w:val="00D77CD6"/>
    <w:rsid w:val="00D9018C"/>
    <w:rsid w:val="00D95103"/>
    <w:rsid w:val="00D96E70"/>
    <w:rsid w:val="00DA0A52"/>
    <w:rsid w:val="00DB3CD1"/>
    <w:rsid w:val="00DC5511"/>
    <w:rsid w:val="00DC636F"/>
    <w:rsid w:val="00DE1F22"/>
    <w:rsid w:val="00DE76CC"/>
    <w:rsid w:val="00DF13D2"/>
    <w:rsid w:val="00E00DC3"/>
    <w:rsid w:val="00E26926"/>
    <w:rsid w:val="00E3593B"/>
    <w:rsid w:val="00E4087B"/>
    <w:rsid w:val="00E50BF2"/>
    <w:rsid w:val="00E51CF3"/>
    <w:rsid w:val="00E52974"/>
    <w:rsid w:val="00E5317B"/>
    <w:rsid w:val="00E6012C"/>
    <w:rsid w:val="00E610D1"/>
    <w:rsid w:val="00E6197A"/>
    <w:rsid w:val="00E63954"/>
    <w:rsid w:val="00E73C24"/>
    <w:rsid w:val="00E80B10"/>
    <w:rsid w:val="00E8606B"/>
    <w:rsid w:val="00E86670"/>
    <w:rsid w:val="00E96C1F"/>
    <w:rsid w:val="00EA2E22"/>
    <w:rsid w:val="00EA36C4"/>
    <w:rsid w:val="00EA78D9"/>
    <w:rsid w:val="00EB1C9F"/>
    <w:rsid w:val="00EB211F"/>
    <w:rsid w:val="00EC4312"/>
    <w:rsid w:val="00EC4E05"/>
    <w:rsid w:val="00ED1F34"/>
    <w:rsid w:val="00EE0207"/>
    <w:rsid w:val="00EE7E70"/>
    <w:rsid w:val="00EF0A43"/>
    <w:rsid w:val="00EF5E06"/>
    <w:rsid w:val="00F047F1"/>
    <w:rsid w:val="00F04CB2"/>
    <w:rsid w:val="00F15144"/>
    <w:rsid w:val="00F33A0A"/>
    <w:rsid w:val="00F346CE"/>
    <w:rsid w:val="00F35B52"/>
    <w:rsid w:val="00F439DB"/>
    <w:rsid w:val="00F4487C"/>
    <w:rsid w:val="00F55DC7"/>
    <w:rsid w:val="00F6131C"/>
    <w:rsid w:val="00F66F1B"/>
    <w:rsid w:val="00F70533"/>
    <w:rsid w:val="00F80430"/>
    <w:rsid w:val="00F858ED"/>
    <w:rsid w:val="00F861E6"/>
    <w:rsid w:val="00F96DA9"/>
    <w:rsid w:val="00FA23ED"/>
    <w:rsid w:val="00FA57F8"/>
    <w:rsid w:val="00FC6652"/>
    <w:rsid w:val="00FD164E"/>
    <w:rsid w:val="00FD2E63"/>
    <w:rsid w:val="00FD360A"/>
    <w:rsid w:val="00FD5B3C"/>
    <w:rsid w:val="00FE1C51"/>
    <w:rsid w:val="00FE2D2C"/>
    <w:rsid w:val="00FE3CA5"/>
    <w:rsid w:val="00FE7C76"/>
    <w:rsid w:val="00FF5DDE"/>
    <w:rsid w:val="00FF6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938E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4F98"/>
    <w:pPr>
      <w:ind w:left="720"/>
      <w:contextualSpacing/>
    </w:pPr>
  </w:style>
  <w:style w:type="paragraph" w:styleId="a5">
    <w:name w:val="No Spacing"/>
    <w:uiPriority w:val="1"/>
    <w:qFormat/>
    <w:rsid w:val="00DC5511"/>
    <w:pPr>
      <w:spacing w:after="0" w:line="240" w:lineRule="auto"/>
      <w:jc w:val="both"/>
    </w:pPr>
    <w:rPr>
      <w:rFonts w:eastAsia="Times New Roman"/>
    </w:rPr>
  </w:style>
  <w:style w:type="paragraph" w:customStyle="1" w:styleId="s3">
    <w:name w:val="s_3"/>
    <w:basedOn w:val="a"/>
    <w:rsid w:val="0017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0E07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basedOn w:val="a0"/>
    <w:link w:val="1"/>
    <w:rsid w:val="004938E6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styleId="a7">
    <w:name w:val="Emphasis"/>
    <w:basedOn w:val="a0"/>
    <w:uiPriority w:val="20"/>
    <w:qFormat/>
    <w:rsid w:val="003E526C"/>
    <w:rPr>
      <w:i/>
      <w:iCs/>
    </w:rPr>
  </w:style>
  <w:style w:type="character" w:customStyle="1" w:styleId="apple-converted-space">
    <w:name w:val="apple-converted-space"/>
    <w:basedOn w:val="a0"/>
    <w:rsid w:val="003E526C"/>
  </w:style>
  <w:style w:type="paragraph" w:styleId="a8">
    <w:name w:val="Balloon Text"/>
    <w:basedOn w:val="a"/>
    <w:link w:val="a9"/>
    <w:uiPriority w:val="99"/>
    <w:semiHidden/>
    <w:unhideWhenUsed/>
    <w:rsid w:val="009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A3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C4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4D1F"/>
  </w:style>
  <w:style w:type="paragraph" w:styleId="ac">
    <w:name w:val="footer"/>
    <w:basedOn w:val="a"/>
    <w:link w:val="ad"/>
    <w:uiPriority w:val="99"/>
    <w:unhideWhenUsed/>
    <w:rsid w:val="009C4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4D1F"/>
  </w:style>
  <w:style w:type="character" w:customStyle="1" w:styleId="ae">
    <w:name w:val="Гипертекстовая ссылка"/>
    <w:basedOn w:val="a0"/>
    <w:uiPriority w:val="99"/>
    <w:rsid w:val="00181EE4"/>
    <w:rPr>
      <w:b/>
      <w:bCs/>
      <w:color w:val="106BBE"/>
    </w:rPr>
  </w:style>
  <w:style w:type="paragraph" w:styleId="af">
    <w:name w:val="Body Text"/>
    <w:basedOn w:val="a"/>
    <w:link w:val="af0"/>
    <w:semiHidden/>
    <w:rsid w:val="00181EE4"/>
    <w:pPr>
      <w:spacing w:after="120" w:line="100" w:lineRule="atLeast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0">
    <w:name w:val="Основной текст Знак"/>
    <w:basedOn w:val="a0"/>
    <w:link w:val="af"/>
    <w:semiHidden/>
    <w:rsid w:val="00181EE4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938E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4F98"/>
    <w:pPr>
      <w:ind w:left="720"/>
      <w:contextualSpacing/>
    </w:pPr>
  </w:style>
  <w:style w:type="paragraph" w:styleId="a5">
    <w:name w:val="No Spacing"/>
    <w:uiPriority w:val="1"/>
    <w:qFormat/>
    <w:rsid w:val="00DC5511"/>
    <w:pPr>
      <w:spacing w:after="0" w:line="240" w:lineRule="auto"/>
      <w:jc w:val="both"/>
    </w:pPr>
    <w:rPr>
      <w:rFonts w:eastAsia="Times New Roman"/>
    </w:rPr>
  </w:style>
  <w:style w:type="paragraph" w:customStyle="1" w:styleId="s3">
    <w:name w:val="s_3"/>
    <w:basedOn w:val="a"/>
    <w:rsid w:val="0017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0E07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basedOn w:val="a0"/>
    <w:link w:val="1"/>
    <w:rsid w:val="004938E6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styleId="a7">
    <w:name w:val="Emphasis"/>
    <w:basedOn w:val="a0"/>
    <w:uiPriority w:val="20"/>
    <w:qFormat/>
    <w:rsid w:val="003E526C"/>
    <w:rPr>
      <w:i/>
      <w:iCs/>
    </w:rPr>
  </w:style>
  <w:style w:type="character" w:customStyle="1" w:styleId="apple-converted-space">
    <w:name w:val="apple-converted-space"/>
    <w:basedOn w:val="a0"/>
    <w:rsid w:val="003E526C"/>
  </w:style>
  <w:style w:type="paragraph" w:styleId="a8">
    <w:name w:val="Balloon Text"/>
    <w:basedOn w:val="a"/>
    <w:link w:val="a9"/>
    <w:uiPriority w:val="99"/>
    <w:semiHidden/>
    <w:unhideWhenUsed/>
    <w:rsid w:val="009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A3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C4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4D1F"/>
  </w:style>
  <w:style w:type="paragraph" w:styleId="ac">
    <w:name w:val="footer"/>
    <w:basedOn w:val="a"/>
    <w:link w:val="ad"/>
    <w:uiPriority w:val="99"/>
    <w:unhideWhenUsed/>
    <w:rsid w:val="009C4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4D1F"/>
  </w:style>
  <w:style w:type="character" w:customStyle="1" w:styleId="ae">
    <w:name w:val="Гипертекстовая ссылка"/>
    <w:basedOn w:val="a0"/>
    <w:uiPriority w:val="99"/>
    <w:rsid w:val="00181EE4"/>
    <w:rPr>
      <w:b/>
      <w:bCs/>
      <w:color w:val="106BBE"/>
    </w:rPr>
  </w:style>
  <w:style w:type="paragraph" w:styleId="af">
    <w:name w:val="Body Text"/>
    <w:basedOn w:val="a"/>
    <w:link w:val="af0"/>
    <w:semiHidden/>
    <w:rsid w:val="00181EE4"/>
    <w:pPr>
      <w:spacing w:after="120" w:line="100" w:lineRule="atLeast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0">
    <w:name w:val="Основной текст Знак"/>
    <w:basedOn w:val="a0"/>
    <w:link w:val="af"/>
    <w:semiHidden/>
    <w:rsid w:val="00181EE4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9DBAB-236B-42A7-874B-39FE71CF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3004</TotalTime>
  <Pages>1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84</cp:revision>
  <cp:lastPrinted>2020-01-23T12:52:00Z</cp:lastPrinted>
  <dcterms:created xsi:type="dcterms:W3CDTF">2018-11-02T04:48:00Z</dcterms:created>
  <dcterms:modified xsi:type="dcterms:W3CDTF">2020-09-10T13:48:00Z</dcterms:modified>
</cp:coreProperties>
</file>