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02" w:rsidRPr="008D04A6" w:rsidRDefault="008D04A6" w:rsidP="008D04A6">
      <w:pPr>
        <w:pStyle w:val="a4"/>
        <w:spacing w:before="113"/>
        <w:ind w:left="1701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00102" w:rsidRPr="008D04A6">
        <w:rPr>
          <w:rFonts w:ascii="Times New Roman" w:hAnsi="Times New Roman" w:cs="Times New Roman"/>
        </w:rPr>
        <w:t>Приложение к Порядку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</w:t>
      </w:r>
    </w:p>
    <w:p w:rsidR="00B54590" w:rsidRPr="008D04A6" w:rsidRDefault="00B54590" w:rsidP="008D04A6">
      <w:pPr>
        <w:pStyle w:val="3"/>
        <w:jc w:val="both"/>
        <w:rPr>
          <w:rFonts w:ascii="Times New Roman" w:hAnsi="Times New Roman" w:cs="Times New Roman"/>
        </w:rPr>
      </w:pPr>
    </w:p>
    <w:p w:rsidR="00B54590" w:rsidRDefault="00B54590" w:rsidP="00C00102">
      <w:pPr>
        <w:pStyle w:val="3"/>
      </w:pP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>Информация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 о среднемесячной заработной плате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руководителей, их заместителей и главных бухгалтеров </w:t>
      </w:r>
      <w:r w:rsidR="008D04A6">
        <w:rPr>
          <w:rFonts w:ascii="Times New Roman" w:hAnsi="Times New Roman" w:cs="Times New Roman"/>
        </w:rPr>
        <w:t>муниципальных унитарных предприятий администрации муниципального образования «Город Астрахань»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 за 20</w:t>
      </w:r>
      <w:r w:rsidR="007D2556">
        <w:rPr>
          <w:rFonts w:ascii="Times New Roman" w:hAnsi="Times New Roman" w:cs="Times New Roman"/>
        </w:rPr>
        <w:t>20</w:t>
      </w:r>
      <w:r w:rsidR="00674BF9" w:rsidRPr="008D04A6">
        <w:rPr>
          <w:rFonts w:ascii="Times New Roman" w:hAnsi="Times New Roman" w:cs="Times New Roman"/>
        </w:rPr>
        <w:t xml:space="preserve"> </w:t>
      </w:r>
      <w:r w:rsidRPr="008D04A6">
        <w:rPr>
          <w:rFonts w:ascii="Times New Roman" w:hAnsi="Times New Roman" w:cs="Times New Roman"/>
        </w:rPr>
        <w:t>год</w:t>
      </w:r>
    </w:p>
    <w:p w:rsidR="00674BF9" w:rsidRPr="008D04A6" w:rsidRDefault="00674BF9" w:rsidP="00C00102">
      <w:pPr>
        <w:pStyle w:val="3"/>
        <w:rPr>
          <w:rFonts w:ascii="Times New Roman" w:hAnsi="Times New Roman" w:cs="Times New Roman"/>
        </w:rPr>
      </w:pPr>
    </w:p>
    <w:tbl>
      <w:tblPr>
        <w:tblW w:w="0" w:type="auto"/>
        <w:jc w:val="center"/>
        <w:tblInd w:w="-2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6"/>
        <w:gridCol w:w="3402"/>
        <w:gridCol w:w="2218"/>
        <w:gridCol w:w="2367"/>
        <w:gridCol w:w="1276"/>
      </w:tblGrid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№ </w:t>
            </w:r>
            <w:proofErr w:type="gramStart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</w:t>
            </w:r>
            <w:proofErr w:type="gramEnd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/п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Наименование муниципального учреждения, предприятия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9C24A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Ф.И.О.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Среднемесячная заработная плата, руб.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Морозов М.А.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78 164,14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Ацута-Иомтева</w:t>
            </w:r>
            <w:proofErr w:type="spellEnd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75 849,90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Коноков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М.В.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общим вопросам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67 734,50</w:t>
            </w:r>
          </w:p>
        </w:tc>
      </w:tr>
      <w:tr w:rsidR="008F1CB6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Дементьева Е.М.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77 250,52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Чурсин</w:t>
            </w:r>
            <w:proofErr w:type="spellEnd"/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О.П.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63 680,13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Горэлектросеть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Авагин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В.Н.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76B15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76B15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102 629,93</w:t>
            </w:r>
          </w:p>
        </w:tc>
      </w:tr>
      <w:tr w:rsidR="008F1CB6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 г. Астрахани  «ПТП»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Андреев А.Ю.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F1CB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32 618,23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Горэлектросеть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Житерев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И.Г.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76B15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80 823,00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Горэлектросеть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Гусева Г.М.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976B15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83 038,31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3859A8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Дмитриев А.В.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112 254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3859A8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Мигин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В.Н.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119 636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3859A8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Исенгалиева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111 069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3859A8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Лунгу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88 812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Красюк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А.И.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Зам. директора по общим вопросам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103 507</w:t>
            </w:r>
          </w:p>
        </w:tc>
      </w:tr>
      <w:tr w:rsidR="003859A8" w:rsidRPr="008D04A6" w:rsidTr="008F1CB6">
        <w:trPr>
          <w:trHeight w:val="73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Мозжина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Зам. директора по </w:t>
            </w:r>
            <w:r w:rsidR="003859A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реализации услуг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(0,5 ставки)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40 536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Алейников И.А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генерального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130 930,32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Ярошенко Н.Б.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Заместитель генерального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Pr="00976B15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123 094,80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Кузьмина О.С.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100 238,93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3859A8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8F1C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Медведев А.А.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118 391,88</w:t>
            </w:r>
          </w:p>
        </w:tc>
      </w:tr>
      <w:tr w:rsidR="003859A8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8F1CB6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</w:t>
            </w:r>
            <w:bookmarkStart w:id="0" w:name="_GoBack"/>
            <w:bookmarkEnd w:id="0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Гапонов С.С.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Технический 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859A8" w:rsidRDefault="007D1209" w:rsidP="008F1CB6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119 379,11</w:t>
            </w:r>
          </w:p>
        </w:tc>
      </w:tr>
    </w:tbl>
    <w:p w:rsidR="008F1CB6" w:rsidRDefault="008F1CB6" w:rsidP="008F1CB6">
      <w:pPr>
        <w:jc w:val="center"/>
        <w:rPr>
          <w:rFonts w:ascii="Times New Roman" w:hAnsi="Times New Roman"/>
          <w:sz w:val="20"/>
          <w:szCs w:val="20"/>
        </w:rPr>
      </w:pPr>
    </w:p>
    <w:p w:rsidR="00976B15" w:rsidRPr="00DA70F8" w:rsidRDefault="008F1CB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*МУП г. Астрахани «Колос» данные будут представлены дополнительно.</w:t>
      </w:r>
    </w:p>
    <w:sectPr w:rsidR="00976B15" w:rsidRPr="00DA7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B0"/>
    <w:rsid w:val="001B4F35"/>
    <w:rsid w:val="001B7195"/>
    <w:rsid w:val="001E20B0"/>
    <w:rsid w:val="00251F41"/>
    <w:rsid w:val="00266A11"/>
    <w:rsid w:val="003859A8"/>
    <w:rsid w:val="003C1411"/>
    <w:rsid w:val="00431BB1"/>
    <w:rsid w:val="005C3417"/>
    <w:rsid w:val="00674BF9"/>
    <w:rsid w:val="00764623"/>
    <w:rsid w:val="007D1209"/>
    <w:rsid w:val="007D2556"/>
    <w:rsid w:val="007F4F7A"/>
    <w:rsid w:val="008D04A6"/>
    <w:rsid w:val="008F1CB6"/>
    <w:rsid w:val="00976B15"/>
    <w:rsid w:val="009C24A1"/>
    <w:rsid w:val="00B54590"/>
    <w:rsid w:val="00B83AA5"/>
    <w:rsid w:val="00C00102"/>
    <w:rsid w:val="00DA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3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КАЛАНТАРЯН Вардан Артушович</dc:creator>
  <cp:lastModifiedBy>UserPlanovii</cp:lastModifiedBy>
  <cp:revision>17</cp:revision>
  <cp:lastPrinted>2021-05-13T08:24:00Z</cp:lastPrinted>
  <dcterms:created xsi:type="dcterms:W3CDTF">2020-04-17T08:23:00Z</dcterms:created>
  <dcterms:modified xsi:type="dcterms:W3CDTF">2021-05-13T08:24:00Z</dcterms:modified>
</cp:coreProperties>
</file>