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AAC" w:rsidRPr="00DF4618" w:rsidRDefault="00DF4618" w:rsidP="005412BA">
      <w:pPr>
        <w:spacing w:after="0" w:line="240" w:lineRule="auto"/>
        <w:ind w:left="5245"/>
        <w:rPr>
          <w:rFonts w:ascii="Times New Roman" w:hAnsi="Times New Roman" w:cs="Times New Roman"/>
          <w:sz w:val="28"/>
          <w:szCs w:val="28"/>
        </w:rPr>
      </w:pPr>
      <w:r w:rsidRPr="00DF4618">
        <w:rPr>
          <w:rFonts w:ascii="Times New Roman" w:hAnsi="Times New Roman" w:cs="Times New Roman"/>
          <w:sz w:val="28"/>
          <w:szCs w:val="28"/>
        </w:rPr>
        <w:t>Приложение 1</w:t>
      </w:r>
    </w:p>
    <w:p w:rsidR="00DF4618" w:rsidRPr="00DF4618" w:rsidRDefault="00DF4618" w:rsidP="005412BA">
      <w:pPr>
        <w:spacing w:after="0" w:line="240" w:lineRule="auto"/>
        <w:ind w:left="5245"/>
        <w:rPr>
          <w:rFonts w:ascii="Times New Roman" w:hAnsi="Times New Roman" w:cs="Times New Roman"/>
          <w:sz w:val="28"/>
          <w:szCs w:val="28"/>
        </w:rPr>
      </w:pPr>
      <w:r w:rsidRPr="00DF4618">
        <w:rPr>
          <w:rFonts w:ascii="Times New Roman" w:hAnsi="Times New Roman" w:cs="Times New Roman"/>
          <w:sz w:val="28"/>
          <w:szCs w:val="28"/>
        </w:rPr>
        <w:t>к постановлению администрации муниципального образования «Город Астрахань»</w:t>
      </w:r>
    </w:p>
    <w:p w:rsidR="00DF4618" w:rsidRDefault="00DF4618" w:rsidP="005412BA">
      <w:pPr>
        <w:spacing w:after="0" w:line="240" w:lineRule="auto"/>
        <w:ind w:left="5245"/>
        <w:rPr>
          <w:rFonts w:ascii="Times New Roman" w:hAnsi="Times New Roman" w:cs="Times New Roman"/>
          <w:sz w:val="28"/>
          <w:szCs w:val="28"/>
        </w:rPr>
      </w:pPr>
      <w:r w:rsidRPr="00DF4618">
        <w:rPr>
          <w:rFonts w:ascii="Times New Roman" w:hAnsi="Times New Roman" w:cs="Times New Roman"/>
          <w:sz w:val="28"/>
          <w:szCs w:val="28"/>
        </w:rPr>
        <w:t>от_________ № _________</w:t>
      </w:r>
    </w:p>
    <w:p w:rsidR="00380276" w:rsidRPr="00DF4618" w:rsidRDefault="00380276" w:rsidP="005412BA">
      <w:pPr>
        <w:spacing w:after="0" w:line="240" w:lineRule="auto"/>
        <w:ind w:left="5245"/>
        <w:rPr>
          <w:rFonts w:ascii="Times New Roman" w:hAnsi="Times New Roman" w:cs="Times New Roman"/>
          <w:sz w:val="28"/>
          <w:szCs w:val="28"/>
        </w:rPr>
      </w:pPr>
    </w:p>
    <w:p w:rsidR="00DF0DE3" w:rsidRDefault="00DF0DE3" w:rsidP="005412B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Изменения</w:t>
      </w:r>
      <w:r w:rsidR="00F01AD8">
        <w:rPr>
          <w:rFonts w:ascii="Times New Roman" w:hAnsi="Times New Roman" w:cs="Times New Roman"/>
          <w:sz w:val="28"/>
          <w:szCs w:val="28"/>
        </w:rPr>
        <w:t>,</w:t>
      </w:r>
      <w:r>
        <w:rPr>
          <w:rFonts w:ascii="Times New Roman" w:hAnsi="Times New Roman" w:cs="Times New Roman"/>
          <w:sz w:val="28"/>
          <w:szCs w:val="28"/>
        </w:rPr>
        <w:t xml:space="preserve"> вносимые в постановление администрации муниципального образования «Город Астрахань» от 24.11.2015 № 8105.</w:t>
      </w:r>
    </w:p>
    <w:p w:rsidR="00DF4618" w:rsidRDefault="00D0384C" w:rsidP="005412BA">
      <w:pPr>
        <w:spacing w:after="0" w:line="240" w:lineRule="auto"/>
        <w:ind w:firstLine="425"/>
        <w:jc w:val="both"/>
        <w:rPr>
          <w:rFonts w:ascii="Times New Roman" w:hAnsi="Times New Roman" w:cs="Times New Roman"/>
          <w:sz w:val="28"/>
          <w:szCs w:val="28"/>
        </w:rPr>
      </w:pPr>
      <w:r>
        <w:rPr>
          <w:rFonts w:ascii="Times New Roman" w:hAnsi="Times New Roman" w:cs="Times New Roman"/>
          <w:sz w:val="28"/>
          <w:szCs w:val="28"/>
        </w:rPr>
        <w:t>1</w:t>
      </w:r>
      <w:r w:rsidR="00DF4618" w:rsidRPr="00DF4618">
        <w:rPr>
          <w:rFonts w:ascii="Times New Roman" w:hAnsi="Times New Roman" w:cs="Times New Roman"/>
          <w:sz w:val="28"/>
          <w:szCs w:val="28"/>
        </w:rPr>
        <w:t>. В паспорте Программы пункт «Объемы и источники финансирования муниципальной программы (в том числе по подпрограммам)» изложить в следующей редакции:</w:t>
      </w:r>
    </w:p>
    <w:p w:rsidR="005412BA" w:rsidRPr="00DF4618" w:rsidRDefault="005412BA" w:rsidP="005412BA">
      <w:pPr>
        <w:spacing w:after="0" w:line="240" w:lineRule="auto"/>
        <w:ind w:firstLine="425"/>
        <w:jc w:val="both"/>
        <w:rPr>
          <w:rFonts w:ascii="Times New Roman" w:hAnsi="Times New Roman" w:cs="Times New Roman"/>
          <w:sz w:val="28"/>
          <w:szCs w:val="28"/>
        </w:rPr>
      </w:pPr>
    </w:p>
    <w:tbl>
      <w:tblPr>
        <w:tblW w:w="0" w:type="auto"/>
        <w:tblInd w:w="1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8"/>
      </w:tblGrid>
      <w:tr w:rsidR="00DF4618" w:rsidRPr="00DF4618" w:rsidTr="00EC4CA9">
        <w:trPr>
          <w:trHeight w:val="586"/>
        </w:trPr>
        <w:tc>
          <w:tcPr>
            <w:tcW w:w="5638" w:type="dxa"/>
          </w:tcPr>
          <w:p w:rsidR="00151EE0" w:rsidRPr="00224DAF" w:rsidRDefault="00151EE0" w:rsidP="00F14827">
            <w:pPr>
              <w:tabs>
                <w:tab w:val="left" w:pos="540"/>
              </w:tabs>
              <w:spacing w:after="0" w:line="240" w:lineRule="auto"/>
              <w:jc w:val="both"/>
              <w:rPr>
                <w:rFonts w:ascii="Times New Roman" w:hAnsi="Times New Roman" w:cs="Times New Roman"/>
                <w:b/>
                <w:sz w:val="25"/>
                <w:szCs w:val="25"/>
              </w:rPr>
            </w:pPr>
            <w:r w:rsidRPr="00A66A4E">
              <w:rPr>
                <w:rFonts w:ascii="Times New Roman" w:hAnsi="Times New Roman" w:cs="Times New Roman"/>
                <w:sz w:val="25"/>
                <w:szCs w:val="25"/>
              </w:rPr>
              <w:t xml:space="preserve">Объем финансирования муниципальной программы составляет </w:t>
            </w:r>
            <w:r w:rsidR="008D4603">
              <w:rPr>
                <w:rFonts w:ascii="Times New Roman" w:hAnsi="Times New Roman" w:cs="Times New Roman"/>
                <w:b/>
                <w:sz w:val="25"/>
                <w:szCs w:val="25"/>
              </w:rPr>
              <w:t>445</w:t>
            </w:r>
            <w:r w:rsidR="00985748">
              <w:rPr>
                <w:rFonts w:ascii="Times New Roman" w:hAnsi="Times New Roman" w:cs="Times New Roman"/>
                <w:b/>
                <w:sz w:val="25"/>
                <w:szCs w:val="25"/>
              </w:rPr>
              <w:t> </w:t>
            </w:r>
            <w:r w:rsidR="00CA569A">
              <w:rPr>
                <w:rFonts w:ascii="Times New Roman" w:hAnsi="Times New Roman" w:cs="Times New Roman"/>
                <w:b/>
                <w:sz w:val="25"/>
                <w:szCs w:val="25"/>
              </w:rPr>
              <w:t>979</w:t>
            </w:r>
            <w:r w:rsidR="00985748">
              <w:rPr>
                <w:rFonts w:ascii="Times New Roman" w:hAnsi="Times New Roman" w:cs="Times New Roman"/>
                <w:b/>
                <w:sz w:val="25"/>
                <w:szCs w:val="25"/>
              </w:rPr>
              <w:t> 998,28</w:t>
            </w:r>
            <w:r w:rsidRPr="00A66A4E">
              <w:rPr>
                <w:rFonts w:ascii="Times New Roman" w:hAnsi="Times New Roman" w:cs="Times New Roman"/>
                <w:b/>
                <w:sz w:val="25"/>
                <w:szCs w:val="25"/>
              </w:rPr>
              <w:t xml:space="preserve"> руб</w:t>
            </w:r>
            <w:r w:rsidRPr="00A66A4E">
              <w:rPr>
                <w:rFonts w:ascii="Times New Roman" w:hAnsi="Times New Roman" w:cs="Times New Roman"/>
                <w:sz w:val="25"/>
                <w:szCs w:val="25"/>
              </w:rPr>
              <w:t xml:space="preserve">., из них: </w:t>
            </w:r>
          </w:p>
          <w:p w:rsidR="00151EE0" w:rsidRPr="00A66A4E" w:rsidRDefault="00151EE0" w:rsidP="00F14827">
            <w:pPr>
              <w:tabs>
                <w:tab w:val="left" w:pos="540"/>
              </w:tabs>
              <w:spacing w:after="0" w:line="240" w:lineRule="auto"/>
              <w:jc w:val="both"/>
              <w:rPr>
                <w:rFonts w:ascii="Times New Roman" w:hAnsi="Times New Roman" w:cs="Times New Roman"/>
                <w:sz w:val="25"/>
                <w:szCs w:val="25"/>
              </w:rPr>
            </w:pPr>
            <w:r w:rsidRPr="00A66A4E">
              <w:rPr>
                <w:rFonts w:ascii="Times New Roman" w:hAnsi="Times New Roman" w:cs="Times New Roman"/>
                <w:sz w:val="25"/>
                <w:szCs w:val="25"/>
              </w:rPr>
              <w:t xml:space="preserve">средства федерального бюджета </w:t>
            </w:r>
            <w:r w:rsidR="002015DB">
              <w:rPr>
                <w:rFonts w:ascii="Times New Roman" w:hAnsi="Times New Roman" w:cs="Times New Roman"/>
                <w:b/>
                <w:sz w:val="25"/>
                <w:szCs w:val="25"/>
              </w:rPr>
              <w:t>1 386 464,23</w:t>
            </w:r>
            <w:r w:rsidRPr="00A66A4E">
              <w:rPr>
                <w:rFonts w:ascii="Times New Roman" w:hAnsi="Times New Roman" w:cs="Times New Roman"/>
                <w:sz w:val="25"/>
                <w:szCs w:val="25"/>
              </w:rPr>
              <w:t xml:space="preserve"> руб.,      в том числе по годам:</w:t>
            </w:r>
          </w:p>
          <w:p w:rsidR="00151EE0" w:rsidRPr="00A66A4E" w:rsidRDefault="00151EE0" w:rsidP="00F14827">
            <w:pPr>
              <w:tabs>
                <w:tab w:val="left" w:pos="540"/>
              </w:tabs>
              <w:spacing w:after="0" w:line="240" w:lineRule="auto"/>
              <w:jc w:val="both"/>
              <w:rPr>
                <w:rFonts w:ascii="Times New Roman" w:hAnsi="Times New Roman" w:cs="Times New Roman"/>
                <w:sz w:val="25"/>
                <w:szCs w:val="25"/>
              </w:rPr>
            </w:pPr>
            <w:r w:rsidRPr="00A66A4E">
              <w:rPr>
                <w:rFonts w:ascii="Times New Roman" w:hAnsi="Times New Roman" w:cs="Times New Roman"/>
                <w:sz w:val="25"/>
                <w:szCs w:val="25"/>
              </w:rPr>
              <w:t xml:space="preserve">2017 год – </w:t>
            </w:r>
            <w:r w:rsidR="00D03058">
              <w:rPr>
                <w:rFonts w:ascii="Times New Roman" w:hAnsi="Times New Roman" w:cs="Times New Roman"/>
                <w:sz w:val="25"/>
                <w:szCs w:val="25"/>
              </w:rPr>
              <w:t>1 386 464,23</w:t>
            </w:r>
            <w:r w:rsidRPr="00A66A4E">
              <w:rPr>
                <w:rFonts w:ascii="Times New Roman" w:hAnsi="Times New Roman" w:cs="Times New Roman"/>
                <w:sz w:val="25"/>
                <w:szCs w:val="25"/>
              </w:rPr>
              <w:t xml:space="preserve"> руб.</w:t>
            </w:r>
            <w:r>
              <w:rPr>
                <w:rFonts w:ascii="Times New Roman" w:hAnsi="Times New Roman" w:cs="Times New Roman"/>
                <w:sz w:val="25"/>
                <w:szCs w:val="25"/>
              </w:rPr>
              <w:t>,</w:t>
            </w:r>
          </w:p>
          <w:p w:rsidR="00151EE0" w:rsidRPr="00A66A4E" w:rsidRDefault="00151EE0" w:rsidP="00F14827">
            <w:pPr>
              <w:tabs>
                <w:tab w:val="left" w:pos="540"/>
              </w:tabs>
              <w:spacing w:after="0" w:line="240" w:lineRule="auto"/>
              <w:jc w:val="both"/>
              <w:rPr>
                <w:rFonts w:ascii="Times New Roman" w:hAnsi="Times New Roman" w:cs="Times New Roman"/>
                <w:sz w:val="25"/>
                <w:szCs w:val="25"/>
              </w:rPr>
            </w:pPr>
            <w:r w:rsidRPr="00A66A4E">
              <w:rPr>
                <w:rFonts w:ascii="Times New Roman" w:hAnsi="Times New Roman" w:cs="Times New Roman"/>
                <w:sz w:val="25"/>
                <w:szCs w:val="25"/>
              </w:rPr>
              <w:t xml:space="preserve">средства бюджета Астраханской области   </w:t>
            </w:r>
            <w:r w:rsidR="00D03058">
              <w:rPr>
                <w:rFonts w:ascii="Times New Roman" w:hAnsi="Times New Roman" w:cs="Times New Roman"/>
                <w:b/>
                <w:sz w:val="25"/>
                <w:szCs w:val="25"/>
              </w:rPr>
              <w:t>264 088,43</w:t>
            </w:r>
            <w:r w:rsidRPr="00A66A4E">
              <w:rPr>
                <w:rFonts w:ascii="Times New Roman" w:hAnsi="Times New Roman" w:cs="Times New Roman"/>
                <w:sz w:val="25"/>
                <w:szCs w:val="25"/>
              </w:rPr>
              <w:t xml:space="preserve"> руб., в том числе по годам:</w:t>
            </w:r>
          </w:p>
          <w:p w:rsidR="00151EE0" w:rsidRPr="00A66A4E" w:rsidRDefault="00151EE0" w:rsidP="00F14827">
            <w:pPr>
              <w:tabs>
                <w:tab w:val="left" w:pos="540"/>
              </w:tabs>
              <w:spacing w:after="0" w:line="240" w:lineRule="auto"/>
              <w:jc w:val="both"/>
              <w:rPr>
                <w:rFonts w:ascii="Times New Roman" w:hAnsi="Times New Roman" w:cs="Times New Roman"/>
                <w:sz w:val="25"/>
                <w:szCs w:val="25"/>
              </w:rPr>
            </w:pPr>
            <w:r w:rsidRPr="00A66A4E">
              <w:rPr>
                <w:rFonts w:ascii="Times New Roman" w:hAnsi="Times New Roman" w:cs="Times New Roman"/>
                <w:sz w:val="25"/>
                <w:szCs w:val="25"/>
              </w:rPr>
              <w:t xml:space="preserve">2017 год – </w:t>
            </w:r>
            <w:r w:rsidR="00D03058">
              <w:rPr>
                <w:rFonts w:ascii="Times New Roman" w:hAnsi="Times New Roman" w:cs="Times New Roman"/>
                <w:sz w:val="25"/>
                <w:szCs w:val="25"/>
              </w:rPr>
              <w:t>264 088,43</w:t>
            </w:r>
            <w:r w:rsidRPr="00A66A4E">
              <w:rPr>
                <w:rFonts w:ascii="Times New Roman" w:hAnsi="Times New Roman" w:cs="Times New Roman"/>
                <w:sz w:val="25"/>
                <w:szCs w:val="25"/>
              </w:rPr>
              <w:t xml:space="preserve"> руб.</w:t>
            </w:r>
            <w:r>
              <w:rPr>
                <w:rFonts w:ascii="Times New Roman" w:hAnsi="Times New Roman" w:cs="Times New Roman"/>
                <w:sz w:val="25"/>
                <w:szCs w:val="25"/>
              </w:rPr>
              <w:t>,</w:t>
            </w:r>
          </w:p>
          <w:p w:rsidR="00151EE0" w:rsidRPr="00A66A4E" w:rsidRDefault="00151EE0" w:rsidP="00F14827">
            <w:pPr>
              <w:tabs>
                <w:tab w:val="left" w:pos="540"/>
              </w:tabs>
              <w:spacing w:after="0" w:line="240" w:lineRule="auto"/>
              <w:jc w:val="both"/>
              <w:rPr>
                <w:rFonts w:ascii="Times New Roman" w:hAnsi="Times New Roman" w:cs="Times New Roman"/>
                <w:sz w:val="25"/>
                <w:szCs w:val="25"/>
              </w:rPr>
            </w:pPr>
            <w:r w:rsidRPr="00A66A4E">
              <w:rPr>
                <w:rFonts w:ascii="Times New Roman" w:hAnsi="Times New Roman" w:cs="Times New Roman"/>
                <w:sz w:val="25"/>
                <w:szCs w:val="25"/>
              </w:rPr>
              <w:t xml:space="preserve">средства бюджета муниципального образования «Город Астрахань» </w:t>
            </w:r>
            <w:r w:rsidR="00CA569A">
              <w:rPr>
                <w:rFonts w:ascii="Times New Roman" w:hAnsi="Times New Roman" w:cs="Times New Roman"/>
                <w:b/>
                <w:sz w:val="25"/>
                <w:szCs w:val="25"/>
              </w:rPr>
              <w:t>444 329</w:t>
            </w:r>
            <w:r w:rsidR="00985748">
              <w:rPr>
                <w:rFonts w:ascii="Times New Roman" w:hAnsi="Times New Roman" w:cs="Times New Roman"/>
                <w:b/>
                <w:sz w:val="25"/>
                <w:szCs w:val="25"/>
              </w:rPr>
              <w:t> 445,62</w:t>
            </w:r>
            <w:r w:rsidRPr="00A66A4E">
              <w:rPr>
                <w:rFonts w:ascii="Times New Roman" w:hAnsi="Times New Roman" w:cs="Times New Roman"/>
                <w:b/>
                <w:sz w:val="25"/>
                <w:szCs w:val="25"/>
              </w:rPr>
              <w:t xml:space="preserve"> руб</w:t>
            </w:r>
            <w:r w:rsidRPr="00A66A4E">
              <w:rPr>
                <w:rFonts w:ascii="Times New Roman" w:hAnsi="Times New Roman" w:cs="Times New Roman"/>
                <w:sz w:val="25"/>
                <w:szCs w:val="25"/>
              </w:rPr>
              <w:t>.</w:t>
            </w:r>
            <w:r>
              <w:rPr>
                <w:rFonts w:ascii="Times New Roman" w:hAnsi="Times New Roman" w:cs="Times New Roman"/>
                <w:sz w:val="25"/>
                <w:szCs w:val="25"/>
              </w:rPr>
              <w:t xml:space="preserve">, </w:t>
            </w:r>
            <w:r w:rsidRPr="00A66A4E">
              <w:rPr>
                <w:rFonts w:ascii="Times New Roman" w:hAnsi="Times New Roman" w:cs="Times New Roman"/>
                <w:sz w:val="25"/>
                <w:szCs w:val="25"/>
              </w:rPr>
              <w:t>в том числе по годам:</w:t>
            </w:r>
          </w:p>
          <w:p w:rsidR="00151EE0" w:rsidRPr="00A66A4E" w:rsidRDefault="00151EE0" w:rsidP="008D4603">
            <w:pPr>
              <w:snapToGrid w:val="0"/>
              <w:spacing w:after="0" w:line="240" w:lineRule="auto"/>
              <w:ind w:left="1151" w:right="210"/>
              <w:rPr>
                <w:rFonts w:ascii="Times New Roman" w:hAnsi="Times New Roman" w:cs="Times New Roman"/>
                <w:sz w:val="25"/>
                <w:szCs w:val="25"/>
              </w:rPr>
            </w:pPr>
            <w:r w:rsidRPr="00A66A4E">
              <w:rPr>
                <w:rFonts w:ascii="Times New Roman" w:hAnsi="Times New Roman" w:cs="Times New Roman"/>
                <w:sz w:val="25"/>
                <w:szCs w:val="25"/>
              </w:rPr>
              <w:t>2016 год – 85 709 419 руб.</w:t>
            </w:r>
            <w:r w:rsidRPr="00A66A4E">
              <w:rPr>
                <w:rFonts w:ascii="Times New Roman" w:hAnsi="Times New Roman" w:cs="Times New Roman"/>
                <w:sz w:val="25"/>
                <w:szCs w:val="25"/>
              </w:rPr>
              <w:br/>
              <w:t xml:space="preserve">2017 год – </w:t>
            </w:r>
            <w:r w:rsidR="00FF53EB">
              <w:rPr>
                <w:rFonts w:ascii="Times New Roman" w:hAnsi="Times New Roman" w:cs="Times New Roman"/>
                <w:sz w:val="25"/>
                <w:szCs w:val="25"/>
              </w:rPr>
              <w:t>91 159 853,62</w:t>
            </w:r>
            <w:r w:rsidRPr="00A66A4E">
              <w:rPr>
                <w:rFonts w:ascii="Times New Roman" w:hAnsi="Times New Roman" w:cs="Times New Roman"/>
                <w:sz w:val="25"/>
                <w:szCs w:val="25"/>
              </w:rPr>
              <w:t xml:space="preserve"> руб.</w:t>
            </w:r>
          </w:p>
          <w:p w:rsidR="00151EE0" w:rsidRPr="00A66A4E" w:rsidRDefault="00151EE0" w:rsidP="008D4603">
            <w:pPr>
              <w:snapToGrid w:val="0"/>
              <w:spacing w:after="0" w:line="240" w:lineRule="auto"/>
              <w:ind w:left="1151" w:right="210"/>
              <w:rPr>
                <w:rFonts w:ascii="Times New Roman" w:hAnsi="Times New Roman" w:cs="Times New Roman"/>
                <w:sz w:val="25"/>
                <w:szCs w:val="25"/>
              </w:rPr>
            </w:pPr>
            <w:r w:rsidRPr="00A66A4E">
              <w:rPr>
                <w:rFonts w:ascii="Times New Roman" w:hAnsi="Times New Roman" w:cs="Times New Roman"/>
                <w:sz w:val="25"/>
                <w:szCs w:val="25"/>
              </w:rPr>
              <w:t xml:space="preserve">2018 год – </w:t>
            </w:r>
            <w:r w:rsidR="00CA569A">
              <w:rPr>
                <w:rFonts w:ascii="Times New Roman" w:hAnsi="Times New Roman" w:cs="Times New Roman"/>
                <w:sz w:val="25"/>
                <w:szCs w:val="25"/>
              </w:rPr>
              <w:t>101 354 185</w:t>
            </w:r>
            <w:r w:rsidRPr="00A66A4E">
              <w:rPr>
                <w:rFonts w:ascii="Times New Roman" w:hAnsi="Times New Roman" w:cs="Times New Roman"/>
                <w:sz w:val="25"/>
                <w:szCs w:val="25"/>
              </w:rPr>
              <w:t xml:space="preserve"> руб.</w:t>
            </w:r>
          </w:p>
          <w:p w:rsidR="00151EE0" w:rsidRDefault="008D4603" w:rsidP="008D4603">
            <w:pPr>
              <w:tabs>
                <w:tab w:val="left" w:pos="540"/>
              </w:tabs>
              <w:spacing w:after="0"/>
              <w:ind w:left="1151"/>
              <w:rPr>
                <w:rFonts w:ascii="Times New Roman" w:hAnsi="Times New Roman" w:cs="Times New Roman"/>
                <w:sz w:val="25"/>
                <w:szCs w:val="25"/>
              </w:rPr>
            </w:pPr>
            <w:r>
              <w:rPr>
                <w:rFonts w:ascii="Times New Roman" w:hAnsi="Times New Roman" w:cs="Times New Roman"/>
                <w:sz w:val="25"/>
                <w:szCs w:val="25"/>
              </w:rPr>
              <w:t>2</w:t>
            </w:r>
            <w:r w:rsidR="00151EE0" w:rsidRPr="00A66A4E">
              <w:rPr>
                <w:rFonts w:ascii="Times New Roman" w:hAnsi="Times New Roman" w:cs="Times New Roman"/>
                <w:sz w:val="25"/>
                <w:szCs w:val="25"/>
              </w:rPr>
              <w:t xml:space="preserve">019 год – </w:t>
            </w:r>
            <w:r>
              <w:rPr>
                <w:rFonts w:ascii="Times New Roman" w:hAnsi="Times New Roman" w:cs="Times New Roman"/>
                <w:sz w:val="25"/>
                <w:szCs w:val="25"/>
              </w:rPr>
              <w:t>83 052 994</w:t>
            </w:r>
            <w:r w:rsidR="00151EE0" w:rsidRPr="00A66A4E">
              <w:rPr>
                <w:rFonts w:ascii="Times New Roman" w:hAnsi="Times New Roman" w:cs="Times New Roman"/>
                <w:sz w:val="25"/>
                <w:szCs w:val="25"/>
              </w:rPr>
              <w:t xml:space="preserve"> руб</w:t>
            </w:r>
            <w:r w:rsidR="00D45C9D">
              <w:rPr>
                <w:rFonts w:ascii="Times New Roman" w:hAnsi="Times New Roman" w:cs="Times New Roman"/>
                <w:sz w:val="25"/>
                <w:szCs w:val="25"/>
              </w:rPr>
              <w:t>.</w:t>
            </w:r>
          </w:p>
          <w:p w:rsidR="001D15CF" w:rsidRPr="00D03058" w:rsidRDefault="001D15CF" w:rsidP="008D4603">
            <w:pPr>
              <w:snapToGrid w:val="0"/>
              <w:spacing w:after="0"/>
              <w:ind w:left="1151" w:right="210"/>
              <w:rPr>
                <w:rFonts w:ascii="Times New Roman" w:hAnsi="Times New Roman" w:cs="Times New Roman"/>
                <w:sz w:val="25"/>
                <w:szCs w:val="25"/>
              </w:rPr>
            </w:pPr>
            <w:r w:rsidRPr="00D03058">
              <w:rPr>
                <w:rFonts w:ascii="Times New Roman" w:hAnsi="Times New Roman" w:cs="Times New Roman"/>
                <w:sz w:val="25"/>
                <w:szCs w:val="25"/>
              </w:rPr>
              <w:t xml:space="preserve">2020 год </w:t>
            </w:r>
            <w:r w:rsidR="00A622AD" w:rsidRPr="00D03058">
              <w:rPr>
                <w:rFonts w:ascii="Times New Roman" w:hAnsi="Times New Roman" w:cs="Times New Roman"/>
                <w:sz w:val="25"/>
                <w:szCs w:val="25"/>
              </w:rPr>
              <w:t xml:space="preserve">– </w:t>
            </w:r>
            <w:r w:rsidR="008D4603">
              <w:rPr>
                <w:rFonts w:ascii="Times New Roman" w:hAnsi="Times New Roman" w:cs="Times New Roman"/>
                <w:sz w:val="25"/>
                <w:szCs w:val="25"/>
              </w:rPr>
              <w:t>83 052 994</w:t>
            </w:r>
            <w:r w:rsidR="008D4603" w:rsidRPr="00A66A4E">
              <w:rPr>
                <w:rFonts w:ascii="Times New Roman" w:hAnsi="Times New Roman" w:cs="Times New Roman"/>
                <w:sz w:val="25"/>
                <w:szCs w:val="25"/>
              </w:rPr>
              <w:t xml:space="preserve"> </w:t>
            </w:r>
            <w:r w:rsidR="00A622AD" w:rsidRPr="00D03058">
              <w:rPr>
                <w:rFonts w:ascii="Times New Roman" w:hAnsi="Times New Roman" w:cs="Times New Roman"/>
                <w:sz w:val="25"/>
                <w:szCs w:val="25"/>
              </w:rPr>
              <w:t>руб.</w:t>
            </w:r>
            <w:r w:rsidRPr="00D03058">
              <w:rPr>
                <w:rFonts w:ascii="Times New Roman" w:hAnsi="Times New Roman" w:cs="Times New Roman"/>
                <w:sz w:val="25"/>
                <w:szCs w:val="25"/>
              </w:rPr>
              <w:t xml:space="preserve"> </w:t>
            </w:r>
          </w:p>
        </w:tc>
      </w:tr>
    </w:tbl>
    <w:p w:rsidR="00BB13D2" w:rsidRDefault="00BB13D2" w:rsidP="007B0E6F">
      <w:pPr>
        <w:tabs>
          <w:tab w:val="left" w:pos="0"/>
        </w:tabs>
        <w:spacing w:after="0" w:line="240" w:lineRule="auto"/>
        <w:ind w:firstLine="425"/>
        <w:jc w:val="both"/>
        <w:rPr>
          <w:rFonts w:ascii="Times New Roman" w:hAnsi="Times New Roman" w:cs="Times New Roman"/>
          <w:sz w:val="28"/>
          <w:szCs w:val="28"/>
        </w:rPr>
      </w:pPr>
    </w:p>
    <w:p w:rsidR="00B0268B" w:rsidRDefault="008D4603" w:rsidP="007B0E6F">
      <w:pPr>
        <w:tabs>
          <w:tab w:val="left" w:pos="0"/>
        </w:tabs>
        <w:spacing w:after="0" w:line="240" w:lineRule="auto"/>
        <w:ind w:firstLine="425"/>
        <w:jc w:val="both"/>
        <w:rPr>
          <w:rFonts w:ascii="Times New Roman" w:hAnsi="Times New Roman" w:cs="Times New Roman"/>
          <w:sz w:val="28"/>
          <w:szCs w:val="28"/>
        </w:rPr>
      </w:pPr>
      <w:r>
        <w:rPr>
          <w:rFonts w:ascii="Times New Roman" w:hAnsi="Times New Roman" w:cs="Times New Roman"/>
          <w:sz w:val="28"/>
          <w:szCs w:val="28"/>
        </w:rPr>
        <w:t>2</w:t>
      </w:r>
      <w:r w:rsidR="00DF4618" w:rsidRPr="00DF4618">
        <w:rPr>
          <w:rFonts w:ascii="Times New Roman" w:hAnsi="Times New Roman" w:cs="Times New Roman"/>
          <w:sz w:val="28"/>
          <w:szCs w:val="28"/>
        </w:rPr>
        <w:t xml:space="preserve">. Раздел 4 </w:t>
      </w:r>
      <w:r w:rsidR="003B0D4C">
        <w:rPr>
          <w:rFonts w:ascii="Times New Roman" w:hAnsi="Times New Roman" w:cs="Times New Roman"/>
          <w:sz w:val="28"/>
          <w:szCs w:val="28"/>
        </w:rPr>
        <w:t xml:space="preserve">«Сроки (этапы) реализации муниципальной программы» </w:t>
      </w:r>
      <w:r w:rsidR="00DF4618" w:rsidRPr="00DF4618">
        <w:rPr>
          <w:rFonts w:ascii="Times New Roman" w:hAnsi="Times New Roman" w:cs="Times New Roman"/>
          <w:sz w:val="28"/>
          <w:szCs w:val="28"/>
        </w:rPr>
        <w:t xml:space="preserve">изложить в следующей редакции: </w:t>
      </w:r>
    </w:p>
    <w:p w:rsidR="00937F3C" w:rsidRDefault="001D15CF" w:rsidP="009A5DC0">
      <w:pPr>
        <w:tabs>
          <w:tab w:val="left" w:pos="540"/>
        </w:tabs>
        <w:spacing w:after="0" w:line="240" w:lineRule="auto"/>
        <w:ind w:firstLine="425"/>
        <w:jc w:val="both"/>
        <w:rPr>
          <w:rFonts w:ascii="Times New Roman" w:hAnsi="Times New Roman" w:cs="Times New Roman"/>
          <w:sz w:val="28"/>
          <w:szCs w:val="28"/>
        </w:rPr>
      </w:pPr>
      <w:proofErr w:type="gramStart"/>
      <w:r w:rsidRPr="006F6FB4">
        <w:rPr>
          <w:rFonts w:ascii="Times New Roman" w:hAnsi="Times New Roman" w:cs="Times New Roman"/>
          <w:sz w:val="28"/>
          <w:szCs w:val="28"/>
        </w:rPr>
        <w:t>«Муниципальная программа должна быть реализована в 2016-20</w:t>
      </w:r>
      <w:r w:rsidR="0071707A">
        <w:rPr>
          <w:rFonts w:ascii="Times New Roman" w:hAnsi="Times New Roman" w:cs="Times New Roman"/>
          <w:sz w:val="28"/>
          <w:szCs w:val="28"/>
        </w:rPr>
        <w:t>20</w:t>
      </w:r>
      <w:r w:rsidRPr="006F6FB4">
        <w:rPr>
          <w:rFonts w:ascii="Times New Roman" w:hAnsi="Times New Roman" w:cs="Times New Roman"/>
          <w:sz w:val="28"/>
          <w:szCs w:val="28"/>
        </w:rPr>
        <w:t xml:space="preserve"> годах за счет </w:t>
      </w:r>
      <w:r>
        <w:rPr>
          <w:rFonts w:ascii="Times New Roman" w:hAnsi="Times New Roman" w:cs="Times New Roman"/>
          <w:sz w:val="28"/>
          <w:szCs w:val="28"/>
        </w:rPr>
        <w:t xml:space="preserve">следующих бюджетных </w:t>
      </w:r>
      <w:r w:rsidRPr="006F6FB4">
        <w:rPr>
          <w:rFonts w:ascii="Times New Roman" w:hAnsi="Times New Roman" w:cs="Times New Roman"/>
          <w:sz w:val="28"/>
          <w:szCs w:val="28"/>
        </w:rPr>
        <w:t>средств</w:t>
      </w:r>
      <w:r>
        <w:rPr>
          <w:rFonts w:ascii="Times New Roman" w:hAnsi="Times New Roman" w:cs="Times New Roman"/>
          <w:sz w:val="28"/>
          <w:szCs w:val="28"/>
        </w:rPr>
        <w:t xml:space="preserve">: всего в сумме – </w:t>
      </w:r>
      <w:r w:rsidR="001776A2">
        <w:rPr>
          <w:rFonts w:ascii="Times New Roman" w:hAnsi="Times New Roman" w:cs="Times New Roman"/>
          <w:sz w:val="28"/>
          <w:szCs w:val="28"/>
        </w:rPr>
        <w:t xml:space="preserve">445 </w:t>
      </w:r>
      <w:r w:rsidR="00776C50">
        <w:rPr>
          <w:rFonts w:ascii="Times New Roman" w:hAnsi="Times New Roman" w:cs="Times New Roman"/>
          <w:sz w:val="28"/>
          <w:szCs w:val="28"/>
        </w:rPr>
        <w:t>979</w:t>
      </w:r>
      <w:r>
        <w:rPr>
          <w:rFonts w:ascii="Times New Roman" w:hAnsi="Times New Roman" w:cs="Times New Roman"/>
          <w:sz w:val="28"/>
          <w:szCs w:val="28"/>
        </w:rPr>
        <w:t xml:space="preserve"> </w:t>
      </w:r>
      <w:r w:rsidR="001776A2">
        <w:rPr>
          <w:rFonts w:ascii="Times New Roman" w:hAnsi="Times New Roman" w:cs="Times New Roman"/>
          <w:sz w:val="28"/>
          <w:szCs w:val="28"/>
        </w:rPr>
        <w:t xml:space="preserve">998,28 </w:t>
      </w:r>
      <w:r>
        <w:rPr>
          <w:rFonts w:ascii="Times New Roman" w:hAnsi="Times New Roman" w:cs="Times New Roman"/>
          <w:sz w:val="28"/>
          <w:szCs w:val="28"/>
        </w:rPr>
        <w:t>руб., в том числе из бюджета</w:t>
      </w:r>
      <w:r w:rsidRPr="006F6FB4">
        <w:rPr>
          <w:rFonts w:ascii="Times New Roman" w:hAnsi="Times New Roman" w:cs="Times New Roman"/>
          <w:sz w:val="28"/>
          <w:szCs w:val="28"/>
        </w:rPr>
        <w:t xml:space="preserve"> муниципального образования «Город Астрахань» в сумме </w:t>
      </w:r>
      <w:r w:rsidR="00776C50">
        <w:rPr>
          <w:rFonts w:ascii="Times New Roman" w:hAnsi="Times New Roman" w:cs="Times New Roman"/>
          <w:sz w:val="28"/>
          <w:szCs w:val="28"/>
        </w:rPr>
        <w:t>444 329</w:t>
      </w:r>
      <w:r w:rsidR="001776A2">
        <w:rPr>
          <w:rFonts w:ascii="Times New Roman" w:hAnsi="Times New Roman" w:cs="Times New Roman"/>
          <w:sz w:val="28"/>
          <w:szCs w:val="28"/>
        </w:rPr>
        <w:t xml:space="preserve"> 445</w:t>
      </w:r>
      <w:r w:rsidR="008D4603">
        <w:rPr>
          <w:rFonts w:ascii="Times New Roman" w:hAnsi="Times New Roman" w:cs="Times New Roman"/>
          <w:sz w:val="28"/>
          <w:szCs w:val="28"/>
        </w:rPr>
        <w:t>,62</w:t>
      </w:r>
      <w:r w:rsidR="00E14EA5">
        <w:rPr>
          <w:rFonts w:ascii="Times New Roman" w:hAnsi="Times New Roman" w:cs="Times New Roman"/>
          <w:sz w:val="28"/>
          <w:szCs w:val="28"/>
        </w:rPr>
        <w:t xml:space="preserve"> </w:t>
      </w:r>
      <w:r w:rsidRPr="006F6FB4">
        <w:rPr>
          <w:rFonts w:ascii="Times New Roman" w:hAnsi="Times New Roman" w:cs="Times New Roman"/>
          <w:sz w:val="28"/>
          <w:szCs w:val="28"/>
        </w:rPr>
        <w:t xml:space="preserve">руб., в том числе по годам: в 2016 г. – 85 709 419 руб., в 2017 г. – </w:t>
      </w:r>
      <w:r w:rsidR="00AA121A">
        <w:rPr>
          <w:rFonts w:ascii="Times New Roman" w:hAnsi="Times New Roman" w:cs="Times New Roman"/>
          <w:sz w:val="28"/>
          <w:szCs w:val="28"/>
        </w:rPr>
        <w:t>91 159 853,62</w:t>
      </w:r>
      <w:r w:rsidRPr="006F6FB4">
        <w:rPr>
          <w:rFonts w:ascii="Times New Roman" w:hAnsi="Times New Roman" w:cs="Times New Roman"/>
          <w:sz w:val="28"/>
          <w:szCs w:val="28"/>
        </w:rPr>
        <w:t xml:space="preserve"> руб., в 2018 г. – </w:t>
      </w:r>
      <w:r w:rsidR="00776C50">
        <w:rPr>
          <w:rFonts w:ascii="Times New Roman" w:hAnsi="Times New Roman" w:cs="Times New Roman"/>
          <w:sz w:val="28"/>
          <w:szCs w:val="28"/>
        </w:rPr>
        <w:t xml:space="preserve">101 354 </w:t>
      </w:r>
      <w:r w:rsidR="00F44DCB">
        <w:rPr>
          <w:rFonts w:ascii="Times New Roman" w:hAnsi="Times New Roman" w:cs="Times New Roman"/>
          <w:sz w:val="28"/>
          <w:szCs w:val="28"/>
        </w:rPr>
        <w:t>185</w:t>
      </w:r>
      <w:proofErr w:type="gramEnd"/>
      <w:r w:rsidRPr="006F6FB4">
        <w:rPr>
          <w:rFonts w:ascii="Times New Roman" w:hAnsi="Times New Roman" w:cs="Times New Roman"/>
          <w:sz w:val="28"/>
          <w:szCs w:val="28"/>
        </w:rPr>
        <w:t xml:space="preserve"> </w:t>
      </w:r>
      <w:proofErr w:type="gramStart"/>
      <w:r w:rsidRPr="006F6FB4">
        <w:rPr>
          <w:rFonts w:ascii="Times New Roman" w:hAnsi="Times New Roman" w:cs="Times New Roman"/>
          <w:sz w:val="28"/>
          <w:szCs w:val="28"/>
        </w:rPr>
        <w:t xml:space="preserve">руб., в 2019 г. – </w:t>
      </w:r>
      <w:r w:rsidR="008D4603">
        <w:rPr>
          <w:rFonts w:ascii="Times New Roman" w:hAnsi="Times New Roman" w:cs="Times New Roman"/>
          <w:sz w:val="28"/>
          <w:szCs w:val="28"/>
        </w:rPr>
        <w:t>83 052 994</w:t>
      </w:r>
      <w:r w:rsidRPr="006F6FB4">
        <w:rPr>
          <w:rFonts w:ascii="Times New Roman" w:hAnsi="Times New Roman" w:cs="Times New Roman"/>
          <w:sz w:val="28"/>
          <w:szCs w:val="28"/>
        </w:rPr>
        <w:t xml:space="preserve"> руб.</w:t>
      </w:r>
      <w:r>
        <w:rPr>
          <w:rFonts w:ascii="Times New Roman" w:hAnsi="Times New Roman" w:cs="Times New Roman"/>
          <w:sz w:val="28"/>
          <w:szCs w:val="28"/>
        </w:rPr>
        <w:t xml:space="preserve">, в 2020 г. </w:t>
      </w:r>
      <w:r w:rsidR="008D4603">
        <w:rPr>
          <w:rFonts w:ascii="Times New Roman" w:hAnsi="Times New Roman" w:cs="Times New Roman"/>
          <w:sz w:val="28"/>
          <w:szCs w:val="28"/>
        </w:rPr>
        <w:t>–</w:t>
      </w:r>
      <w:r>
        <w:rPr>
          <w:rFonts w:ascii="Times New Roman" w:hAnsi="Times New Roman" w:cs="Times New Roman"/>
          <w:sz w:val="28"/>
          <w:szCs w:val="28"/>
        </w:rPr>
        <w:t xml:space="preserve"> </w:t>
      </w:r>
      <w:r w:rsidR="008D4603">
        <w:rPr>
          <w:rFonts w:ascii="Times New Roman" w:hAnsi="Times New Roman" w:cs="Times New Roman"/>
          <w:sz w:val="28"/>
          <w:szCs w:val="28"/>
        </w:rPr>
        <w:t>83 052 994</w:t>
      </w:r>
      <w:r w:rsidRPr="006F6FB4">
        <w:rPr>
          <w:rFonts w:ascii="Times New Roman" w:hAnsi="Times New Roman" w:cs="Times New Roman"/>
          <w:sz w:val="28"/>
          <w:szCs w:val="28"/>
        </w:rPr>
        <w:t xml:space="preserve"> руб., </w:t>
      </w:r>
      <w:r>
        <w:rPr>
          <w:rFonts w:ascii="Times New Roman" w:hAnsi="Times New Roman" w:cs="Times New Roman"/>
          <w:sz w:val="28"/>
          <w:szCs w:val="28"/>
        </w:rPr>
        <w:t xml:space="preserve">из </w:t>
      </w:r>
      <w:r w:rsidRPr="006F6FB4">
        <w:rPr>
          <w:rFonts w:ascii="Times New Roman" w:hAnsi="Times New Roman" w:cs="Times New Roman"/>
          <w:sz w:val="28"/>
          <w:szCs w:val="28"/>
        </w:rPr>
        <w:t xml:space="preserve">средств федерального бюджета в сумме </w:t>
      </w:r>
      <w:r>
        <w:rPr>
          <w:rFonts w:ascii="Times New Roman" w:hAnsi="Times New Roman" w:cs="Times New Roman"/>
          <w:sz w:val="28"/>
          <w:szCs w:val="28"/>
        </w:rPr>
        <w:t>1 386 464,23</w:t>
      </w:r>
      <w:r w:rsidRPr="006F6FB4">
        <w:rPr>
          <w:rFonts w:ascii="Times New Roman" w:hAnsi="Times New Roman" w:cs="Times New Roman"/>
          <w:sz w:val="28"/>
          <w:szCs w:val="28"/>
        </w:rPr>
        <w:t xml:space="preserve"> руб., в том числе по годам: в 2017 г. – </w:t>
      </w:r>
      <w:r w:rsidR="00754539">
        <w:rPr>
          <w:rFonts w:ascii="Times New Roman" w:hAnsi="Times New Roman" w:cs="Times New Roman"/>
          <w:sz w:val="28"/>
          <w:szCs w:val="28"/>
        </w:rPr>
        <w:t>1 386 464,23</w:t>
      </w:r>
      <w:r w:rsidR="00754539" w:rsidRPr="006F6FB4">
        <w:rPr>
          <w:rFonts w:ascii="Times New Roman" w:hAnsi="Times New Roman" w:cs="Times New Roman"/>
          <w:sz w:val="28"/>
          <w:szCs w:val="28"/>
        </w:rPr>
        <w:t xml:space="preserve"> </w:t>
      </w:r>
      <w:r w:rsidRPr="006F6FB4">
        <w:rPr>
          <w:rFonts w:ascii="Times New Roman" w:hAnsi="Times New Roman" w:cs="Times New Roman"/>
          <w:sz w:val="28"/>
          <w:szCs w:val="28"/>
        </w:rPr>
        <w:t xml:space="preserve">руб.; </w:t>
      </w:r>
      <w:r>
        <w:rPr>
          <w:rFonts w:ascii="Times New Roman" w:hAnsi="Times New Roman" w:cs="Times New Roman"/>
          <w:sz w:val="28"/>
          <w:szCs w:val="28"/>
        </w:rPr>
        <w:t xml:space="preserve">из </w:t>
      </w:r>
      <w:r w:rsidRPr="006F6FB4">
        <w:rPr>
          <w:rFonts w:ascii="Times New Roman" w:hAnsi="Times New Roman" w:cs="Times New Roman"/>
          <w:sz w:val="28"/>
          <w:szCs w:val="28"/>
        </w:rPr>
        <w:t xml:space="preserve">средств бюджета Астраханской области в сумме </w:t>
      </w:r>
      <w:r w:rsidR="00754539">
        <w:rPr>
          <w:rFonts w:ascii="Times New Roman" w:hAnsi="Times New Roman" w:cs="Times New Roman"/>
          <w:sz w:val="28"/>
          <w:szCs w:val="28"/>
        </w:rPr>
        <w:t>264 088,43</w:t>
      </w:r>
      <w:r w:rsidRPr="006F6FB4">
        <w:rPr>
          <w:rFonts w:ascii="Times New Roman" w:hAnsi="Times New Roman" w:cs="Times New Roman"/>
          <w:sz w:val="28"/>
          <w:szCs w:val="28"/>
        </w:rPr>
        <w:t xml:space="preserve"> руб., в том числе по годам: в 2017 г. – </w:t>
      </w:r>
      <w:r w:rsidR="00754539">
        <w:rPr>
          <w:rFonts w:ascii="Times New Roman" w:hAnsi="Times New Roman" w:cs="Times New Roman"/>
          <w:sz w:val="28"/>
          <w:szCs w:val="28"/>
        </w:rPr>
        <w:t>264 088,43</w:t>
      </w:r>
      <w:r w:rsidR="00754539" w:rsidRPr="006F6FB4">
        <w:rPr>
          <w:rFonts w:ascii="Times New Roman" w:hAnsi="Times New Roman" w:cs="Times New Roman"/>
          <w:sz w:val="28"/>
          <w:szCs w:val="28"/>
        </w:rPr>
        <w:t xml:space="preserve"> </w:t>
      </w:r>
      <w:r w:rsidRPr="006F6FB4">
        <w:rPr>
          <w:rFonts w:ascii="Times New Roman" w:hAnsi="Times New Roman" w:cs="Times New Roman"/>
          <w:sz w:val="28"/>
          <w:szCs w:val="28"/>
        </w:rPr>
        <w:t>руб.».</w:t>
      </w:r>
      <w:proofErr w:type="gramEnd"/>
    </w:p>
    <w:p w:rsidR="00BB13D2" w:rsidRDefault="0033511D" w:rsidP="00936BC1">
      <w:pPr>
        <w:tabs>
          <w:tab w:val="left" w:pos="0"/>
        </w:tabs>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3</w:t>
      </w:r>
      <w:r w:rsidR="001D15CF" w:rsidRPr="006F6FB4">
        <w:rPr>
          <w:rFonts w:ascii="Times New Roman" w:hAnsi="Times New Roman" w:cs="Times New Roman"/>
          <w:sz w:val="28"/>
          <w:szCs w:val="28"/>
        </w:rPr>
        <w:t xml:space="preserve">. </w:t>
      </w:r>
      <w:proofErr w:type="gramStart"/>
      <w:r w:rsidR="001D15CF" w:rsidRPr="006F6FB4">
        <w:rPr>
          <w:rFonts w:ascii="Times New Roman" w:hAnsi="Times New Roman" w:cs="Times New Roman"/>
          <w:sz w:val="28"/>
          <w:szCs w:val="28"/>
        </w:rPr>
        <w:t xml:space="preserve">В разделе 6 «Ресурсное обеспечение муниципальной программы» Программы слова: </w:t>
      </w:r>
      <w:r w:rsidRPr="006F6FB4">
        <w:rPr>
          <w:rFonts w:ascii="Times New Roman" w:hAnsi="Times New Roman" w:cs="Times New Roman"/>
          <w:sz w:val="28"/>
          <w:szCs w:val="28"/>
        </w:rPr>
        <w:t>«</w:t>
      </w:r>
      <w:r w:rsidR="00776C50" w:rsidRPr="006F6FB4">
        <w:rPr>
          <w:rFonts w:ascii="Times New Roman" w:hAnsi="Times New Roman" w:cs="Times New Roman"/>
          <w:sz w:val="28"/>
          <w:szCs w:val="28"/>
        </w:rPr>
        <w:t xml:space="preserve">в объеме </w:t>
      </w:r>
      <w:r w:rsidR="00776C50">
        <w:rPr>
          <w:rFonts w:ascii="Times New Roman" w:hAnsi="Times New Roman" w:cs="Times New Roman"/>
          <w:sz w:val="28"/>
          <w:szCs w:val="28"/>
        </w:rPr>
        <w:t xml:space="preserve">443 928 445,62 </w:t>
      </w:r>
      <w:r w:rsidR="00776C50" w:rsidRPr="006F6FB4">
        <w:rPr>
          <w:rFonts w:ascii="Times New Roman" w:hAnsi="Times New Roman" w:cs="Times New Roman"/>
          <w:sz w:val="28"/>
          <w:szCs w:val="28"/>
        </w:rPr>
        <w:t xml:space="preserve">руб., в том числе по годам: в 2016 г. – 85 709 419 руб., в 2017 г. – </w:t>
      </w:r>
      <w:r w:rsidR="00776C50">
        <w:rPr>
          <w:rFonts w:ascii="Times New Roman" w:hAnsi="Times New Roman" w:cs="Times New Roman"/>
          <w:sz w:val="28"/>
          <w:szCs w:val="28"/>
        </w:rPr>
        <w:t>91 159 853,62</w:t>
      </w:r>
      <w:r w:rsidR="00776C50" w:rsidRPr="006F6FB4">
        <w:rPr>
          <w:rFonts w:ascii="Times New Roman" w:hAnsi="Times New Roman" w:cs="Times New Roman"/>
          <w:sz w:val="28"/>
          <w:szCs w:val="28"/>
        </w:rPr>
        <w:t xml:space="preserve"> руб., в 2018 г. – </w:t>
      </w:r>
      <w:r w:rsidR="00776C50">
        <w:rPr>
          <w:rFonts w:ascii="Times New Roman" w:hAnsi="Times New Roman" w:cs="Times New Roman"/>
          <w:sz w:val="28"/>
          <w:szCs w:val="28"/>
        </w:rPr>
        <w:t>100 953 185</w:t>
      </w:r>
      <w:r w:rsidR="00776C50" w:rsidRPr="006F6FB4">
        <w:rPr>
          <w:rFonts w:ascii="Times New Roman" w:hAnsi="Times New Roman" w:cs="Times New Roman"/>
          <w:sz w:val="28"/>
          <w:szCs w:val="28"/>
        </w:rPr>
        <w:t xml:space="preserve"> руб., в 2019 г. – </w:t>
      </w:r>
      <w:r w:rsidR="00776C50">
        <w:rPr>
          <w:rFonts w:ascii="Times New Roman" w:hAnsi="Times New Roman" w:cs="Times New Roman"/>
          <w:sz w:val="28"/>
          <w:szCs w:val="28"/>
        </w:rPr>
        <w:t>83 052 994</w:t>
      </w:r>
      <w:r w:rsidR="00776C50" w:rsidRPr="006F6FB4">
        <w:rPr>
          <w:rFonts w:ascii="Times New Roman" w:hAnsi="Times New Roman" w:cs="Times New Roman"/>
          <w:sz w:val="28"/>
          <w:szCs w:val="28"/>
        </w:rPr>
        <w:t xml:space="preserve"> руб.</w:t>
      </w:r>
      <w:r w:rsidR="00776C50">
        <w:rPr>
          <w:rFonts w:ascii="Times New Roman" w:hAnsi="Times New Roman" w:cs="Times New Roman"/>
          <w:sz w:val="28"/>
          <w:szCs w:val="28"/>
        </w:rPr>
        <w:t>, в 2020 г. – 83 052 994</w:t>
      </w:r>
      <w:r w:rsidR="00776C50" w:rsidRPr="006F6FB4">
        <w:rPr>
          <w:rFonts w:ascii="Times New Roman" w:hAnsi="Times New Roman" w:cs="Times New Roman"/>
          <w:sz w:val="28"/>
          <w:szCs w:val="28"/>
        </w:rPr>
        <w:t xml:space="preserve"> руб., </w:t>
      </w:r>
      <w:r w:rsidR="00776C50">
        <w:rPr>
          <w:rFonts w:ascii="Times New Roman" w:hAnsi="Times New Roman" w:cs="Times New Roman"/>
          <w:sz w:val="28"/>
          <w:szCs w:val="28"/>
        </w:rPr>
        <w:t xml:space="preserve">из </w:t>
      </w:r>
      <w:r w:rsidR="00776C50" w:rsidRPr="006F6FB4">
        <w:rPr>
          <w:rFonts w:ascii="Times New Roman" w:hAnsi="Times New Roman" w:cs="Times New Roman"/>
          <w:sz w:val="28"/>
          <w:szCs w:val="28"/>
        </w:rPr>
        <w:t>средств федерального бюджета в</w:t>
      </w:r>
      <w:proofErr w:type="gramEnd"/>
      <w:r w:rsidR="00776C50" w:rsidRPr="006F6FB4">
        <w:rPr>
          <w:rFonts w:ascii="Times New Roman" w:hAnsi="Times New Roman" w:cs="Times New Roman"/>
          <w:sz w:val="28"/>
          <w:szCs w:val="28"/>
        </w:rPr>
        <w:t xml:space="preserve"> </w:t>
      </w:r>
      <w:proofErr w:type="gramStart"/>
      <w:r w:rsidR="00776C50" w:rsidRPr="006F6FB4">
        <w:rPr>
          <w:rFonts w:ascii="Times New Roman" w:hAnsi="Times New Roman" w:cs="Times New Roman"/>
          <w:sz w:val="28"/>
          <w:szCs w:val="28"/>
        </w:rPr>
        <w:t xml:space="preserve">сумме </w:t>
      </w:r>
      <w:r w:rsidR="00776C50">
        <w:rPr>
          <w:rFonts w:ascii="Times New Roman" w:hAnsi="Times New Roman" w:cs="Times New Roman"/>
          <w:sz w:val="28"/>
          <w:szCs w:val="28"/>
        </w:rPr>
        <w:t>1 386 464,23</w:t>
      </w:r>
      <w:r w:rsidR="00776C50" w:rsidRPr="006F6FB4">
        <w:rPr>
          <w:rFonts w:ascii="Times New Roman" w:hAnsi="Times New Roman" w:cs="Times New Roman"/>
          <w:sz w:val="28"/>
          <w:szCs w:val="28"/>
        </w:rPr>
        <w:t xml:space="preserve"> руб., в том числе по годам: в </w:t>
      </w:r>
      <w:r w:rsidR="00776C50" w:rsidRPr="006F6FB4">
        <w:rPr>
          <w:rFonts w:ascii="Times New Roman" w:hAnsi="Times New Roman" w:cs="Times New Roman"/>
          <w:sz w:val="28"/>
          <w:szCs w:val="28"/>
        </w:rPr>
        <w:lastRenderedPageBreak/>
        <w:t xml:space="preserve">2017 г. – </w:t>
      </w:r>
      <w:r w:rsidR="00776C50">
        <w:rPr>
          <w:rFonts w:ascii="Times New Roman" w:hAnsi="Times New Roman" w:cs="Times New Roman"/>
          <w:sz w:val="28"/>
          <w:szCs w:val="28"/>
        </w:rPr>
        <w:t>1 386 464,23</w:t>
      </w:r>
      <w:r w:rsidR="00776C50" w:rsidRPr="006F6FB4">
        <w:rPr>
          <w:rFonts w:ascii="Times New Roman" w:hAnsi="Times New Roman" w:cs="Times New Roman"/>
          <w:sz w:val="28"/>
          <w:szCs w:val="28"/>
        </w:rPr>
        <w:t xml:space="preserve"> руб.; </w:t>
      </w:r>
      <w:r w:rsidR="00776C50">
        <w:rPr>
          <w:rFonts w:ascii="Times New Roman" w:hAnsi="Times New Roman" w:cs="Times New Roman"/>
          <w:sz w:val="28"/>
          <w:szCs w:val="28"/>
        </w:rPr>
        <w:t xml:space="preserve">из </w:t>
      </w:r>
      <w:r w:rsidR="00776C50" w:rsidRPr="006F6FB4">
        <w:rPr>
          <w:rFonts w:ascii="Times New Roman" w:hAnsi="Times New Roman" w:cs="Times New Roman"/>
          <w:sz w:val="28"/>
          <w:szCs w:val="28"/>
        </w:rPr>
        <w:t xml:space="preserve">средств бюджета Астраханской области в сумме </w:t>
      </w:r>
      <w:r w:rsidR="00776C50">
        <w:rPr>
          <w:rFonts w:ascii="Times New Roman" w:hAnsi="Times New Roman" w:cs="Times New Roman"/>
          <w:sz w:val="28"/>
          <w:szCs w:val="28"/>
        </w:rPr>
        <w:t>264 088,43</w:t>
      </w:r>
      <w:r w:rsidR="00776C50" w:rsidRPr="006F6FB4">
        <w:rPr>
          <w:rFonts w:ascii="Times New Roman" w:hAnsi="Times New Roman" w:cs="Times New Roman"/>
          <w:sz w:val="28"/>
          <w:szCs w:val="28"/>
        </w:rPr>
        <w:t xml:space="preserve"> руб., в том числе по годам: в 2017 г. – </w:t>
      </w:r>
      <w:r w:rsidR="00776C50">
        <w:rPr>
          <w:rFonts w:ascii="Times New Roman" w:hAnsi="Times New Roman" w:cs="Times New Roman"/>
          <w:sz w:val="28"/>
          <w:szCs w:val="28"/>
        </w:rPr>
        <w:t>264 088,43</w:t>
      </w:r>
      <w:r w:rsidR="00776C50" w:rsidRPr="006F6FB4">
        <w:rPr>
          <w:rFonts w:ascii="Times New Roman" w:hAnsi="Times New Roman" w:cs="Times New Roman"/>
          <w:sz w:val="28"/>
          <w:szCs w:val="28"/>
        </w:rPr>
        <w:t xml:space="preserve"> руб</w:t>
      </w:r>
      <w:r w:rsidRPr="006F6FB4">
        <w:rPr>
          <w:rFonts w:ascii="Times New Roman" w:hAnsi="Times New Roman" w:cs="Times New Roman"/>
          <w:sz w:val="28"/>
          <w:szCs w:val="28"/>
        </w:rPr>
        <w:t>.»</w:t>
      </w:r>
      <w:r>
        <w:rPr>
          <w:rFonts w:ascii="Times New Roman" w:hAnsi="Times New Roman" w:cs="Times New Roman"/>
          <w:sz w:val="28"/>
          <w:szCs w:val="28"/>
        </w:rPr>
        <w:t xml:space="preserve"> </w:t>
      </w:r>
      <w:r w:rsidR="001D15CF" w:rsidRPr="006F6FB4">
        <w:rPr>
          <w:rFonts w:ascii="Times New Roman" w:hAnsi="Times New Roman" w:cs="Times New Roman"/>
          <w:sz w:val="28"/>
          <w:szCs w:val="28"/>
        </w:rPr>
        <w:t xml:space="preserve">заменить словами: «в объеме </w:t>
      </w:r>
      <w:r w:rsidR="00776C50">
        <w:rPr>
          <w:rFonts w:ascii="Times New Roman" w:hAnsi="Times New Roman" w:cs="Times New Roman"/>
          <w:sz w:val="28"/>
          <w:szCs w:val="28"/>
        </w:rPr>
        <w:t>444 329</w:t>
      </w:r>
      <w:r w:rsidR="00240938">
        <w:rPr>
          <w:rFonts w:ascii="Times New Roman" w:hAnsi="Times New Roman" w:cs="Times New Roman"/>
          <w:sz w:val="28"/>
          <w:szCs w:val="28"/>
        </w:rPr>
        <w:t xml:space="preserve"> 445</w:t>
      </w:r>
      <w:r>
        <w:rPr>
          <w:rFonts w:ascii="Times New Roman" w:hAnsi="Times New Roman" w:cs="Times New Roman"/>
          <w:sz w:val="28"/>
          <w:szCs w:val="28"/>
        </w:rPr>
        <w:t>,62</w:t>
      </w:r>
      <w:r w:rsidR="00505860">
        <w:rPr>
          <w:rFonts w:ascii="Times New Roman" w:hAnsi="Times New Roman" w:cs="Times New Roman"/>
          <w:sz w:val="28"/>
          <w:szCs w:val="28"/>
        </w:rPr>
        <w:t xml:space="preserve"> </w:t>
      </w:r>
      <w:r w:rsidR="00505860" w:rsidRPr="006F6FB4">
        <w:rPr>
          <w:rFonts w:ascii="Times New Roman" w:hAnsi="Times New Roman" w:cs="Times New Roman"/>
          <w:sz w:val="28"/>
          <w:szCs w:val="28"/>
        </w:rPr>
        <w:t>руб., в том числе по годам: в 2016 г. – 85 709 419 руб., в 2017</w:t>
      </w:r>
      <w:proofErr w:type="gramEnd"/>
      <w:r w:rsidR="00505860" w:rsidRPr="006F6FB4">
        <w:rPr>
          <w:rFonts w:ascii="Times New Roman" w:hAnsi="Times New Roman" w:cs="Times New Roman"/>
          <w:sz w:val="28"/>
          <w:szCs w:val="28"/>
        </w:rPr>
        <w:t xml:space="preserve"> </w:t>
      </w:r>
      <w:proofErr w:type="gramStart"/>
      <w:r w:rsidR="00505860" w:rsidRPr="006F6FB4">
        <w:rPr>
          <w:rFonts w:ascii="Times New Roman" w:hAnsi="Times New Roman" w:cs="Times New Roman"/>
          <w:sz w:val="28"/>
          <w:szCs w:val="28"/>
        </w:rPr>
        <w:t xml:space="preserve">г. – </w:t>
      </w:r>
      <w:r w:rsidR="00F7700C">
        <w:rPr>
          <w:rFonts w:ascii="Times New Roman" w:hAnsi="Times New Roman" w:cs="Times New Roman"/>
          <w:sz w:val="28"/>
          <w:szCs w:val="28"/>
        </w:rPr>
        <w:t>91 159 853,62</w:t>
      </w:r>
      <w:r w:rsidR="00505860" w:rsidRPr="006F6FB4">
        <w:rPr>
          <w:rFonts w:ascii="Times New Roman" w:hAnsi="Times New Roman" w:cs="Times New Roman"/>
          <w:sz w:val="28"/>
          <w:szCs w:val="28"/>
        </w:rPr>
        <w:t xml:space="preserve"> руб., в 2018 г. – </w:t>
      </w:r>
      <w:r w:rsidR="00776C50">
        <w:rPr>
          <w:rFonts w:ascii="Times New Roman" w:hAnsi="Times New Roman" w:cs="Times New Roman"/>
          <w:sz w:val="28"/>
          <w:szCs w:val="28"/>
        </w:rPr>
        <w:t>101 354</w:t>
      </w:r>
      <w:r w:rsidR="00240938">
        <w:rPr>
          <w:rFonts w:ascii="Times New Roman" w:hAnsi="Times New Roman" w:cs="Times New Roman"/>
          <w:sz w:val="28"/>
          <w:szCs w:val="28"/>
        </w:rPr>
        <w:t xml:space="preserve"> 185</w:t>
      </w:r>
      <w:r w:rsidR="00505860" w:rsidRPr="006F6FB4">
        <w:rPr>
          <w:rFonts w:ascii="Times New Roman" w:hAnsi="Times New Roman" w:cs="Times New Roman"/>
          <w:sz w:val="28"/>
          <w:szCs w:val="28"/>
        </w:rPr>
        <w:t xml:space="preserve"> руб., в 2019 г. – </w:t>
      </w:r>
      <w:r>
        <w:rPr>
          <w:rFonts w:ascii="Times New Roman" w:hAnsi="Times New Roman" w:cs="Times New Roman"/>
          <w:sz w:val="28"/>
          <w:szCs w:val="28"/>
        </w:rPr>
        <w:t>83 052 994</w:t>
      </w:r>
      <w:r w:rsidR="00505860" w:rsidRPr="006F6FB4">
        <w:rPr>
          <w:rFonts w:ascii="Times New Roman" w:hAnsi="Times New Roman" w:cs="Times New Roman"/>
          <w:sz w:val="28"/>
          <w:szCs w:val="28"/>
        </w:rPr>
        <w:t xml:space="preserve"> руб.</w:t>
      </w:r>
      <w:r w:rsidR="00505860">
        <w:rPr>
          <w:rFonts w:ascii="Times New Roman" w:hAnsi="Times New Roman" w:cs="Times New Roman"/>
          <w:sz w:val="28"/>
          <w:szCs w:val="28"/>
        </w:rPr>
        <w:t xml:space="preserve">, в 2020 г. </w:t>
      </w:r>
      <w:r>
        <w:rPr>
          <w:rFonts w:ascii="Times New Roman" w:hAnsi="Times New Roman" w:cs="Times New Roman"/>
          <w:sz w:val="28"/>
          <w:szCs w:val="28"/>
        </w:rPr>
        <w:t>–</w:t>
      </w:r>
      <w:r w:rsidR="00505860">
        <w:rPr>
          <w:rFonts w:ascii="Times New Roman" w:hAnsi="Times New Roman" w:cs="Times New Roman"/>
          <w:sz w:val="28"/>
          <w:szCs w:val="28"/>
        </w:rPr>
        <w:t xml:space="preserve"> </w:t>
      </w:r>
      <w:r>
        <w:rPr>
          <w:rFonts w:ascii="Times New Roman" w:hAnsi="Times New Roman" w:cs="Times New Roman"/>
          <w:sz w:val="28"/>
          <w:szCs w:val="28"/>
        </w:rPr>
        <w:t>83 052 994</w:t>
      </w:r>
      <w:r w:rsidR="00505860" w:rsidRPr="006F6FB4">
        <w:rPr>
          <w:rFonts w:ascii="Times New Roman" w:hAnsi="Times New Roman" w:cs="Times New Roman"/>
          <w:sz w:val="28"/>
          <w:szCs w:val="28"/>
        </w:rPr>
        <w:t xml:space="preserve"> руб., </w:t>
      </w:r>
      <w:r w:rsidR="00505860">
        <w:rPr>
          <w:rFonts w:ascii="Times New Roman" w:hAnsi="Times New Roman" w:cs="Times New Roman"/>
          <w:sz w:val="28"/>
          <w:szCs w:val="28"/>
        </w:rPr>
        <w:t xml:space="preserve">из </w:t>
      </w:r>
      <w:r w:rsidR="00505860" w:rsidRPr="006F6FB4">
        <w:rPr>
          <w:rFonts w:ascii="Times New Roman" w:hAnsi="Times New Roman" w:cs="Times New Roman"/>
          <w:sz w:val="28"/>
          <w:szCs w:val="28"/>
        </w:rPr>
        <w:t xml:space="preserve">средств федерального бюджета в сумме </w:t>
      </w:r>
      <w:r w:rsidR="00505860">
        <w:rPr>
          <w:rFonts w:ascii="Times New Roman" w:hAnsi="Times New Roman" w:cs="Times New Roman"/>
          <w:sz w:val="28"/>
          <w:szCs w:val="28"/>
        </w:rPr>
        <w:t>1 386 464,23</w:t>
      </w:r>
      <w:r w:rsidR="00505860" w:rsidRPr="006F6FB4">
        <w:rPr>
          <w:rFonts w:ascii="Times New Roman" w:hAnsi="Times New Roman" w:cs="Times New Roman"/>
          <w:sz w:val="28"/>
          <w:szCs w:val="28"/>
        </w:rPr>
        <w:t xml:space="preserve"> руб., в том числе по годам: в 2017 г. – </w:t>
      </w:r>
      <w:r w:rsidR="00505860">
        <w:rPr>
          <w:rFonts w:ascii="Times New Roman" w:hAnsi="Times New Roman" w:cs="Times New Roman"/>
          <w:sz w:val="28"/>
          <w:szCs w:val="28"/>
        </w:rPr>
        <w:t>1 386 464,23</w:t>
      </w:r>
      <w:r w:rsidR="00505860" w:rsidRPr="006F6FB4">
        <w:rPr>
          <w:rFonts w:ascii="Times New Roman" w:hAnsi="Times New Roman" w:cs="Times New Roman"/>
          <w:sz w:val="28"/>
          <w:szCs w:val="28"/>
        </w:rPr>
        <w:t xml:space="preserve"> руб.; </w:t>
      </w:r>
      <w:r w:rsidR="00505860">
        <w:rPr>
          <w:rFonts w:ascii="Times New Roman" w:hAnsi="Times New Roman" w:cs="Times New Roman"/>
          <w:sz w:val="28"/>
          <w:szCs w:val="28"/>
        </w:rPr>
        <w:t xml:space="preserve">из </w:t>
      </w:r>
      <w:r w:rsidR="00505860" w:rsidRPr="006F6FB4">
        <w:rPr>
          <w:rFonts w:ascii="Times New Roman" w:hAnsi="Times New Roman" w:cs="Times New Roman"/>
          <w:sz w:val="28"/>
          <w:szCs w:val="28"/>
        </w:rPr>
        <w:t xml:space="preserve">средств бюджета Астраханской области в сумме </w:t>
      </w:r>
      <w:r w:rsidR="00505860">
        <w:rPr>
          <w:rFonts w:ascii="Times New Roman" w:hAnsi="Times New Roman" w:cs="Times New Roman"/>
          <w:sz w:val="28"/>
          <w:szCs w:val="28"/>
        </w:rPr>
        <w:t>264 088,43</w:t>
      </w:r>
      <w:r w:rsidR="00505860" w:rsidRPr="006F6FB4">
        <w:rPr>
          <w:rFonts w:ascii="Times New Roman" w:hAnsi="Times New Roman" w:cs="Times New Roman"/>
          <w:sz w:val="28"/>
          <w:szCs w:val="28"/>
        </w:rPr>
        <w:t xml:space="preserve"> руб., в том</w:t>
      </w:r>
      <w:proofErr w:type="gramEnd"/>
      <w:r w:rsidR="00505860" w:rsidRPr="006F6FB4">
        <w:rPr>
          <w:rFonts w:ascii="Times New Roman" w:hAnsi="Times New Roman" w:cs="Times New Roman"/>
          <w:sz w:val="28"/>
          <w:szCs w:val="28"/>
        </w:rPr>
        <w:t xml:space="preserve"> </w:t>
      </w:r>
      <w:proofErr w:type="gramStart"/>
      <w:r w:rsidR="00505860" w:rsidRPr="006F6FB4">
        <w:rPr>
          <w:rFonts w:ascii="Times New Roman" w:hAnsi="Times New Roman" w:cs="Times New Roman"/>
          <w:sz w:val="28"/>
          <w:szCs w:val="28"/>
        </w:rPr>
        <w:t>числе</w:t>
      </w:r>
      <w:proofErr w:type="gramEnd"/>
      <w:r w:rsidR="00505860" w:rsidRPr="006F6FB4">
        <w:rPr>
          <w:rFonts w:ascii="Times New Roman" w:hAnsi="Times New Roman" w:cs="Times New Roman"/>
          <w:sz w:val="28"/>
          <w:szCs w:val="28"/>
        </w:rPr>
        <w:t xml:space="preserve"> по годам: в 2017 г. – </w:t>
      </w:r>
      <w:r w:rsidR="00505860">
        <w:rPr>
          <w:rFonts w:ascii="Times New Roman" w:hAnsi="Times New Roman" w:cs="Times New Roman"/>
          <w:sz w:val="28"/>
          <w:szCs w:val="28"/>
        </w:rPr>
        <w:t>264 088,43</w:t>
      </w:r>
      <w:r w:rsidR="00505860" w:rsidRPr="006F6FB4">
        <w:rPr>
          <w:rFonts w:ascii="Times New Roman" w:hAnsi="Times New Roman" w:cs="Times New Roman"/>
          <w:sz w:val="28"/>
          <w:szCs w:val="28"/>
        </w:rPr>
        <w:t xml:space="preserve"> руб.»</w:t>
      </w:r>
      <w:r w:rsidR="001D15CF" w:rsidRPr="006F6FB4">
        <w:rPr>
          <w:rFonts w:ascii="Times New Roman" w:hAnsi="Times New Roman" w:cs="Times New Roman"/>
          <w:sz w:val="28"/>
          <w:szCs w:val="28"/>
        </w:rPr>
        <w:t>.</w:t>
      </w:r>
    </w:p>
    <w:p w:rsidR="001D15CF" w:rsidRDefault="00BB13D2" w:rsidP="00936BC1">
      <w:pPr>
        <w:tabs>
          <w:tab w:val="left" w:pos="0"/>
        </w:tabs>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4. В разделе 2 </w:t>
      </w:r>
      <w:r w:rsidRPr="00BB13D2">
        <w:rPr>
          <w:rFonts w:ascii="Times New Roman" w:hAnsi="Times New Roman" w:cs="Times New Roman"/>
          <w:sz w:val="28"/>
          <w:szCs w:val="28"/>
        </w:rPr>
        <w:t>«Характеристика проблемы в рассматриваемой сфере и прогноз развития ситуации с учетом реализации Подпрограммы 1»</w:t>
      </w:r>
      <w:r w:rsidR="00505860" w:rsidRPr="00BB13D2">
        <w:rPr>
          <w:rFonts w:ascii="Times New Roman" w:hAnsi="Times New Roman" w:cs="Times New Roman"/>
          <w:sz w:val="28"/>
          <w:szCs w:val="28"/>
        </w:rPr>
        <w:t xml:space="preserve"> </w:t>
      </w:r>
      <w:r>
        <w:rPr>
          <w:rFonts w:ascii="Times New Roman" w:hAnsi="Times New Roman" w:cs="Times New Roman"/>
          <w:sz w:val="28"/>
          <w:szCs w:val="28"/>
        </w:rPr>
        <w:t xml:space="preserve">Подпрограммы 1 пункт 8 </w:t>
      </w:r>
      <w:r w:rsidRPr="00BB13D2">
        <w:rPr>
          <w:rFonts w:ascii="Times New Roman" w:hAnsi="Times New Roman" w:cs="Times New Roman"/>
          <w:sz w:val="28"/>
          <w:szCs w:val="28"/>
        </w:rPr>
        <w:t>изложить в следующей редакции:</w:t>
      </w:r>
    </w:p>
    <w:p w:rsidR="00BB13D2" w:rsidRPr="00BB13D2" w:rsidRDefault="00BB13D2" w:rsidP="00BB13D2">
      <w:pPr>
        <w:spacing w:after="0" w:line="240" w:lineRule="auto"/>
        <w:ind w:firstLine="426"/>
        <w:jc w:val="both"/>
        <w:rPr>
          <w:rFonts w:ascii="Times New Roman" w:hAnsi="Times New Roman" w:cs="Times New Roman"/>
          <w:sz w:val="28"/>
          <w:szCs w:val="28"/>
        </w:rPr>
      </w:pPr>
      <w:r w:rsidRPr="00BB13D2">
        <w:rPr>
          <w:rFonts w:ascii="Times New Roman" w:hAnsi="Times New Roman" w:cs="Times New Roman"/>
          <w:sz w:val="28"/>
          <w:szCs w:val="28"/>
        </w:rPr>
        <w:t>«8. Обеспечение учета и оформления документов на распоряжение имуществом казны:</w:t>
      </w:r>
    </w:p>
    <w:p w:rsidR="00BB13D2" w:rsidRPr="00BB13D2" w:rsidRDefault="00BB13D2" w:rsidP="00DE709F">
      <w:pPr>
        <w:pStyle w:val="a3"/>
        <w:ind w:left="0"/>
        <w:jc w:val="both"/>
        <w:rPr>
          <w:sz w:val="28"/>
          <w:szCs w:val="28"/>
        </w:rPr>
      </w:pPr>
      <w:r w:rsidRPr="00BB13D2">
        <w:rPr>
          <w:sz w:val="28"/>
          <w:szCs w:val="28"/>
        </w:rPr>
        <w:t xml:space="preserve">- </w:t>
      </w:r>
      <w:r w:rsidR="000306AE" w:rsidRPr="000306AE">
        <w:rPr>
          <w:sz w:val="28"/>
          <w:szCs w:val="28"/>
        </w:rPr>
        <w:t>представление интересов управления в судах</w:t>
      </w:r>
      <w:r w:rsidR="000306AE" w:rsidRPr="000306AE">
        <w:rPr>
          <w:sz w:val="28"/>
          <w:szCs w:val="28"/>
        </w:rPr>
        <w:t>,</w:t>
      </w:r>
      <w:r w:rsidR="000306AE" w:rsidRPr="000306AE">
        <w:rPr>
          <w:sz w:val="32"/>
          <w:szCs w:val="28"/>
        </w:rPr>
        <w:t xml:space="preserve"> </w:t>
      </w:r>
      <w:r>
        <w:rPr>
          <w:sz w:val="28"/>
          <w:szCs w:val="28"/>
        </w:rPr>
        <w:t>командировочные расходы по представлению интересов муниципального образования «Город Астрахань» в судах, конгрессы, семинары, связанные с выполнением программных мероприятий</w:t>
      </w:r>
      <w:r w:rsidRPr="00BB13D2">
        <w:rPr>
          <w:sz w:val="28"/>
          <w:szCs w:val="28"/>
        </w:rPr>
        <w:t xml:space="preserve">; </w:t>
      </w:r>
    </w:p>
    <w:p w:rsidR="00BB13D2" w:rsidRPr="00BB13D2" w:rsidRDefault="00BB13D2" w:rsidP="00DE709F">
      <w:pPr>
        <w:pStyle w:val="a3"/>
        <w:ind w:left="0"/>
        <w:jc w:val="both"/>
        <w:rPr>
          <w:sz w:val="28"/>
          <w:szCs w:val="28"/>
        </w:rPr>
      </w:pPr>
      <w:r w:rsidRPr="00BB13D2">
        <w:rPr>
          <w:sz w:val="28"/>
          <w:szCs w:val="28"/>
        </w:rPr>
        <w:t>- обеспечение документального оформления работы с населением города;</w:t>
      </w:r>
    </w:p>
    <w:p w:rsidR="00BB13D2" w:rsidRPr="00BB13D2" w:rsidRDefault="00BB13D2" w:rsidP="00DE709F">
      <w:pPr>
        <w:pStyle w:val="a3"/>
        <w:ind w:left="0"/>
        <w:jc w:val="both"/>
        <w:rPr>
          <w:sz w:val="28"/>
          <w:szCs w:val="28"/>
        </w:rPr>
      </w:pPr>
      <w:r w:rsidRPr="00BB13D2">
        <w:rPr>
          <w:sz w:val="28"/>
          <w:szCs w:val="28"/>
        </w:rPr>
        <w:t>- подготовка объектов к оформлению правоустанавливающих и правоподтверждающих документов;</w:t>
      </w:r>
    </w:p>
    <w:p w:rsidR="00BB13D2" w:rsidRPr="00DE709F" w:rsidRDefault="00BB13D2" w:rsidP="00DE709F">
      <w:pPr>
        <w:spacing w:after="0" w:line="240" w:lineRule="auto"/>
        <w:jc w:val="both"/>
        <w:rPr>
          <w:rFonts w:ascii="Times New Roman" w:hAnsi="Times New Roman" w:cs="Times New Roman"/>
          <w:sz w:val="28"/>
          <w:szCs w:val="28"/>
        </w:rPr>
      </w:pPr>
      <w:r w:rsidRPr="00DE709F">
        <w:rPr>
          <w:rFonts w:ascii="Times New Roman" w:hAnsi="Times New Roman" w:cs="Times New Roman"/>
          <w:sz w:val="28"/>
          <w:szCs w:val="28"/>
        </w:rPr>
        <w:t>- прочие выплаты по распоряжениям администрации муниципального образования «Город Астрахань»</w:t>
      </w:r>
      <w:proofErr w:type="gramStart"/>
      <w:r w:rsidRPr="00DE709F">
        <w:rPr>
          <w:rFonts w:ascii="Times New Roman" w:hAnsi="Times New Roman" w:cs="Times New Roman"/>
          <w:sz w:val="28"/>
          <w:szCs w:val="28"/>
        </w:rPr>
        <w:t>.»</w:t>
      </w:r>
      <w:proofErr w:type="gramEnd"/>
      <w:r w:rsidR="00DE709F" w:rsidRPr="00DE709F">
        <w:rPr>
          <w:rFonts w:ascii="Times New Roman" w:hAnsi="Times New Roman" w:cs="Times New Roman"/>
          <w:sz w:val="28"/>
          <w:szCs w:val="28"/>
        </w:rPr>
        <w:t>.</w:t>
      </w:r>
    </w:p>
    <w:p w:rsidR="00057750" w:rsidRDefault="00057750" w:rsidP="00DE709F">
      <w:pPr>
        <w:tabs>
          <w:tab w:val="left" w:pos="0"/>
        </w:tabs>
        <w:spacing w:after="0" w:line="240" w:lineRule="auto"/>
        <w:ind w:firstLine="426"/>
        <w:jc w:val="both"/>
        <w:rPr>
          <w:rFonts w:ascii="Times New Roman" w:hAnsi="Times New Roman" w:cs="Times New Roman"/>
          <w:sz w:val="28"/>
          <w:szCs w:val="28"/>
        </w:rPr>
      </w:pPr>
      <w:r w:rsidRPr="00DE709F">
        <w:rPr>
          <w:rFonts w:ascii="Times New Roman" w:hAnsi="Times New Roman" w:cs="Times New Roman"/>
          <w:sz w:val="28"/>
          <w:szCs w:val="28"/>
        </w:rPr>
        <w:t>5</w:t>
      </w:r>
      <w:r>
        <w:rPr>
          <w:sz w:val="28"/>
          <w:szCs w:val="28"/>
        </w:rPr>
        <w:t xml:space="preserve">. </w:t>
      </w:r>
      <w:r>
        <w:rPr>
          <w:rFonts w:ascii="Times New Roman" w:hAnsi="Times New Roman" w:cs="Times New Roman"/>
          <w:sz w:val="28"/>
          <w:szCs w:val="28"/>
        </w:rPr>
        <w:t xml:space="preserve">В разделе 2 </w:t>
      </w:r>
      <w:r w:rsidRPr="00BB13D2">
        <w:rPr>
          <w:rFonts w:ascii="Times New Roman" w:hAnsi="Times New Roman" w:cs="Times New Roman"/>
          <w:sz w:val="28"/>
          <w:szCs w:val="28"/>
        </w:rPr>
        <w:t xml:space="preserve">«Характеристика проблемы в рассматриваемой сфере и прогноз развития ситуации с учетом реализации Подпрограммы 1» </w:t>
      </w:r>
      <w:r>
        <w:rPr>
          <w:rFonts w:ascii="Times New Roman" w:hAnsi="Times New Roman" w:cs="Times New Roman"/>
          <w:sz w:val="28"/>
          <w:szCs w:val="28"/>
        </w:rPr>
        <w:t xml:space="preserve">Подпрограммы 1 </w:t>
      </w:r>
      <w:r w:rsidR="00DE709F">
        <w:rPr>
          <w:rFonts w:ascii="Times New Roman" w:hAnsi="Times New Roman" w:cs="Times New Roman"/>
          <w:sz w:val="28"/>
          <w:szCs w:val="28"/>
        </w:rPr>
        <w:t>последний абзац</w:t>
      </w:r>
      <w:r>
        <w:rPr>
          <w:rFonts w:ascii="Times New Roman" w:hAnsi="Times New Roman" w:cs="Times New Roman"/>
          <w:sz w:val="28"/>
          <w:szCs w:val="28"/>
        </w:rPr>
        <w:t xml:space="preserve"> </w:t>
      </w:r>
      <w:r w:rsidRPr="00BB13D2">
        <w:rPr>
          <w:rFonts w:ascii="Times New Roman" w:hAnsi="Times New Roman" w:cs="Times New Roman"/>
          <w:sz w:val="28"/>
          <w:szCs w:val="28"/>
        </w:rPr>
        <w:t>изложить в следующей редакции:</w:t>
      </w:r>
    </w:p>
    <w:p w:rsidR="00057750" w:rsidRDefault="00DE709F" w:rsidP="00DE709F">
      <w:pPr>
        <w:pStyle w:val="ab"/>
        <w:spacing w:before="0" w:beforeAutospacing="0" w:after="0"/>
        <w:ind w:firstLine="426"/>
        <w:jc w:val="both"/>
        <w:rPr>
          <w:sz w:val="28"/>
          <w:szCs w:val="28"/>
        </w:rPr>
      </w:pPr>
      <w:proofErr w:type="gramStart"/>
      <w:r w:rsidRPr="00DE709F">
        <w:rPr>
          <w:sz w:val="28"/>
          <w:szCs w:val="28"/>
        </w:rPr>
        <w:t xml:space="preserve">«Реализация данной Подпрограммы необходима, так как позволит провести разграничение государственной собственности на землю и оформить регистрацию права муниципального образования на территории муниципального образования «Город Астрахань», организовать и провести торги с целью продажи находящихся в государственной или муниципальной собственности земельных участков или на заключение договоров аренды </w:t>
      </w:r>
      <w:bookmarkStart w:id="0" w:name="_GoBack"/>
      <w:bookmarkEnd w:id="0"/>
      <w:r w:rsidRPr="00DE709F">
        <w:rPr>
          <w:sz w:val="28"/>
          <w:szCs w:val="28"/>
        </w:rPr>
        <w:t>земельных участков, провести работу по установлению правовых и нормативных основ по вопросам переселения из аварийного</w:t>
      </w:r>
      <w:proofErr w:type="gramEnd"/>
      <w:r w:rsidRPr="00DE709F">
        <w:rPr>
          <w:sz w:val="28"/>
          <w:szCs w:val="28"/>
        </w:rPr>
        <w:t xml:space="preserve"> жилого фонда с целью обеспечения эффективного и рационального использования земельных ресурсов и объектов недвижимости в пределах границ муниципального образования «Город Астрахань»</w:t>
      </w:r>
      <w:proofErr w:type="gramStart"/>
      <w:r w:rsidRPr="00DE709F">
        <w:rPr>
          <w:sz w:val="28"/>
          <w:szCs w:val="28"/>
        </w:rPr>
        <w:t>.»</w:t>
      </w:r>
      <w:proofErr w:type="gramEnd"/>
      <w:r w:rsidRPr="00DE709F">
        <w:rPr>
          <w:sz w:val="28"/>
          <w:szCs w:val="28"/>
        </w:rPr>
        <w:t>.</w:t>
      </w:r>
    </w:p>
    <w:p w:rsidR="00DE709F" w:rsidRPr="00DE709F" w:rsidRDefault="00DE709F" w:rsidP="00DE709F">
      <w:pPr>
        <w:spacing w:after="0" w:line="240" w:lineRule="auto"/>
        <w:ind w:firstLine="567"/>
        <w:jc w:val="both"/>
        <w:rPr>
          <w:rFonts w:ascii="Times New Roman" w:hAnsi="Times New Roman" w:cs="Times New Roman"/>
          <w:sz w:val="28"/>
          <w:szCs w:val="28"/>
          <w:highlight w:val="yellow"/>
        </w:rPr>
      </w:pPr>
      <w:r w:rsidRPr="00DE709F">
        <w:rPr>
          <w:rFonts w:ascii="Times New Roman" w:hAnsi="Times New Roman" w:cs="Times New Roman"/>
          <w:sz w:val="28"/>
          <w:szCs w:val="28"/>
        </w:rPr>
        <w:t>6. В разделе 3 «Цели, задачи и показатели (индикаторы) достижения целей и решения задач, описание основных ожидаемых конечных результатов Подпрограммы 1.» Подпрограммы 1 слова: «обеспечение полной инвентаризации всего муниципального имущества</w:t>
      </w:r>
      <w:proofErr w:type="gramStart"/>
      <w:r w:rsidRPr="00DE709F">
        <w:rPr>
          <w:rFonts w:ascii="Times New Roman" w:hAnsi="Times New Roman" w:cs="Times New Roman"/>
          <w:sz w:val="28"/>
          <w:szCs w:val="28"/>
        </w:rPr>
        <w:t xml:space="preserve">.» </w:t>
      </w:r>
      <w:proofErr w:type="gramEnd"/>
      <w:r w:rsidRPr="00DE709F">
        <w:rPr>
          <w:rFonts w:ascii="Times New Roman" w:hAnsi="Times New Roman" w:cs="Times New Roman"/>
          <w:sz w:val="28"/>
          <w:szCs w:val="28"/>
        </w:rPr>
        <w:t>заменить словами: «оформление правоустанавливающей и правоподтверждающей документации на объекты казны</w:t>
      </w:r>
      <w:r>
        <w:rPr>
          <w:rFonts w:ascii="Times New Roman" w:hAnsi="Times New Roman" w:cs="Times New Roman"/>
          <w:sz w:val="28"/>
          <w:szCs w:val="28"/>
        </w:rPr>
        <w:t>.</w:t>
      </w:r>
      <w:r w:rsidRPr="00DE709F">
        <w:rPr>
          <w:rFonts w:ascii="Times New Roman" w:hAnsi="Times New Roman" w:cs="Times New Roman"/>
          <w:sz w:val="28"/>
          <w:szCs w:val="28"/>
        </w:rPr>
        <w:t>»</w:t>
      </w:r>
      <w:r>
        <w:rPr>
          <w:rFonts w:ascii="Times New Roman" w:hAnsi="Times New Roman" w:cs="Times New Roman"/>
          <w:sz w:val="28"/>
          <w:szCs w:val="28"/>
        </w:rPr>
        <w:t>.</w:t>
      </w:r>
    </w:p>
    <w:p w:rsidR="00776C50" w:rsidRPr="00DF4618" w:rsidRDefault="00B20BD9" w:rsidP="00776C50">
      <w:pPr>
        <w:tabs>
          <w:tab w:val="left" w:pos="0"/>
        </w:tabs>
        <w:spacing w:after="0" w:line="240" w:lineRule="auto"/>
        <w:ind w:firstLine="425"/>
        <w:jc w:val="both"/>
        <w:rPr>
          <w:rFonts w:ascii="Times New Roman" w:hAnsi="Times New Roman" w:cs="Times New Roman"/>
          <w:sz w:val="28"/>
          <w:szCs w:val="28"/>
        </w:rPr>
      </w:pPr>
      <w:r>
        <w:rPr>
          <w:rFonts w:ascii="Times New Roman" w:hAnsi="Times New Roman" w:cs="Times New Roman"/>
          <w:sz w:val="28"/>
          <w:szCs w:val="28"/>
        </w:rPr>
        <w:t>7</w:t>
      </w:r>
      <w:r w:rsidR="00DF4618" w:rsidRPr="00DF4618">
        <w:rPr>
          <w:rFonts w:ascii="Times New Roman" w:hAnsi="Times New Roman" w:cs="Times New Roman"/>
          <w:sz w:val="28"/>
          <w:szCs w:val="28"/>
        </w:rPr>
        <w:t xml:space="preserve">. </w:t>
      </w:r>
      <w:r w:rsidR="00776C50">
        <w:rPr>
          <w:rFonts w:ascii="Times New Roman" w:hAnsi="Times New Roman" w:cs="Times New Roman"/>
          <w:sz w:val="28"/>
          <w:szCs w:val="28"/>
        </w:rPr>
        <w:t>Пункт</w:t>
      </w:r>
      <w:r w:rsidR="00776C50" w:rsidRPr="00DF4618">
        <w:rPr>
          <w:rFonts w:ascii="Times New Roman" w:hAnsi="Times New Roman" w:cs="Times New Roman"/>
          <w:sz w:val="28"/>
          <w:szCs w:val="28"/>
        </w:rPr>
        <w:t xml:space="preserve"> «Объемы и источники финансирования подпрограммы муниципальной программы» </w:t>
      </w:r>
      <w:r w:rsidR="00776C50">
        <w:rPr>
          <w:rFonts w:ascii="Times New Roman" w:hAnsi="Times New Roman" w:cs="Times New Roman"/>
          <w:sz w:val="28"/>
          <w:szCs w:val="28"/>
        </w:rPr>
        <w:t xml:space="preserve">Подпрограммы 2 </w:t>
      </w:r>
      <w:r w:rsidR="00776C50" w:rsidRPr="00DF4618">
        <w:rPr>
          <w:rFonts w:ascii="Times New Roman" w:hAnsi="Times New Roman" w:cs="Times New Roman"/>
          <w:sz w:val="28"/>
          <w:szCs w:val="28"/>
        </w:rPr>
        <w:t>изложить в следующей редакции:</w:t>
      </w:r>
    </w:p>
    <w:tbl>
      <w:tblPr>
        <w:tblpPr w:leftFromText="180" w:rightFromText="180" w:vertAnchor="text" w:horzAnchor="page" w:tblpX="3825" w:tblpY="44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6"/>
      </w:tblGrid>
      <w:tr w:rsidR="00776C50" w:rsidRPr="00DF4618" w:rsidTr="00776C50">
        <w:trPr>
          <w:trHeight w:val="2826"/>
        </w:trPr>
        <w:tc>
          <w:tcPr>
            <w:tcW w:w="5546" w:type="dxa"/>
          </w:tcPr>
          <w:p w:rsidR="00776C50" w:rsidRPr="00DF4618" w:rsidRDefault="00776C50" w:rsidP="00776C50">
            <w:pPr>
              <w:tabs>
                <w:tab w:val="left" w:pos="540"/>
              </w:tabs>
              <w:jc w:val="both"/>
              <w:rPr>
                <w:rFonts w:ascii="Times New Roman" w:hAnsi="Times New Roman" w:cs="Times New Roman"/>
                <w:sz w:val="24"/>
                <w:szCs w:val="28"/>
              </w:rPr>
            </w:pPr>
            <w:r w:rsidRPr="00DF4618">
              <w:rPr>
                <w:rFonts w:ascii="Times New Roman" w:hAnsi="Times New Roman" w:cs="Times New Roman"/>
                <w:sz w:val="24"/>
                <w:szCs w:val="28"/>
              </w:rPr>
              <w:lastRenderedPageBreak/>
              <w:t xml:space="preserve">Объем финансирования Подпрограммы из средств бюджета муниципального образования «Город Астрахань» составляет  </w:t>
            </w:r>
            <w:r>
              <w:rPr>
                <w:rFonts w:ascii="Times New Roman" w:hAnsi="Times New Roman" w:cs="Times New Roman"/>
                <w:b/>
                <w:sz w:val="24"/>
                <w:szCs w:val="28"/>
              </w:rPr>
              <w:t>104 135 570,62</w:t>
            </w:r>
            <w:r w:rsidRPr="00DF4618">
              <w:rPr>
                <w:rFonts w:ascii="Times New Roman" w:hAnsi="Times New Roman" w:cs="Times New Roman"/>
                <w:b/>
                <w:sz w:val="24"/>
                <w:szCs w:val="28"/>
              </w:rPr>
              <w:t xml:space="preserve"> руб</w:t>
            </w:r>
            <w:r w:rsidRPr="00DF4618">
              <w:rPr>
                <w:rFonts w:ascii="Times New Roman" w:hAnsi="Times New Roman" w:cs="Times New Roman"/>
                <w:sz w:val="24"/>
                <w:szCs w:val="28"/>
              </w:rPr>
              <w:t>., в том числе по годам:</w:t>
            </w:r>
          </w:p>
          <w:p w:rsidR="00776C50" w:rsidRPr="00DF4618" w:rsidRDefault="00776C50" w:rsidP="00776C50">
            <w:pPr>
              <w:snapToGrid w:val="0"/>
              <w:spacing w:after="0" w:line="240" w:lineRule="auto"/>
              <w:ind w:left="-6" w:right="210"/>
              <w:jc w:val="center"/>
              <w:rPr>
                <w:rFonts w:ascii="Times New Roman" w:hAnsi="Times New Roman" w:cs="Times New Roman"/>
                <w:sz w:val="24"/>
                <w:szCs w:val="28"/>
              </w:rPr>
            </w:pPr>
            <w:r w:rsidRPr="00DF4618">
              <w:rPr>
                <w:rFonts w:ascii="Times New Roman" w:hAnsi="Times New Roman" w:cs="Times New Roman"/>
                <w:sz w:val="24"/>
                <w:szCs w:val="28"/>
              </w:rPr>
              <w:t>2016 год – 21 091 870 руб.</w:t>
            </w:r>
            <w:r w:rsidRPr="00DF4618">
              <w:rPr>
                <w:rFonts w:ascii="Times New Roman" w:hAnsi="Times New Roman" w:cs="Times New Roman"/>
                <w:sz w:val="24"/>
                <w:szCs w:val="28"/>
              </w:rPr>
              <w:br/>
            </w:r>
            <w:r>
              <w:rPr>
                <w:rFonts w:ascii="Times New Roman" w:hAnsi="Times New Roman" w:cs="Times New Roman"/>
                <w:sz w:val="24"/>
                <w:szCs w:val="28"/>
              </w:rPr>
              <w:t xml:space="preserve">      </w:t>
            </w:r>
            <w:r w:rsidRPr="00DF4618">
              <w:rPr>
                <w:rFonts w:ascii="Times New Roman" w:hAnsi="Times New Roman" w:cs="Times New Roman"/>
                <w:sz w:val="24"/>
                <w:szCs w:val="28"/>
              </w:rPr>
              <w:t xml:space="preserve">2017 год – </w:t>
            </w:r>
            <w:r>
              <w:rPr>
                <w:rFonts w:ascii="Times New Roman" w:hAnsi="Times New Roman" w:cs="Times New Roman"/>
                <w:sz w:val="24"/>
                <w:szCs w:val="28"/>
              </w:rPr>
              <w:t>19 642 700,62</w:t>
            </w:r>
            <w:r w:rsidRPr="00DF4618">
              <w:rPr>
                <w:rFonts w:ascii="Times New Roman" w:hAnsi="Times New Roman" w:cs="Times New Roman"/>
                <w:sz w:val="24"/>
                <w:szCs w:val="28"/>
              </w:rPr>
              <w:t xml:space="preserve"> руб.</w:t>
            </w:r>
          </w:p>
          <w:p w:rsidR="00776C50" w:rsidRPr="00DF4618" w:rsidRDefault="00776C50" w:rsidP="00776C50">
            <w:pPr>
              <w:snapToGrid w:val="0"/>
              <w:spacing w:after="0" w:line="240" w:lineRule="auto"/>
              <w:ind w:left="-6" w:right="210"/>
              <w:jc w:val="center"/>
              <w:rPr>
                <w:rFonts w:ascii="Times New Roman" w:hAnsi="Times New Roman" w:cs="Times New Roman"/>
                <w:sz w:val="24"/>
                <w:szCs w:val="28"/>
              </w:rPr>
            </w:pPr>
            <w:r w:rsidRPr="00DF4618">
              <w:rPr>
                <w:rFonts w:ascii="Times New Roman" w:hAnsi="Times New Roman" w:cs="Times New Roman"/>
                <w:sz w:val="24"/>
                <w:szCs w:val="28"/>
              </w:rPr>
              <w:t>2018 год – 21 </w:t>
            </w:r>
            <w:r>
              <w:rPr>
                <w:rFonts w:ascii="Times New Roman" w:hAnsi="Times New Roman" w:cs="Times New Roman"/>
                <w:sz w:val="24"/>
                <w:szCs w:val="28"/>
              </w:rPr>
              <w:t>401</w:t>
            </w:r>
            <w:r w:rsidRPr="00DF4618">
              <w:rPr>
                <w:rFonts w:ascii="Times New Roman" w:hAnsi="Times New Roman" w:cs="Times New Roman"/>
                <w:sz w:val="24"/>
                <w:szCs w:val="28"/>
              </w:rPr>
              <w:t xml:space="preserve"> 000 руб.</w:t>
            </w:r>
          </w:p>
          <w:p w:rsidR="00776C50" w:rsidRDefault="00776C50" w:rsidP="00776C50">
            <w:pPr>
              <w:snapToGrid w:val="0"/>
              <w:spacing w:after="0" w:line="240" w:lineRule="auto"/>
              <w:ind w:left="-6" w:right="210"/>
              <w:jc w:val="center"/>
              <w:rPr>
                <w:rFonts w:ascii="Times New Roman" w:hAnsi="Times New Roman" w:cs="Times New Roman"/>
                <w:sz w:val="24"/>
                <w:szCs w:val="28"/>
              </w:rPr>
            </w:pPr>
            <w:r w:rsidRPr="00DF4618">
              <w:rPr>
                <w:rFonts w:ascii="Times New Roman" w:hAnsi="Times New Roman" w:cs="Times New Roman"/>
                <w:sz w:val="24"/>
                <w:szCs w:val="28"/>
              </w:rPr>
              <w:t>2019 год –  21 000 000 руб.</w:t>
            </w:r>
          </w:p>
          <w:p w:rsidR="00776C50" w:rsidRPr="00DF4618" w:rsidRDefault="00776C50" w:rsidP="00776C50">
            <w:pPr>
              <w:snapToGrid w:val="0"/>
              <w:spacing w:after="0" w:line="240" w:lineRule="auto"/>
              <w:ind w:left="-6" w:right="210"/>
              <w:jc w:val="center"/>
              <w:rPr>
                <w:rFonts w:ascii="Times New Roman" w:hAnsi="Times New Roman" w:cs="Times New Roman"/>
                <w:sz w:val="28"/>
                <w:szCs w:val="28"/>
              </w:rPr>
            </w:pPr>
            <w:r>
              <w:rPr>
                <w:rFonts w:ascii="Times New Roman" w:hAnsi="Times New Roman" w:cs="Times New Roman"/>
                <w:sz w:val="24"/>
                <w:szCs w:val="28"/>
              </w:rPr>
              <w:t>2020 год – 21 000 000 руб.</w:t>
            </w:r>
          </w:p>
        </w:tc>
      </w:tr>
    </w:tbl>
    <w:p w:rsidR="00776C50" w:rsidRDefault="00776C50" w:rsidP="00776C50">
      <w:pPr>
        <w:tabs>
          <w:tab w:val="left" w:pos="0"/>
        </w:tabs>
        <w:ind w:firstLine="426"/>
        <w:jc w:val="both"/>
        <w:rPr>
          <w:rFonts w:ascii="Times New Roman" w:hAnsi="Times New Roman" w:cs="Times New Roman"/>
          <w:sz w:val="28"/>
          <w:szCs w:val="28"/>
        </w:rPr>
      </w:pPr>
    </w:p>
    <w:p w:rsidR="00776C50" w:rsidRPr="00DF4618" w:rsidRDefault="00776C50" w:rsidP="00776C50">
      <w:pPr>
        <w:tabs>
          <w:tab w:val="left" w:pos="0"/>
        </w:tabs>
        <w:ind w:firstLine="426"/>
        <w:jc w:val="both"/>
        <w:rPr>
          <w:rFonts w:ascii="Times New Roman" w:hAnsi="Times New Roman" w:cs="Times New Roman"/>
          <w:sz w:val="28"/>
          <w:szCs w:val="28"/>
        </w:rPr>
      </w:pPr>
    </w:p>
    <w:p w:rsidR="00776C50" w:rsidRPr="00DF4618" w:rsidRDefault="00776C50" w:rsidP="00776C50">
      <w:pPr>
        <w:tabs>
          <w:tab w:val="left" w:pos="0"/>
        </w:tabs>
        <w:ind w:firstLine="426"/>
        <w:jc w:val="both"/>
        <w:rPr>
          <w:rFonts w:ascii="Times New Roman" w:hAnsi="Times New Roman" w:cs="Times New Roman"/>
          <w:sz w:val="28"/>
          <w:szCs w:val="28"/>
        </w:rPr>
      </w:pPr>
    </w:p>
    <w:p w:rsidR="00776C50" w:rsidRDefault="00776C50" w:rsidP="00776C50">
      <w:pPr>
        <w:tabs>
          <w:tab w:val="left" w:pos="0"/>
        </w:tabs>
        <w:ind w:firstLine="426"/>
        <w:jc w:val="both"/>
        <w:rPr>
          <w:rFonts w:ascii="Times New Roman" w:hAnsi="Times New Roman" w:cs="Times New Roman"/>
          <w:sz w:val="28"/>
          <w:szCs w:val="28"/>
        </w:rPr>
      </w:pPr>
    </w:p>
    <w:p w:rsidR="00776C50" w:rsidRDefault="00776C50" w:rsidP="00776C50">
      <w:pPr>
        <w:tabs>
          <w:tab w:val="left" w:pos="0"/>
        </w:tabs>
        <w:ind w:firstLine="426"/>
        <w:jc w:val="both"/>
        <w:rPr>
          <w:rFonts w:ascii="Times New Roman" w:hAnsi="Times New Roman" w:cs="Times New Roman"/>
          <w:sz w:val="28"/>
          <w:szCs w:val="28"/>
        </w:rPr>
      </w:pPr>
    </w:p>
    <w:p w:rsidR="00776C50" w:rsidRPr="00DF4618" w:rsidRDefault="00776C50" w:rsidP="00776C50">
      <w:pPr>
        <w:tabs>
          <w:tab w:val="left" w:pos="0"/>
        </w:tabs>
        <w:ind w:firstLine="426"/>
        <w:jc w:val="both"/>
        <w:rPr>
          <w:rFonts w:ascii="Times New Roman" w:hAnsi="Times New Roman" w:cs="Times New Roman"/>
          <w:sz w:val="28"/>
          <w:szCs w:val="28"/>
        </w:rPr>
      </w:pPr>
    </w:p>
    <w:p w:rsidR="00776C50" w:rsidRDefault="00776C50" w:rsidP="00776C50">
      <w:pPr>
        <w:spacing w:after="0" w:line="240" w:lineRule="auto"/>
        <w:ind w:firstLine="426"/>
        <w:contextualSpacing/>
        <w:jc w:val="both"/>
        <w:rPr>
          <w:rFonts w:ascii="Times New Roman" w:hAnsi="Times New Roman" w:cs="Times New Roman"/>
          <w:sz w:val="28"/>
          <w:szCs w:val="28"/>
        </w:rPr>
      </w:pPr>
    </w:p>
    <w:p w:rsidR="00776C50" w:rsidRDefault="00B20BD9" w:rsidP="00776C50">
      <w:pPr>
        <w:tabs>
          <w:tab w:val="left" w:pos="0"/>
        </w:tabs>
        <w:spacing w:after="0" w:line="240" w:lineRule="auto"/>
        <w:ind w:firstLine="425"/>
        <w:jc w:val="both"/>
        <w:rPr>
          <w:rFonts w:ascii="Times New Roman" w:hAnsi="Times New Roman" w:cs="Times New Roman"/>
          <w:sz w:val="28"/>
          <w:szCs w:val="28"/>
        </w:rPr>
      </w:pPr>
      <w:r>
        <w:rPr>
          <w:rFonts w:ascii="Times New Roman" w:hAnsi="Times New Roman" w:cs="Times New Roman"/>
          <w:sz w:val="28"/>
          <w:szCs w:val="28"/>
        </w:rPr>
        <w:t>8</w:t>
      </w:r>
      <w:r w:rsidR="00776C50" w:rsidRPr="00DF4618">
        <w:rPr>
          <w:rFonts w:ascii="Times New Roman" w:hAnsi="Times New Roman" w:cs="Times New Roman"/>
          <w:sz w:val="28"/>
          <w:szCs w:val="28"/>
        </w:rPr>
        <w:t>. Раздел 4 подпрограммы 2 «Обоснование объема финансовых ресурсов, необходимых для реализации Подпрограммы 2» изложить в следующей редакции:</w:t>
      </w:r>
    </w:p>
    <w:p w:rsidR="00776C50" w:rsidRPr="00DF4618" w:rsidRDefault="00776C50" w:rsidP="00776C50">
      <w:pPr>
        <w:tabs>
          <w:tab w:val="left" w:pos="0"/>
        </w:tabs>
        <w:spacing w:after="0" w:line="240" w:lineRule="auto"/>
        <w:ind w:firstLine="425"/>
        <w:jc w:val="both"/>
        <w:rPr>
          <w:rFonts w:ascii="Times New Roman" w:hAnsi="Times New Roman" w:cs="Times New Roman"/>
          <w:sz w:val="28"/>
          <w:szCs w:val="28"/>
        </w:rPr>
      </w:pPr>
      <w:r w:rsidRPr="00DF4618">
        <w:rPr>
          <w:rFonts w:ascii="Times New Roman" w:hAnsi="Times New Roman" w:cs="Times New Roman"/>
          <w:sz w:val="28"/>
          <w:szCs w:val="28"/>
        </w:rPr>
        <w:t>«Затраты на реализацию Подпрограммы складываются из стоимости материалов и строительных работ. Стоимость работ и затрат принята по укрупненным показателям и подлежит уточнению в установленном порядке.</w:t>
      </w:r>
    </w:p>
    <w:p w:rsidR="00776C50" w:rsidRDefault="00776C50" w:rsidP="00776C50">
      <w:pPr>
        <w:pStyle w:val="Standard"/>
        <w:ind w:firstLine="426"/>
        <w:jc w:val="both"/>
        <w:rPr>
          <w:rFonts w:cs="Times New Roman"/>
          <w:sz w:val="28"/>
          <w:szCs w:val="28"/>
        </w:rPr>
      </w:pPr>
      <w:r w:rsidRPr="00DF4618">
        <w:rPr>
          <w:rFonts w:cs="Times New Roman"/>
          <w:sz w:val="28"/>
          <w:szCs w:val="28"/>
        </w:rPr>
        <w:t>Объем финансирования Подпрограммы на 2016-20</w:t>
      </w:r>
      <w:r>
        <w:rPr>
          <w:rFonts w:cs="Times New Roman"/>
          <w:sz w:val="28"/>
          <w:szCs w:val="28"/>
        </w:rPr>
        <w:t>20</w:t>
      </w:r>
      <w:r w:rsidRPr="00DF4618">
        <w:rPr>
          <w:rFonts w:cs="Times New Roman"/>
          <w:sz w:val="28"/>
          <w:szCs w:val="28"/>
        </w:rPr>
        <w:t xml:space="preserve"> гг. складывается за счет средств местного бюджета (табл. 1).</w:t>
      </w:r>
    </w:p>
    <w:p w:rsidR="00776C50" w:rsidRPr="00DF4618" w:rsidRDefault="00776C50" w:rsidP="00776C50">
      <w:pPr>
        <w:pStyle w:val="Standard"/>
        <w:ind w:firstLine="426"/>
        <w:jc w:val="both"/>
        <w:rPr>
          <w:rFonts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2"/>
        <w:gridCol w:w="1286"/>
        <w:gridCol w:w="1278"/>
        <w:gridCol w:w="1278"/>
        <w:gridCol w:w="1334"/>
        <w:gridCol w:w="1258"/>
        <w:gridCol w:w="1444"/>
      </w:tblGrid>
      <w:tr w:rsidR="00776C50" w:rsidRPr="00DF4618" w:rsidTr="00057750">
        <w:tc>
          <w:tcPr>
            <w:tcW w:w="1692" w:type="dxa"/>
          </w:tcPr>
          <w:p w:rsidR="00776C50" w:rsidRPr="00DF4618" w:rsidRDefault="00776C50" w:rsidP="00057750">
            <w:pPr>
              <w:tabs>
                <w:tab w:val="left" w:pos="0"/>
              </w:tabs>
              <w:jc w:val="center"/>
              <w:rPr>
                <w:rFonts w:ascii="Times New Roman" w:hAnsi="Times New Roman" w:cs="Times New Roman"/>
                <w:b/>
                <w:sz w:val="24"/>
                <w:szCs w:val="28"/>
              </w:rPr>
            </w:pPr>
            <w:r w:rsidRPr="00DF4618">
              <w:rPr>
                <w:rFonts w:ascii="Times New Roman" w:hAnsi="Times New Roman" w:cs="Times New Roman"/>
                <w:b/>
                <w:sz w:val="24"/>
                <w:szCs w:val="28"/>
              </w:rPr>
              <w:t>Период</w:t>
            </w:r>
          </w:p>
        </w:tc>
        <w:tc>
          <w:tcPr>
            <w:tcW w:w="1286" w:type="dxa"/>
          </w:tcPr>
          <w:p w:rsidR="00776C50" w:rsidRPr="00DF4618" w:rsidRDefault="00776C50" w:rsidP="00057750">
            <w:pPr>
              <w:tabs>
                <w:tab w:val="left" w:pos="0"/>
              </w:tabs>
              <w:jc w:val="center"/>
              <w:rPr>
                <w:rFonts w:ascii="Times New Roman" w:hAnsi="Times New Roman" w:cs="Times New Roman"/>
                <w:b/>
                <w:sz w:val="24"/>
                <w:szCs w:val="28"/>
              </w:rPr>
            </w:pPr>
            <w:r w:rsidRPr="00DF4618">
              <w:rPr>
                <w:rFonts w:ascii="Times New Roman" w:hAnsi="Times New Roman" w:cs="Times New Roman"/>
                <w:b/>
                <w:sz w:val="24"/>
                <w:szCs w:val="28"/>
              </w:rPr>
              <w:t>2016 год</w:t>
            </w:r>
          </w:p>
        </w:tc>
        <w:tc>
          <w:tcPr>
            <w:tcW w:w="1278" w:type="dxa"/>
          </w:tcPr>
          <w:p w:rsidR="00776C50" w:rsidRPr="00DF4618" w:rsidRDefault="00776C50" w:rsidP="00057750">
            <w:pPr>
              <w:tabs>
                <w:tab w:val="left" w:pos="0"/>
              </w:tabs>
              <w:jc w:val="center"/>
              <w:rPr>
                <w:rFonts w:ascii="Times New Roman" w:hAnsi="Times New Roman" w:cs="Times New Roman"/>
                <w:b/>
                <w:sz w:val="24"/>
                <w:szCs w:val="28"/>
              </w:rPr>
            </w:pPr>
            <w:r w:rsidRPr="00DF4618">
              <w:rPr>
                <w:rFonts w:ascii="Times New Roman" w:hAnsi="Times New Roman" w:cs="Times New Roman"/>
                <w:b/>
                <w:sz w:val="24"/>
                <w:szCs w:val="28"/>
              </w:rPr>
              <w:t>2017 год</w:t>
            </w:r>
          </w:p>
        </w:tc>
        <w:tc>
          <w:tcPr>
            <w:tcW w:w="1278" w:type="dxa"/>
          </w:tcPr>
          <w:p w:rsidR="00776C50" w:rsidRPr="00DF4618" w:rsidRDefault="00776C50" w:rsidP="00057750">
            <w:pPr>
              <w:tabs>
                <w:tab w:val="left" w:pos="0"/>
              </w:tabs>
              <w:jc w:val="center"/>
              <w:rPr>
                <w:rFonts w:ascii="Times New Roman" w:hAnsi="Times New Roman" w:cs="Times New Roman"/>
                <w:b/>
                <w:sz w:val="24"/>
                <w:szCs w:val="28"/>
              </w:rPr>
            </w:pPr>
            <w:r w:rsidRPr="00DF4618">
              <w:rPr>
                <w:rFonts w:ascii="Times New Roman" w:hAnsi="Times New Roman" w:cs="Times New Roman"/>
                <w:b/>
                <w:sz w:val="24"/>
                <w:szCs w:val="28"/>
              </w:rPr>
              <w:t>2018 год</w:t>
            </w:r>
          </w:p>
        </w:tc>
        <w:tc>
          <w:tcPr>
            <w:tcW w:w="1334" w:type="dxa"/>
          </w:tcPr>
          <w:p w:rsidR="00776C50" w:rsidRPr="00DF4618" w:rsidRDefault="00776C50" w:rsidP="00057750">
            <w:pPr>
              <w:tabs>
                <w:tab w:val="left" w:pos="0"/>
              </w:tabs>
              <w:jc w:val="center"/>
              <w:rPr>
                <w:rFonts w:ascii="Times New Roman" w:hAnsi="Times New Roman" w:cs="Times New Roman"/>
                <w:b/>
                <w:sz w:val="24"/>
                <w:szCs w:val="28"/>
              </w:rPr>
            </w:pPr>
            <w:r w:rsidRPr="00DF4618">
              <w:rPr>
                <w:rFonts w:ascii="Times New Roman" w:hAnsi="Times New Roman" w:cs="Times New Roman"/>
                <w:b/>
                <w:sz w:val="24"/>
                <w:szCs w:val="28"/>
              </w:rPr>
              <w:t>2019 год</w:t>
            </w:r>
          </w:p>
        </w:tc>
        <w:tc>
          <w:tcPr>
            <w:tcW w:w="1258" w:type="dxa"/>
          </w:tcPr>
          <w:p w:rsidR="00776C50" w:rsidRPr="00DF4618" w:rsidRDefault="00776C50" w:rsidP="00057750">
            <w:pPr>
              <w:tabs>
                <w:tab w:val="left" w:pos="0"/>
              </w:tabs>
              <w:jc w:val="center"/>
              <w:rPr>
                <w:rFonts w:ascii="Times New Roman" w:hAnsi="Times New Roman" w:cs="Times New Roman"/>
                <w:b/>
                <w:sz w:val="24"/>
                <w:szCs w:val="28"/>
              </w:rPr>
            </w:pPr>
            <w:r>
              <w:rPr>
                <w:rFonts w:ascii="Times New Roman" w:hAnsi="Times New Roman" w:cs="Times New Roman"/>
                <w:b/>
                <w:sz w:val="24"/>
                <w:szCs w:val="28"/>
              </w:rPr>
              <w:t>2020 год</w:t>
            </w:r>
          </w:p>
        </w:tc>
        <w:tc>
          <w:tcPr>
            <w:tcW w:w="1444" w:type="dxa"/>
          </w:tcPr>
          <w:p w:rsidR="00776C50" w:rsidRPr="00DF4618" w:rsidRDefault="00776C50" w:rsidP="00057750">
            <w:pPr>
              <w:tabs>
                <w:tab w:val="left" w:pos="0"/>
              </w:tabs>
              <w:jc w:val="center"/>
              <w:rPr>
                <w:rFonts w:ascii="Times New Roman" w:hAnsi="Times New Roman" w:cs="Times New Roman"/>
                <w:b/>
                <w:sz w:val="24"/>
                <w:szCs w:val="28"/>
              </w:rPr>
            </w:pPr>
            <w:r w:rsidRPr="00DF4618">
              <w:rPr>
                <w:rFonts w:ascii="Times New Roman" w:hAnsi="Times New Roman" w:cs="Times New Roman"/>
                <w:b/>
                <w:sz w:val="24"/>
                <w:szCs w:val="28"/>
              </w:rPr>
              <w:t>Итого</w:t>
            </w:r>
          </w:p>
        </w:tc>
      </w:tr>
      <w:tr w:rsidR="00776C50" w:rsidRPr="00DF4618" w:rsidTr="00057750">
        <w:tc>
          <w:tcPr>
            <w:tcW w:w="1692" w:type="dxa"/>
          </w:tcPr>
          <w:p w:rsidR="00776C50" w:rsidRPr="00DF4618" w:rsidRDefault="00776C50" w:rsidP="00057750">
            <w:pPr>
              <w:tabs>
                <w:tab w:val="left" w:pos="0"/>
              </w:tabs>
              <w:jc w:val="center"/>
              <w:rPr>
                <w:rFonts w:ascii="Times New Roman" w:hAnsi="Times New Roman" w:cs="Times New Roman"/>
                <w:sz w:val="24"/>
                <w:szCs w:val="28"/>
              </w:rPr>
            </w:pPr>
            <w:r w:rsidRPr="00A363CF">
              <w:rPr>
                <w:rFonts w:ascii="Times New Roman" w:hAnsi="Times New Roman" w:cs="Times New Roman"/>
                <w:szCs w:val="28"/>
              </w:rPr>
              <w:t>Бюджет МО «Город Астрахань»</w:t>
            </w:r>
          </w:p>
        </w:tc>
        <w:tc>
          <w:tcPr>
            <w:tcW w:w="1286" w:type="dxa"/>
            <w:vAlign w:val="center"/>
          </w:tcPr>
          <w:p w:rsidR="00776C50" w:rsidRPr="00776C50" w:rsidRDefault="00776C50" w:rsidP="00057750">
            <w:pPr>
              <w:tabs>
                <w:tab w:val="left" w:pos="0"/>
              </w:tabs>
              <w:jc w:val="center"/>
              <w:rPr>
                <w:rFonts w:ascii="Times New Roman" w:hAnsi="Times New Roman" w:cs="Times New Roman"/>
                <w:sz w:val="18"/>
                <w:szCs w:val="28"/>
              </w:rPr>
            </w:pPr>
            <w:r w:rsidRPr="00776C50">
              <w:rPr>
                <w:rFonts w:ascii="Times New Roman" w:hAnsi="Times New Roman" w:cs="Times New Roman"/>
                <w:sz w:val="18"/>
                <w:szCs w:val="28"/>
              </w:rPr>
              <w:t>21 091 870</w:t>
            </w:r>
          </w:p>
        </w:tc>
        <w:tc>
          <w:tcPr>
            <w:tcW w:w="1278" w:type="dxa"/>
            <w:vAlign w:val="center"/>
          </w:tcPr>
          <w:p w:rsidR="00776C50" w:rsidRPr="00776C50" w:rsidRDefault="00776C50" w:rsidP="00057750">
            <w:pPr>
              <w:tabs>
                <w:tab w:val="left" w:pos="0"/>
              </w:tabs>
              <w:jc w:val="center"/>
              <w:rPr>
                <w:rFonts w:ascii="Times New Roman" w:hAnsi="Times New Roman" w:cs="Times New Roman"/>
                <w:sz w:val="18"/>
                <w:szCs w:val="28"/>
              </w:rPr>
            </w:pPr>
            <w:r w:rsidRPr="00776C50">
              <w:rPr>
                <w:rFonts w:ascii="Times New Roman" w:hAnsi="Times New Roman" w:cs="Times New Roman"/>
                <w:sz w:val="18"/>
                <w:szCs w:val="28"/>
              </w:rPr>
              <w:t>19 642 700,62</w:t>
            </w:r>
          </w:p>
        </w:tc>
        <w:tc>
          <w:tcPr>
            <w:tcW w:w="1278" w:type="dxa"/>
            <w:vAlign w:val="center"/>
          </w:tcPr>
          <w:p w:rsidR="00776C50" w:rsidRPr="00776C50" w:rsidRDefault="00776C50" w:rsidP="00776C50">
            <w:pPr>
              <w:tabs>
                <w:tab w:val="left" w:pos="0"/>
              </w:tabs>
              <w:jc w:val="center"/>
              <w:rPr>
                <w:rFonts w:ascii="Times New Roman" w:hAnsi="Times New Roman" w:cs="Times New Roman"/>
                <w:sz w:val="18"/>
                <w:szCs w:val="28"/>
              </w:rPr>
            </w:pPr>
            <w:r w:rsidRPr="00776C50">
              <w:rPr>
                <w:rFonts w:ascii="Times New Roman" w:hAnsi="Times New Roman" w:cs="Times New Roman"/>
                <w:sz w:val="18"/>
                <w:szCs w:val="28"/>
              </w:rPr>
              <w:t>21 401 000</w:t>
            </w:r>
          </w:p>
        </w:tc>
        <w:tc>
          <w:tcPr>
            <w:tcW w:w="1334" w:type="dxa"/>
            <w:vAlign w:val="center"/>
          </w:tcPr>
          <w:p w:rsidR="00776C50" w:rsidRPr="00776C50" w:rsidRDefault="00776C50" w:rsidP="00057750">
            <w:pPr>
              <w:tabs>
                <w:tab w:val="left" w:pos="0"/>
              </w:tabs>
              <w:jc w:val="center"/>
              <w:rPr>
                <w:rFonts w:ascii="Times New Roman" w:hAnsi="Times New Roman" w:cs="Times New Roman"/>
                <w:sz w:val="18"/>
                <w:szCs w:val="28"/>
              </w:rPr>
            </w:pPr>
            <w:r w:rsidRPr="00776C50">
              <w:rPr>
                <w:rFonts w:ascii="Times New Roman" w:hAnsi="Times New Roman" w:cs="Times New Roman"/>
                <w:sz w:val="18"/>
                <w:szCs w:val="28"/>
              </w:rPr>
              <w:t>21 000 000</w:t>
            </w:r>
          </w:p>
        </w:tc>
        <w:tc>
          <w:tcPr>
            <w:tcW w:w="1258" w:type="dxa"/>
            <w:vAlign w:val="center"/>
          </w:tcPr>
          <w:p w:rsidR="00776C50" w:rsidRPr="00776C50" w:rsidRDefault="00776C50" w:rsidP="00057750">
            <w:pPr>
              <w:tabs>
                <w:tab w:val="left" w:pos="0"/>
              </w:tabs>
              <w:jc w:val="center"/>
              <w:rPr>
                <w:rFonts w:ascii="Times New Roman" w:hAnsi="Times New Roman" w:cs="Times New Roman"/>
                <w:sz w:val="18"/>
                <w:szCs w:val="28"/>
              </w:rPr>
            </w:pPr>
            <w:r w:rsidRPr="00776C50">
              <w:rPr>
                <w:rFonts w:ascii="Times New Roman" w:hAnsi="Times New Roman" w:cs="Times New Roman"/>
                <w:sz w:val="18"/>
                <w:szCs w:val="28"/>
              </w:rPr>
              <w:t>21 000 000</w:t>
            </w:r>
          </w:p>
        </w:tc>
        <w:tc>
          <w:tcPr>
            <w:tcW w:w="1444" w:type="dxa"/>
            <w:vAlign w:val="center"/>
          </w:tcPr>
          <w:p w:rsidR="00776C50" w:rsidRPr="008F0A62" w:rsidRDefault="00776C50" w:rsidP="00057750">
            <w:pPr>
              <w:tabs>
                <w:tab w:val="left" w:pos="0"/>
              </w:tabs>
              <w:jc w:val="center"/>
              <w:rPr>
                <w:rFonts w:ascii="Times New Roman" w:hAnsi="Times New Roman" w:cs="Times New Roman"/>
                <w:sz w:val="20"/>
                <w:szCs w:val="28"/>
              </w:rPr>
            </w:pPr>
            <w:r w:rsidRPr="00776C50">
              <w:rPr>
                <w:rFonts w:ascii="Times New Roman" w:hAnsi="Times New Roman" w:cs="Times New Roman"/>
                <w:sz w:val="18"/>
                <w:szCs w:val="28"/>
              </w:rPr>
              <w:t>104 135 570,62</w:t>
            </w:r>
          </w:p>
        </w:tc>
      </w:tr>
    </w:tbl>
    <w:p w:rsidR="00776C50" w:rsidRPr="00DF4618" w:rsidRDefault="00776C50" w:rsidP="00776C50">
      <w:pPr>
        <w:pStyle w:val="Standard"/>
        <w:ind w:firstLine="426"/>
        <w:jc w:val="both"/>
        <w:rPr>
          <w:rFonts w:cs="Times New Roman"/>
          <w:sz w:val="28"/>
          <w:szCs w:val="28"/>
        </w:rPr>
      </w:pPr>
      <w:r w:rsidRPr="00DF4618">
        <w:rPr>
          <w:rFonts w:cs="Times New Roman"/>
          <w:sz w:val="28"/>
          <w:szCs w:val="28"/>
        </w:rPr>
        <w:t xml:space="preserve">Объемы финансирования за счет средств местного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 </w:t>
      </w:r>
    </w:p>
    <w:p w:rsidR="00776C50" w:rsidRDefault="00776C50" w:rsidP="00776C50">
      <w:pPr>
        <w:pStyle w:val="Standard"/>
        <w:ind w:firstLine="426"/>
        <w:jc w:val="both"/>
        <w:rPr>
          <w:rFonts w:cs="Times New Roman"/>
          <w:sz w:val="28"/>
          <w:szCs w:val="28"/>
        </w:rPr>
      </w:pPr>
      <w:r w:rsidRPr="00DF4618">
        <w:rPr>
          <w:rFonts w:cs="Times New Roman"/>
          <w:sz w:val="28"/>
          <w:szCs w:val="28"/>
        </w:rPr>
        <w:t>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roofErr w:type="gramStart"/>
      <w:r w:rsidRPr="00DF4618">
        <w:rPr>
          <w:rFonts w:cs="Times New Roman"/>
          <w:sz w:val="28"/>
          <w:szCs w:val="28"/>
        </w:rPr>
        <w:t>.».</w:t>
      </w:r>
      <w:proofErr w:type="gramEnd"/>
    </w:p>
    <w:p w:rsidR="00DF4618" w:rsidRPr="00DF4618" w:rsidRDefault="00DF4618" w:rsidP="00776C50">
      <w:pPr>
        <w:tabs>
          <w:tab w:val="left" w:pos="0"/>
        </w:tabs>
        <w:spacing w:line="240" w:lineRule="auto"/>
        <w:ind w:firstLine="425"/>
        <w:jc w:val="both"/>
        <w:rPr>
          <w:rFonts w:ascii="Times New Roman" w:hAnsi="Times New Roman" w:cs="Times New Roman"/>
          <w:sz w:val="28"/>
          <w:szCs w:val="28"/>
        </w:rPr>
      </w:pPr>
    </w:p>
    <w:sectPr w:rsidR="00DF4618" w:rsidRPr="00DF4618" w:rsidSect="0045755B">
      <w:headerReference w:type="default" r:id="rId9"/>
      <w:pgSz w:w="11906" w:h="16838"/>
      <w:pgMar w:top="1134" w:right="56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709F" w:rsidRDefault="00DE709F" w:rsidP="00AC6906">
      <w:pPr>
        <w:spacing w:after="0" w:line="240" w:lineRule="auto"/>
      </w:pPr>
      <w:r>
        <w:separator/>
      </w:r>
    </w:p>
  </w:endnote>
  <w:endnote w:type="continuationSeparator" w:id="0">
    <w:p w:rsidR="00DE709F" w:rsidRDefault="00DE709F" w:rsidP="00AC69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709F" w:rsidRDefault="00DE709F" w:rsidP="00AC6906">
      <w:pPr>
        <w:spacing w:after="0" w:line="240" w:lineRule="auto"/>
      </w:pPr>
      <w:r>
        <w:separator/>
      </w:r>
    </w:p>
  </w:footnote>
  <w:footnote w:type="continuationSeparator" w:id="0">
    <w:p w:rsidR="00DE709F" w:rsidRDefault="00DE709F" w:rsidP="00AC69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15349"/>
      <w:docPartObj>
        <w:docPartGallery w:val="Page Numbers (Top of Page)"/>
        <w:docPartUnique/>
      </w:docPartObj>
    </w:sdtPr>
    <w:sdtContent>
      <w:p w:rsidR="00DE709F" w:rsidRDefault="00DE709F">
        <w:pPr>
          <w:pStyle w:val="a4"/>
          <w:jc w:val="center"/>
        </w:pPr>
        <w:r>
          <w:fldChar w:fldCharType="begin"/>
        </w:r>
        <w:r>
          <w:instrText xml:space="preserve"> PAGE   \* MERGEFORMAT </w:instrText>
        </w:r>
        <w:r>
          <w:fldChar w:fldCharType="separate"/>
        </w:r>
        <w:r w:rsidR="00523466">
          <w:rPr>
            <w:noProof/>
          </w:rPr>
          <w:t>3</w:t>
        </w:r>
        <w:r>
          <w:rPr>
            <w:noProof/>
          </w:rPr>
          <w:fldChar w:fldCharType="end"/>
        </w:r>
      </w:p>
    </w:sdtContent>
  </w:sdt>
  <w:p w:rsidR="00DE709F" w:rsidRDefault="00DE709F">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7"/>
    <w:lvl w:ilvl="0">
      <w:start w:val="1"/>
      <w:numFmt w:val="bullet"/>
      <w:lvlText w:val=""/>
      <w:lvlJc w:val="left"/>
      <w:pPr>
        <w:tabs>
          <w:tab w:val="num" w:pos="360"/>
        </w:tabs>
        <w:ind w:left="360" w:hanging="360"/>
      </w:pPr>
      <w:rPr>
        <w:rFonts w:ascii="Wingdings" w:hAnsi="Wingdings"/>
      </w:rPr>
    </w:lvl>
  </w:abstractNum>
  <w:abstractNum w:abstractNumId="1">
    <w:nsid w:val="265F4A62"/>
    <w:multiLevelType w:val="hybridMultilevel"/>
    <w:tmpl w:val="6AFE2EB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8E231E5"/>
    <w:multiLevelType w:val="hybridMultilevel"/>
    <w:tmpl w:val="AF9EBB02"/>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487323AF"/>
    <w:multiLevelType w:val="hybridMultilevel"/>
    <w:tmpl w:val="60609BA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5954270"/>
    <w:multiLevelType w:val="hybridMultilevel"/>
    <w:tmpl w:val="EB722B62"/>
    <w:lvl w:ilvl="0" w:tplc="0419000B">
      <w:start w:val="1"/>
      <w:numFmt w:val="bullet"/>
      <w:lvlText w:val=""/>
      <w:lvlJc w:val="left"/>
      <w:pPr>
        <w:ind w:left="1637" w:hanging="360"/>
      </w:pPr>
      <w:rPr>
        <w:rFonts w:ascii="Wingdings" w:hAnsi="Wingdings"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828E2"/>
    <w:rsid w:val="000306AE"/>
    <w:rsid w:val="00046FBC"/>
    <w:rsid w:val="00057750"/>
    <w:rsid w:val="00060E1F"/>
    <w:rsid w:val="00077CA2"/>
    <w:rsid w:val="00116FD4"/>
    <w:rsid w:val="00117DAE"/>
    <w:rsid w:val="00137FA9"/>
    <w:rsid w:val="0014639D"/>
    <w:rsid w:val="00151EE0"/>
    <w:rsid w:val="0017360D"/>
    <w:rsid w:val="001776A2"/>
    <w:rsid w:val="001860E6"/>
    <w:rsid w:val="00195FCB"/>
    <w:rsid w:val="001967A3"/>
    <w:rsid w:val="00197335"/>
    <w:rsid w:val="001A204E"/>
    <w:rsid w:val="001A7595"/>
    <w:rsid w:val="001C66EA"/>
    <w:rsid w:val="001C7A0D"/>
    <w:rsid w:val="001D15CF"/>
    <w:rsid w:val="002015DB"/>
    <w:rsid w:val="002139CE"/>
    <w:rsid w:val="0021513A"/>
    <w:rsid w:val="00224DAF"/>
    <w:rsid w:val="002400F9"/>
    <w:rsid w:val="00240938"/>
    <w:rsid w:val="002425D7"/>
    <w:rsid w:val="00256B08"/>
    <w:rsid w:val="00260F28"/>
    <w:rsid w:val="00281A73"/>
    <w:rsid w:val="002922B5"/>
    <w:rsid w:val="002B0732"/>
    <w:rsid w:val="002B7505"/>
    <w:rsid w:val="002D0FEB"/>
    <w:rsid w:val="002D44A7"/>
    <w:rsid w:val="002E0378"/>
    <w:rsid w:val="00332978"/>
    <w:rsid w:val="0033511D"/>
    <w:rsid w:val="00341A7A"/>
    <w:rsid w:val="00354BF5"/>
    <w:rsid w:val="00356D35"/>
    <w:rsid w:val="00363252"/>
    <w:rsid w:val="003709F0"/>
    <w:rsid w:val="00380276"/>
    <w:rsid w:val="003A0E91"/>
    <w:rsid w:val="003B0D4C"/>
    <w:rsid w:val="003C5864"/>
    <w:rsid w:val="00401CEE"/>
    <w:rsid w:val="004131B7"/>
    <w:rsid w:val="00443902"/>
    <w:rsid w:val="0045755B"/>
    <w:rsid w:val="00485891"/>
    <w:rsid w:val="00494F6B"/>
    <w:rsid w:val="00494FAB"/>
    <w:rsid w:val="004A3C3E"/>
    <w:rsid w:val="00505860"/>
    <w:rsid w:val="00505F9A"/>
    <w:rsid w:val="00514962"/>
    <w:rsid w:val="00522B16"/>
    <w:rsid w:val="00523466"/>
    <w:rsid w:val="005412BA"/>
    <w:rsid w:val="00570023"/>
    <w:rsid w:val="005737EF"/>
    <w:rsid w:val="00583438"/>
    <w:rsid w:val="005B2352"/>
    <w:rsid w:val="005B745C"/>
    <w:rsid w:val="005C3EBF"/>
    <w:rsid w:val="00606EC0"/>
    <w:rsid w:val="00611DA8"/>
    <w:rsid w:val="00675774"/>
    <w:rsid w:val="006B5780"/>
    <w:rsid w:val="006C1D45"/>
    <w:rsid w:val="006E6E60"/>
    <w:rsid w:val="006F54F1"/>
    <w:rsid w:val="0071707A"/>
    <w:rsid w:val="007238C7"/>
    <w:rsid w:val="007250CB"/>
    <w:rsid w:val="00747FF9"/>
    <w:rsid w:val="00754539"/>
    <w:rsid w:val="00776C50"/>
    <w:rsid w:val="007866AD"/>
    <w:rsid w:val="00795241"/>
    <w:rsid w:val="007B0E6F"/>
    <w:rsid w:val="007C0339"/>
    <w:rsid w:val="007E5A0B"/>
    <w:rsid w:val="008045AC"/>
    <w:rsid w:val="008170E6"/>
    <w:rsid w:val="00842A71"/>
    <w:rsid w:val="0084480F"/>
    <w:rsid w:val="008509C2"/>
    <w:rsid w:val="00855A9B"/>
    <w:rsid w:val="00862008"/>
    <w:rsid w:val="008828E2"/>
    <w:rsid w:val="008B6C0E"/>
    <w:rsid w:val="008D4603"/>
    <w:rsid w:val="008F0A62"/>
    <w:rsid w:val="009020DC"/>
    <w:rsid w:val="00907ACF"/>
    <w:rsid w:val="00915D2D"/>
    <w:rsid w:val="00922573"/>
    <w:rsid w:val="0093686D"/>
    <w:rsid w:val="00936BC1"/>
    <w:rsid w:val="00937ABF"/>
    <w:rsid w:val="00937F3C"/>
    <w:rsid w:val="00940A2F"/>
    <w:rsid w:val="009635BA"/>
    <w:rsid w:val="00985748"/>
    <w:rsid w:val="00990CA5"/>
    <w:rsid w:val="009A5DC0"/>
    <w:rsid w:val="009B2C64"/>
    <w:rsid w:val="009C0D42"/>
    <w:rsid w:val="009C2ADC"/>
    <w:rsid w:val="009D3DC9"/>
    <w:rsid w:val="009F4711"/>
    <w:rsid w:val="00A0798E"/>
    <w:rsid w:val="00A328B4"/>
    <w:rsid w:val="00A363CF"/>
    <w:rsid w:val="00A622AD"/>
    <w:rsid w:val="00A97E63"/>
    <w:rsid w:val="00AA121A"/>
    <w:rsid w:val="00AC560D"/>
    <w:rsid w:val="00AC6906"/>
    <w:rsid w:val="00AE1C93"/>
    <w:rsid w:val="00AF0763"/>
    <w:rsid w:val="00AF201C"/>
    <w:rsid w:val="00AF2405"/>
    <w:rsid w:val="00AF5852"/>
    <w:rsid w:val="00AF5F77"/>
    <w:rsid w:val="00B0268B"/>
    <w:rsid w:val="00B02B9D"/>
    <w:rsid w:val="00B20BD9"/>
    <w:rsid w:val="00B44923"/>
    <w:rsid w:val="00B61771"/>
    <w:rsid w:val="00B8019C"/>
    <w:rsid w:val="00B871EE"/>
    <w:rsid w:val="00BA6162"/>
    <w:rsid w:val="00BB13D2"/>
    <w:rsid w:val="00BB1E5B"/>
    <w:rsid w:val="00BD594F"/>
    <w:rsid w:val="00BF591F"/>
    <w:rsid w:val="00C14AAC"/>
    <w:rsid w:val="00C22A20"/>
    <w:rsid w:val="00C34932"/>
    <w:rsid w:val="00C37E8E"/>
    <w:rsid w:val="00C4397B"/>
    <w:rsid w:val="00C46412"/>
    <w:rsid w:val="00C47943"/>
    <w:rsid w:val="00C6793F"/>
    <w:rsid w:val="00CA1CFC"/>
    <w:rsid w:val="00CA569A"/>
    <w:rsid w:val="00CB1FFA"/>
    <w:rsid w:val="00CD67F4"/>
    <w:rsid w:val="00D03058"/>
    <w:rsid w:val="00D0384C"/>
    <w:rsid w:val="00D171FE"/>
    <w:rsid w:val="00D45C9D"/>
    <w:rsid w:val="00D520F0"/>
    <w:rsid w:val="00D627AD"/>
    <w:rsid w:val="00D712C2"/>
    <w:rsid w:val="00D96052"/>
    <w:rsid w:val="00DA13E1"/>
    <w:rsid w:val="00DA64D8"/>
    <w:rsid w:val="00DE411C"/>
    <w:rsid w:val="00DE709F"/>
    <w:rsid w:val="00DF0DE3"/>
    <w:rsid w:val="00DF4618"/>
    <w:rsid w:val="00E14EA5"/>
    <w:rsid w:val="00E20341"/>
    <w:rsid w:val="00E41ED6"/>
    <w:rsid w:val="00E749CA"/>
    <w:rsid w:val="00E842B7"/>
    <w:rsid w:val="00E9031F"/>
    <w:rsid w:val="00EB088D"/>
    <w:rsid w:val="00EB782E"/>
    <w:rsid w:val="00EC4CA9"/>
    <w:rsid w:val="00EC6FF0"/>
    <w:rsid w:val="00EE0CD8"/>
    <w:rsid w:val="00EE35A4"/>
    <w:rsid w:val="00EF3C60"/>
    <w:rsid w:val="00EF3ECD"/>
    <w:rsid w:val="00F01AD8"/>
    <w:rsid w:val="00F06E5A"/>
    <w:rsid w:val="00F14827"/>
    <w:rsid w:val="00F41DA5"/>
    <w:rsid w:val="00F44DCB"/>
    <w:rsid w:val="00F51D37"/>
    <w:rsid w:val="00F572DF"/>
    <w:rsid w:val="00F7700C"/>
    <w:rsid w:val="00F945EB"/>
    <w:rsid w:val="00FA35EA"/>
    <w:rsid w:val="00FC5CAD"/>
    <w:rsid w:val="00FF53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AA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DF4618"/>
    <w:pPr>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a3">
    <w:name w:val="List Paragraph"/>
    <w:basedOn w:val="a"/>
    <w:uiPriority w:val="34"/>
    <w:qFormat/>
    <w:rsid w:val="00DF4618"/>
    <w:pPr>
      <w:suppressAutoHyphens/>
      <w:spacing w:after="0" w:line="240" w:lineRule="auto"/>
      <w:ind w:left="720"/>
      <w:contextualSpacing/>
    </w:pPr>
    <w:rPr>
      <w:rFonts w:ascii="Times New Roman" w:eastAsia="Times New Roman" w:hAnsi="Times New Roman" w:cs="Times New Roman"/>
      <w:sz w:val="20"/>
      <w:szCs w:val="20"/>
      <w:lang w:eastAsia="ar-SA"/>
    </w:rPr>
  </w:style>
  <w:style w:type="paragraph" w:styleId="a4">
    <w:name w:val="header"/>
    <w:basedOn w:val="a"/>
    <w:link w:val="a5"/>
    <w:uiPriority w:val="99"/>
    <w:unhideWhenUsed/>
    <w:rsid w:val="00AC690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C6906"/>
  </w:style>
  <w:style w:type="paragraph" w:styleId="a6">
    <w:name w:val="footer"/>
    <w:basedOn w:val="a"/>
    <w:link w:val="a7"/>
    <w:uiPriority w:val="99"/>
    <w:semiHidden/>
    <w:unhideWhenUsed/>
    <w:rsid w:val="00AC6906"/>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AC6906"/>
  </w:style>
  <w:style w:type="paragraph" w:styleId="a8">
    <w:name w:val="No Spacing"/>
    <w:uiPriority w:val="1"/>
    <w:qFormat/>
    <w:rsid w:val="001D15CF"/>
    <w:pPr>
      <w:spacing w:after="0" w:line="240" w:lineRule="auto"/>
    </w:pPr>
    <w:rPr>
      <w:rFonts w:ascii="Calibri" w:eastAsia="Times New Roman" w:hAnsi="Calibri" w:cs="Times New Roman"/>
      <w:lang w:eastAsia="ru-RU"/>
    </w:rPr>
  </w:style>
  <w:style w:type="paragraph" w:styleId="a9">
    <w:name w:val="Balloon Text"/>
    <w:basedOn w:val="a"/>
    <w:link w:val="aa"/>
    <w:uiPriority w:val="99"/>
    <w:semiHidden/>
    <w:unhideWhenUsed/>
    <w:rsid w:val="00A328B4"/>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328B4"/>
    <w:rPr>
      <w:rFonts w:ascii="Tahoma" w:hAnsi="Tahoma" w:cs="Tahoma"/>
      <w:sz w:val="16"/>
      <w:szCs w:val="16"/>
    </w:rPr>
  </w:style>
  <w:style w:type="paragraph" w:styleId="ab">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9A5DC0"/>
    <w:pPr>
      <w:spacing w:before="100" w:beforeAutospacing="1" w:after="119"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D0AB6F-46D9-470D-94B6-F81D4499F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1854</TotalTime>
  <Pages>3</Pages>
  <Words>902</Words>
  <Characters>5147</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Ходжаева Динара Халиловна</dc:creator>
  <cp:lastModifiedBy>Марутова Лидия Владимировна</cp:lastModifiedBy>
  <cp:revision>123</cp:revision>
  <cp:lastPrinted>2018-04-03T10:11:00Z</cp:lastPrinted>
  <dcterms:created xsi:type="dcterms:W3CDTF">2016-12-27T05:51:00Z</dcterms:created>
  <dcterms:modified xsi:type="dcterms:W3CDTF">2018-05-07T11:58:00Z</dcterms:modified>
</cp:coreProperties>
</file>