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AC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F4618" w:rsidRPr="00DF4618" w:rsidRDefault="00DF4618" w:rsidP="00D8781A">
      <w:pPr>
        <w:spacing w:after="0"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к постановлению администрации муниципального образования «Город Астрахань»</w:t>
      </w:r>
    </w:p>
    <w:p w:rsidR="00DF4618" w:rsidRPr="00DF4618" w:rsidRDefault="00DF4618" w:rsidP="00B02B9D">
      <w:pPr>
        <w:spacing w:line="240" w:lineRule="auto"/>
        <w:ind w:left="5245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от_________ № _________</w:t>
      </w:r>
    </w:p>
    <w:p w:rsidR="00DF0DE3" w:rsidRDefault="00DF0DE3" w:rsidP="00CB0E48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Изменения и дополнения, вносимые в постановление администрации муниципального образования «Город Астрахань» от 24.11.2015 № 8105.</w:t>
      </w:r>
    </w:p>
    <w:p w:rsidR="003C515B" w:rsidRDefault="003C515B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DF4618">
        <w:rPr>
          <w:rFonts w:ascii="Times New Roman" w:hAnsi="Times New Roman" w:cs="Times New Roman"/>
          <w:sz w:val="28"/>
          <w:szCs w:val="28"/>
        </w:rPr>
        <w:t>В паспорте Программы пункт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3C515B">
        <w:rPr>
          <w:rFonts w:ascii="Times New Roman" w:hAnsi="Times New Roman" w:cs="Times New Roman"/>
          <w:sz w:val="28"/>
          <w:szCs w:val="24"/>
        </w:rPr>
        <w:t>Соисполнитель муниципальной программы (участник)»</w:t>
      </w:r>
      <w:r>
        <w:rPr>
          <w:rFonts w:ascii="Times New Roman" w:hAnsi="Times New Roman" w:cs="Times New Roman"/>
          <w:sz w:val="28"/>
          <w:szCs w:val="24"/>
        </w:rPr>
        <w:t xml:space="preserve"> дополнить словами: «Управление по капитальному строительству администрации муниципального образования «Город Астрахань»».</w:t>
      </w:r>
    </w:p>
    <w:p w:rsidR="00DF4618" w:rsidRDefault="003C515B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DF4618" w:rsidRPr="00DF4618">
        <w:rPr>
          <w:rFonts w:ascii="Times New Roman" w:hAnsi="Times New Roman" w:cs="Times New Roman"/>
          <w:sz w:val="28"/>
          <w:szCs w:val="28"/>
        </w:rPr>
        <w:t>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CB0E48" w:rsidRPr="00DF4618" w:rsidRDefault="00CB0E48" w:rsidP="00CB0E48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8"/>
      </w:tblGrid>
      <w:tr w:rsidR="00DF4618" w:rsidRPr="00DF4618" w:rsidTr="00B0268B">
        <w:trPr>
          <w:trHeight w:val="1021"/>
        </w:trPr>
        <w:tc>
          <w:tcPr>
            <w:tcW w:w="5638" w:type="dxa"/>
          </w:tcPr>
          <w:p w:rsidR="00151EE0" w:rsidRPr="00224DAF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Объем финансирования муниципальной программы составляет </w:t>
            </w:r>
            <w:r w:rsidR="00CB0E48">
              <w:rPr>
                <w:rFonts w:ascii="Times New Roman" w:hAnsi="Times New Roman" w:cs="Times New Roman"/>
                <w:b/>
                <w:sz w:val="25"/>
                <w:szCs w:val="25"/>
              </w:rPr>
              <w:t>475 335 038,20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., из них: 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федерального бюджета </w:t>
            </w:r>
            <w:r w:rsidR="002015DB">
              <w:rPr>
                <w:rFonts w:ascii="Times New Roman" w:hAnsi="Times New Roman" w:cs="Times New Roman"/>
                <w:b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    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1 386 464,23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Астраханской области   </w:t>
            </w:r>
            <w:r w:rsidR="00D03058">
              <w:rPr>
                <w:rFonts w:ascii="Times New Roman" w:hAnsi="Times New Roman" w:cs="Times New Roman"/>
                <w:b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руб., в том числе по годам: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2017 год – </w:t>
            </w:r>
            <w:r w:rsidR="00D03058">
              <w:rPr>
                <w:rFonts w:ascii="Times New Roman" w:hAnsi="Times New Roman" w:cs="Times New Roman"/>
                <w:sz w:val="25"/>
                <w:szCs w:val="25"/>
              </w:rPr>
              <w:t>264 088,43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</w:p>
          <w:p w:rsidR="00151EE0" w:rsidRPr="00A66A4E" w:rsidRDefault="00151EE0" w:rsidP="00151EE0">
            <w:pPr>
              <w:tabs>
                <w:tab w:val="left" w:pos="540"/>
              </w:tabs>
              <w:spacing w:after="120" w:line="240" w:lineRule="auto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средства бюджета муниципального образования «Город Астрахань» </w:t>
            </w:r>
            <w:r w:rsidR="00CB0E48">
              <w:rPr>
                <w:rFonts w:ascii="Times New Roman" w:hAnsi="Times New Roman" w:cs="Times New Roman"/>
                <w:b/>
                <w:sz w:val="25"/>
                <w:szCs w:val="25"/>
              </w:rPr>
              <w:t>473 684 485,54</w:t>
            </w:r>
            <w:r w:rsidRPr="00A66A4E">
              <w:rPr>
                <w:rFonts w:ascii="Times New Roman" w:hAnsi="Times New Roman" w:cs="Times New Roman"/>
                <w:b/>
                <w:sz w:val="25"/>
                <w:szCs w:val="25"/>
              </w:rPr>
              <w:t xml:space="preserve"> руб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в том числе по годам: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>2016 год – 85 709 419 руб.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br/>
              <w:t xml:space="preserve">2017 год –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91 159 853,62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Pr="00A66A4E" w:rsidRDefault="00C21AA0" w:rsidP="00C21AA0">
            <w:pPr>
              <w:snapToGrid w:val="0"/>
              <w:spacing w:after="0" w:line="240" w:lineRule="auto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2018 год – 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131 </w:t>
            </w:r>
            <w:r w:rsidR="008E20D0">
              <w:rPr>
                <w:rFonts w:ascii="Times New Roman" w:hAnsi="Times New Roman" w:cs="Times New Roman"/>
                <w:sz w:val="25"/>
                <w:szCs w:val="25"/>
              </w:rPr>
              <w:t>6</w:t>
            </w:r>
            <w:r w:rsidR="001067DD">
              <w:rPr>
                <w:rFonts w:ascii="Times New Roman" w:hAnsi="Times New Roman" w:cs="Times New Roman"/>
                <w:sz w:val="25"/>
                <w:szCs w:val="25"/>
              </w:rPr>
              <w:t>54 185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руб.</w:t>
            </w:r>
          </w:p>
          <w:p w:rsidR="00C21AA0" w:rsidRDefault="00C21AA0" w:rsidP="00C21AA0">
            <w:pPr>
              <w:tabs>
                <w:tab w:val="left" w:pos="540"/>
              </w:tabs>
              <w:spacing w:after="0"/>
              <w:ind w:left="1151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019 год – </w:t>
            </w:r>
            <w:r w:rsidR="00CB0E48">
              <w:rPr>
                <w:rFonts w:ascii="Times New Roman" w:hAnsi="Times New Roman" w:cs="Times New Roman"/>
                <w:sz w:val="25"/>
                <w:szCs w:val="25"/>
              </w:rPr>
              <w:t>80 964 774,92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руб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.</w:t>
            </w:r>
          </w:p>
          <w:p w:rsidR="00C21AA0" w:rsidRPr="00D03058" w:rsidRDefault="00C21AA0" w:rsidP="008E20D0">
            <w:pPr>
              <w:snapToGrid w:val="0"/>
              <w:spacing w:after="0"/>
              <w:ind w:left="1151" w:right="210"/>
              <w:rPr>
                <w:rFonts w:ascii="Times New Roman" w:hAnsi="Times New Roman" w:cs="Times New Roman"/>
                <w:sz w:val="25"/>
                <w:szCs w:val="25"/>
              </w:rPr>
            </w:pP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2020 год – </w:t>
            </w:r>
            <w:r w:rsidR="008E20D0">
              <w:rPr>
                <w:rFonts w:ascii="Times New Roman" w:hAnsi="Times New Roman" w:cs="Times New Roman"/>
                <w:sz w:val="25"/>
                <w:szCs w:val="25"/>
              </w:rPr>
              <w:t>84 196 253</w:t>
            </w:r>
            <w:r w:rsidRPr="00A66A4E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D03058">
              <w:rPr>
                <w:rFonts w:ascii="Times New Roman" w:hAnsi="Times New Roman" w:cs="Times New Roman"/>
                <w:sz w:val="25"/>
                <w:szCs w:val="25"/>
              </w:rPr>
              <w:t xml:space="preserve">руб. </w:t>
            </w:r>
          </w:p>
        </w:tc>
      </w:tr>
    </w:tbl>
    <w:p w:rsidR="00137FA9" w:rsidRDefault="00137FA9" w:rsidP="00137FA9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0268B" w:rsidRDefault="003C515B" w:rsidP="00C21AA0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37FA9">
        <w:rPr>
          <w:rFonts w:ascii="Times New Roman" w:hAnsi="Times New Roman" w:cs="Times New Roman"/>
          <w:sz w:val="28"/>
          <w:szCs w:val="28"/>
        </w:rPr>
        <w:t xml:space="preserve">. 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Раздел 4 изложить в следующей редакции: </w:t>
      </w:r>
    </w:p>
    <w:p w:rsidR="00BC4850" w:rsidRDefault="00BC4850" w:rsidP="00BC4850">
      <w:pPr>
        <w:tabs>
          <w:tab w:val="left" w:pos="54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6FB4">
        <w:rPr>
          <w:rFonts w:ascii="Times New Roman" w:hAnsi="Times New Roman" w:cs="Times New Roman"/>
          <w:sz w:val="28"/>
          <w:szCs w:val="28"/>
        </w:rPr>
        <w:t>«Муниципальная программа должна быть реализована в 2016-20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CC7FEC">
        <w:rPr>
          <w:rFonts w:ascii="Times New Roman" w:hAnsi="Times New Roman" w:cs="Times New Roman"/>
          <w:sz w:val="28"/>
          <w:szCs w:val="28"/>
        </w:rPr>
        <w:t>0</w:t>
      </w:r>
      <w:r w:rsidRPr="006F6FB4">
        <w:rPr>
          <w:rFonts w:ascii="Times New Roman" w:hAnsi="Times New Roman" w:cs="Times New Roman"/>
          <w:sz w:val="28"/>
          <w:szCs w:val="28"/>
        </w:rPr>
        <w:t xml:space="preserve"> годах за счет </w:t>
      </w:r>
      <w:r>
        <w:rPr>
          <w:rFonts w:ascii="Times New Roman" w:hAnsi="Times New Roman" w:cs="Times New Roman"/>
          <w:sz w:val="28"/>
          <w:szCs w:val="28"/>
        </w:rPr>
        <w:t xml:space="preserve">следующих бюджетных </w:t>
      </w:r>
      <w:r w:rsidRPr="006F6FB4">
        <w:rPr>
          <w:rFonts w:ascii="Times New Roman" w:hAnsi="Times New Roman" w:cs="Times New Roman"/>
          <w:sz w:val="28"/>
          <w:szCs w:val="28"/>
        </w:rPr>
        <w:t>средств</w:t>
      </w:r>
      <w:r w:rsidR="00DA3861">
        <w:rPr>
          <w:rFonts w:ascii="Times New Roman" w:hAnsi="Times New Roman" w:cs="Times New Roman"/>
          <w:sz w:val="28"/>
          <w:szCs w:val="28"/>
        </w:rPr>
        <w:t xml:space="preserve">: всего в сумме – </w:t>
      </w:r>
      <w:r w:rsidR="00CB0E48">
        <w:rPr>
          <w:rFonts w:ascii="Times New Roman" w:hAnsi="Times New Roman" w:cs="Times New Roman"/>
          <w:sz w:val="28"/>
          <w:szCs w:val="28"/>
        </w:rPr>
        <w:t>475 335 038,20</w:t>
      </w:r>
      <w:r>
        <w:rPr>
          <w:rFonts w:ascii="Times New Roman" w:hAnsi="Times New Roman" w:cs="Times New Roman"/>
          <w:sz w:val="28"/>
          <w:szCs w:val="28"/>
        </w:rPr>
        <w:t xml:space="preserve"> руб., в том числе из бюджета</w:t>
      </w:r>
      <w:r w:rsidRPr="006F6FB4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в сумме </w:t>
      </w:r>
      <w:r w:rsidR="00CB0E48">
        <w:rPr>
          <w:rFonts w:ascii="Times New Roman" w:hAnsi="Times New Roman" w:cs="Times New Roman"/>
          <w:sz w:val="28"/>
          <w:szCs w:val="28"/>
        </w:rPr>
        <w:t>473 684 485,54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>
        <w:rPr>
          <w:rFonts w:ascii="Times New Roman" w:hAnsi="Times New Roman" w:cs="Times New Roman"/>
          <w:sz w:val="28"/>
          <w:szCs w:val="28"/>
        </w:rPr>
        <w:t>91 159 853,62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730E04">
        <w:rPr>
          <w:rFonts w:ascii="Times New Roman" w:hAnsi="Times New Roman" w:cs="Times New Roman"/>
          <w:sz w:val="28"/>
          <w:szCs w:val="28"/>
        </w:rPr>
        <w:t>131 </w:t>
      </w:r>
      <w:r w:rsidR="008E20D0">
        <w:rPr>
          <w:rFonts w:ascii="Times New Roman" w:hAnsi="Times New Roman" w:cs="Times New Roman"/>
          <w:sz w:val="28"/>
          <w:szCs w:val="28"/>
        </w:rPr>
        <w:t>6</w:t>
      </w:r>
      <w:r w:rsidR="00730E04">
        <w:rPr>
          <w:rFonts w:ascii="Times New Roman" w:hAnsi="Times New Roman" w:cs="Times New Roman"/>
          <w:sz w:val="28"/>
          <w:szCs w:val="28"/>
        </w:rPr>
        <w:t xml:space="preserve">54 </w:t>
      </w:r>
      <w:r>
        <w:rPr>
          <w:rFonts w:ascii="Times New Roman" w:hAnsi="Times New Roman" w:cs="Times New Roman"/>
          <w:sz w:val="28"/>
          <w:szCs w:val="28"/>
        </w:rPr>
        <w:t>185</w:t>
      </w:r>
      <w:proofErr w:type="gramEnd"/>
      <w:r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F6FB4">
        <w:rPr>
          <w:rFonts w:ascii="Times New Roman" w:hAnsi="Times New Roman" w:cs="Times New Roman"/>
          <w:sz w:val="28"/>
          <w:szCs w:val="28"/>
        </w:rPr>
        <w:t xml:space="preserve">руб., в 2019 г. – </w:t>
      </w:r>
      <w:r w:rsidR="00CB0E48">
        <w:rPr>
          <w:rFonts w:ascii="Times New Roman" w:hAnsi="Times New Roman" w:cs="Times New Roman"/>
          <w:sz w:val="28"/>
          <w:szCs w:val="28"/>
        </w:rPr>
        <w:t>80 964 774,92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>
        <w:rPr>
          <w:rFonts w:ascii="Times New Roman" w:hAnsi="Times New Roman" w:cs="Times New Roman"/>
          <w:sz w:val="28"/>
          <w:szCs w:val="28"/>
        </w:rPr>
        <w:t xml:space="preserve">, в 2020 г. – </w:t>
      </w:r>
      <w:r w:rsidR="008E20D0">
        <w:rPr>
          <w:rFonts w:ascii="Times New Roman" w:hAnsi="Times New Roman" w:cs="Times New Roman"/>
          <w:sz w:val="28"/>
          <w:szCs w:val="28"/>
        </w:rPr>
        <w:t>84 196 253</w:t>
      </w:r>
      <w:r w:rsidR="00CC7FEC">
        <w:rPr>
          <w:rFonts w:ascii="Times New Roman" w:hAnsi="Times New Roman" w:cs="Times New Roman"/>
          <w:sz w:val="28"/>
          <w:szCs w:val="28"/>
        </w:rPr>
        <w:t xml:space="preserve"> руб.,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1 386 464,23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>
        <w:rPr>
          <w:rFonts w:ascii="Times New Roman" w:hAnsi="Times New Roman" w:cs="Times New Roman"/>
          <w:sz w:val="28"/>
          <w:szCs w:val="28"/>
        </w:rPr>
        <w:t>264 088,43</w:t>
      </w:r>
      <w:r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  <w:proofErr w:type="gramEnd"/>
    </w:p>
    <w:p w:rsidR="001D15CF" w:rsidRDefault="003C515B" w:rsidP="003C4A5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1D15CF" w:rsidRPr="006F6FB4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>В разделе 6 «Ресурсное обеспечение муниципальной программы» Программы слова: «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в объеме </w:t>
      </w:r>
      <w:r w:rsidR="00CB0E48">
        <w:rPr>
          <w:rFonts w:ascii="Times New Roman" w:hAnsi="Times New Roman" w:cs="Times New Roman"/>
          <w:sz w:val="28"/>
          <w:szCs w:val="28"/>
        </w:rPr>
        <w:t xml:space="preserve">476 915 963,62 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руб., в том числе по годам: в 2016 г. – 85 709 419 руб., в 2017 г. – </w:t>
      </w:r>
      <w:r w:rsidR="00CB0E48">
        <w:rPr>
          <w:rFonts w:ascii="Times New Roman" w:hAnsi="Times New Roman" w:cs="Times New Roman"/>
          <w:sz w:val="28"/>
          <w:szCs w:val="28"/>
        </w:rPr>
        <w:t>91 159 853,62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CB0E48">
        <w:rPr>
          <w:rFonts w:ascii="Times New Roman" w:hAnsi="Times New Roman" w:cs="Times New Roman"/>
          <w:sz w:val="28"/>
          <w:szCs w:val="28"/>
        </w:rPr>
        <w:t>131 654 185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 w:rsidR="00CB0E48">
        <w:rPr>
          <w:rFonts w:ascii="Times New Roman" w:hAnsi="Times New Roman" w:cs="Times New Roman"/>
          <w:sz w:val="28"/>
          <w:szCs w:val="28"/>
        </w:rPr>
        <w:t>84 196 253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CB0E48">
        <w:rPr>
          <w:rFonts w:ascii="Times New Roman" w:hAnsi="Times New Roman" w:cs="Times New Roman"/>
          <w:sz w:val="28"/>
          <w:szCs w:val="28"/>
        </w:rPr>
        <w:t>, в 2020 г. – 84 196 253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 руб.,</w:t>
      </w:r>
      <w:r w:rsidR="00CB0E48">
        <w:rPr>
          <w:rFonts w:ascii="Times New Roman" w:hAnsi="Times New Roman" w:cs="Times New Roman"/>
          <w:sz w:val="28"/>
          <w:szCs w:val="28"/>
        </w:rPr>
        <w:t xml:space="preserve"> из </w:t>
      </w:r>
      <w:r w:rsidR="00CB0E48" w:rsidRPr="006F6FB4">
        <w:rPr>
          <w:rFonts w:ascii="Times New Roman" w:hAnsi="Times New Roman" w:cs="Times New Roman"/>
          <w:sz w:val="28"/>
          <w:szCs w:val="28"/>
        </w:rPr>
        <w:t>средств федерального бюджета в</w:t>
      </w:r>
      <w:proofErr w:type="gramEnd"/>
      <w:r w:rsidR="00CB0E48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B0E48" w:rsidRPr="006F6FB4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CB0E48">
        <w:rPr>
          <w:rFonts w:ascii="Times New Roman" w:hAnsi="Times New Roman" w:cs="Times New Roman"/>
          <w:sz w:val="28"/>
          <w:szCs w:val="28"/>
        </w:rPr>
        <w:t>1 386 464,23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CB0E48">
        <w:rPr>
          <w:rFonts w:ascii="Times New Roman" w:hAnsi="Times New Roman" w:cs="Times New Roman"/>
          <w:sz w:val="28"/>
          <w:szCs w:val="28"/>
        </w:rPr>
        <w:t>1 386 464,23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CB0E48">
        <w:rPr>
          <w:rFonts w:ascii="Times New Roman" w:hAnsi="Times New Roman" w:cs="Times New Roman"/>
          <w:sz w:val="28"/>
          <w:szCs w:val="28"/>
        </w:rPr>
        <w:t xml:space="preserve">из 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CB0E48">
        <w:rPr>
          <w:rFonts w:ascii="Times New Roman" w:hAnsi="Times New Roman" w:cs="Times New Roman"/>
          <w:sz w:val="28"/>
          <w:szCs w:val="28"/>
        </w:rPr>
        <w:t>264 088,43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CB0E48">
        <w:rPr>
          <w:rFonts w:ascii="Times New Roman" w:hAnsi="Times New Roman" w:cs="Times New Roman"/>
          <w:sz w:val="28"/>
          <w:szCs w:val="28"/>
        </w:rPr>
        <w:t>264 088,43</w:t>
      </w:r>
      <w:r w:rsidR="00CB0E48" w:rsidRPr="006F6FB4">
        <w:rPr>
          <w:rFonts w:ascii="Times New Roman" w:hAnsi="Times New Roman" w:cs="Times New Roman"/>
          <w:sz w:val="28"/>
          <w:szCs w:val="28"/>
        </w:rPr>
        <w:t xml:space="preserve"> руб.»</w:t>
      </w:r>
      <w:r w:rsidR="00BC4850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заменить словами: «в объеме </w:t>
      </w:r>
      <w:r w:rsidR="00CB0E48">
        <w:rPr>
          <w:rFonts w:ascii="Times New Roman" w:hAnsi="Times New Roman" w:cs="Times New Roman"/>
          <w:sz w:val="28"/>
          <w:szCs w:val="28"/>
        </w:rPr>
        <w:t>475 335 038,20</w:t>
      </w:r>
      <w:r w:rsidR="00BC4850">
        <w:rPr>
          <w:rFonts w:ascii="Times New Roman" w:hAnsi="Times New Roman" w:cs="Times New Roman"/>
          <w:sz w:val="28"/>
          <w:szCs w:val="28"/>
        </w:rPr>
        <w:t xml:space="preserve"> </w:t>
      </w:r>
      <w:r w:rsidR="00BC4850" w:rsidRPr="006F6FB4">
        <w:rPr>
          <w:rFonts w:ascii="Times New Roman" w:hAnsi="Times New Roman" w:cs="Times New Roman"/>
          <w:sz w:val="28"/>
          <w:szCs w:val="28"/>
        </w:rPr>
        <w:t>руб., в том числе по годам: в 2016 г. – 85 709 419 руб., в 2017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г. – </w:t>
      </w:r>
      <w:r w:rsidR="00BC4850">
        <w:rPr>
          <w:rFonts w:ascii="Times New Roman" w:hAnsi="Times New Roman" w:cs="Times New Roman"/>
          <w:sz w:val="28"/>
          <w:szCs w:val="28"/>
        </w:rPr>
        <w:t>91 159 853,62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2018 г. – </w:t>
      </w:r>
      <w:r w:rsidR="00925201">
        <w:rPr>
          <w:rFonts w:ascii="Times New Roman" w:hAnsi="Times New Roman" w:cs="Times New Roman"/>
          <w:sz w:val="28"/>
          <w:szCs w:val="28"/>
        </w:rPr>
        <w:t>131 6</w:t>
      </w:r>
      <w:r w:rsidR="00E054F4">
        <w:rPr>
          <w:rFonts w:ascii="Times New Roman" w:hAnsi="Times New Roman" w:cs="Times New Roman"/>
          <w:sz w:val="28"/>
          <w:szCs w:val="28"/>
        </w:rPr>
        <w:t>54</w:t>
      </w:r>
      <w:r w:rsidR="00BC4850">
        <w:rPr>
          <w:rFonts w:ascii="Times New Roman" w:hAnsi="Times New Roman" w:cs="Times New Roman"/>
          <w:sz w:val="28"/>
          <w:szCs w:val="28"/>
        </w:rPr>
        <w:t xml:space="preserve"> 185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2019 г. – </w:t>
      </w:r>
      <w:r w:rsidR="00CB0E48">
        <w:rPr>
          <w:rFonts w:ascii="Times New Roman" w:hAnsi="Times New Roman" w:cs="Times New Roman"/>
          <w:sz w:val="28"/>
          <w:szCs w:val="28"/>
        </w:rPr>
        <w:t>80 964 774,92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</w:t>
      </w:r>
      <w:r w:rsidR="00BC4850">
        <w:rPr>
          <w:rFonts w:ascii="Times New Roman" w:hAnsi="Times New Roman" w:cs="Times New Roman"/>
          <w:sz w:val="28"/>
          <w:szCs w:val="28"/>
        </w:rPr>
        <w:t xml:space="preserve">, в 2020 г. – </w:t>
      </w:r>
      <w:r w:rsidR="00925201">
        <w:rPr>
          <w:rFonts w:ascii="Times New Roman" w:hAnsi="Times New Roman" w:cs="Times New Roman"/>
          <w:sz w:val="28"/>
          <w:szCs w:val="28"/>
        </w:rPr>
        <w:t>84 196 253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</w:t>
      </w:r>
      <w:r w:rsidR="00BC4850">
        <w:rPr>
          <w:rFonts w:ascii="Times New Roman" w:hAnsi="Times New Roman" w:cs="Times New Roman"/>
          <w:sz w:val="28"/>
          <w:szCs w:val="28"/>
        </w:rPr>
        <w:t xml:space="preserve"> 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федерального бюджета в сумме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 числе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1 386 464,23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руб.; </w:t>
      </w:r>
      <w:r w:rsidR="00BC4850">
        <w:rPr>
          <w:rFonts w:ascii="Times New Roman" w:hAnsi="Times New Roman" w:cs="Times New Roman"/>
          <w:sz w:val="28"/>
          <w:szCs w:val="28"/>
        </w:rPr>
        <w:t xml:space="preserve">из 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средств бюджета Астраханской области в сумме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руб., в том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C4850" w:rsidRPr="006F6FB4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="00BC4850" w:rsidRPr="006F6FB4">
        <w:rPr>
          <w:rFonts w:ascii="Times New Roman" w:hAnsi="Times New Roman" w:cs="Times New Roman"/>
          <w:sz w:val="28"/>
          <w:szCs w:val="28"/>
        </w:rPr>
        <w:t xml:space="preserve"> по годам: в 2017 г. – </w:t>
      </w:r>
      <w:r w:rsidR="00BC4850">
        <w:rPr>
          <w:rFonts w:ascii="Times New Roman" w:hAnsi="Times New Roman" w:cs="Times New Roman"/>
          <w:sz w:val="28"/>
          <w:szCs w:val="28"/>
        </w:rPr>
        <w:t>264 088,43</w:t>
      </w:r>
      <w:r w:rsidR="00BC4850" w:rsidRPr="006F6FB4">
        <w:rPr>
          <w:rFonts w:ascii="Times New Roman" w:hAnsi="Times New Roman" w:cs="Times New Roman"/>
          <w:sz w:val="28"/>
          <w:szCs w:val="28"/>
        </w:rPr>
        <w:t xml:space="preserve"> руб.».</w:t>
      </w:r>
    </w:p>
    <w:p w:rsidR="007558CA" w:rsidRDefault="003C515B" w:rsidP="003C4A5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7558CA">
        <w:rPr>
          <w:rFonts w:ascii="Times New Roman" w:hAnsi="Times New Roman" w:cs="Times New Roman"/>
          <w:sz w:val="28"/>
          <w:szCs w:val="28"/>
        </w:rPr>
        <w:t>Пункт «Участники подпрограммы муниципальной программы»</w:t>
      </w:r>
      <w:r w:rsidR="007558CA" w:rsidRPr="007558CA">
        <w:rPr>
          <w:rFonts w:ascii="Times New Roman" w:hAnsi="Times New Roman" w:cs="Times New Roman"/>
          <w:sz w:val="28"/>
          <w:szCs w:val="28"/>
        </w:rPr>
        <w:t xml:space="preserve"> Подпрограммы 2 изложить в следующей редакции: </w:t>
      </w:r>
    </w:p>
    <w:p w:rsidR="007558CA" w:rsidRDefault="007558CA" w:rsidP="003C4A5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7558CA" w:rsidTr="007558CA">
        <w:tc>
          <w:tcPr>
            <w:tcW w:w="4785" w:type="dxa"/>
          </w:tcPr>
          <w:p w:rsidR="007558CA" w:rsidRPr="007558CA" w:rsidRDefault="007558CA" w:rsidP="007558C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7558CA">
              <w:rPr>
                <w:rFonts w:ascii="Times New Roman" w:hAnsi="Times New Roman" w:cs="Times New Roman"/>
                <w:sz w:val="24"/>
                <w:szCs w:val="28"/>
              </w:rPr>
              <w:t>Участники подпрограммы муниципальной программы</w:t>
            </w:r>
            <w:r w:rsidRPr="007558CA">
              <w:rPr>
                <w:rFonts w:ascii="Times New Roman" w:hAnsi="Times New Roman" w:cs="Times New Roman"/>
                <w:sz w:val="24"/>
                <w:szCs w:val="28"/>
              </w:rPr>
              <w:t xml:space="preserve"> (соисполнитель)</w:t>
            </w:r>
          </w:p>
        </w:tc>
        <w:tc>
          <w:tcPr>
            <w:tcW w:w="4785" w:type="dxa"/>
          </w:tcPr>
          <w:p w:rsidR="007558CA" w:rsidRPr="007558CA" w:rsidRDefault="007558CA" w:rsidP="007558C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7558CA">
              <w:rPr>
                <w:rFonts w:ascii="Times New Roman" w:hAnsi="Times New Roman" w:cs="Times New Roman"/>
                <w:sz w:val="24"/>
                <w:szCs w:val="28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</w:tbl>
    <w:p w:rsidR="007558CA" w:rsidRDefault="007558CA" w:rsidP="003C4A53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Default="001D15CF" w:rsidP="00CB0E48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558CA">
        <w:rPr>
          <w:rFonts w:ascii="Times New Roman" w:hAnsi="Times New Roman" w:cs="Times New Roman"/>
          <w:sz w:val="28"/>
          <w:szCs w:val="28"/>
        </w:rPr>
        <w:t>6</w:t>
      </w:r>
      <w:r w:rsidR="00DF4618" w:rsidRPr="00DF4618">
        <w:rPr>
          <w:rFonts w:ascii="Times New Roman" w:hAnsi="Times New Roman" w:cs="Times New Roman"/>
          <w:sz w:val="28"/>
          <w:szCs w:val="28"/>
        </w:rPr>
        <w:t xml:space="preserve">. </w:t>
      </w:r>
      <w:r w:rsidR="002370D8">
        <w:rPr>
          <w:rFonts w:ascii="Times New Roman" w:hAnsi="Times New Roman" w:cs="Times New Roman"/>
          <w:sz w:val="28"/>
          <w:szCs w:val="28"/>
        </w:rPr>
        <w:t>Пункт</w:t>
      </w:r>
      <w:r w:rsidR="002370D8" w:rsidRPr="00DF4618">
        <w:rPr>
          <w:rFonts w:ascii="Times New Roman" w:hAnsi="Times New Roman" w:cs="Times New Roman"/>
          <w:sz w:val="28"/>
          <w:szCs w:val="28"/>
        </w:rPr>
        <w:t xml:space="preserve"> «Объемы и источники финансирования подпрограммы муниципальной программы» </w:t>
      </w:r>
      <w:r w:rsidR="002370D8">
        <w:rPr>
          <w:rFonts w:ascii="Times New Roman" w:hAnsi="Times New Roman" w:cs="Times New Roman"/>
          <w:sz w:val="28"/>
          <w:szCs w:val="28"/>
        </w:rPr>
        <w:t xml:space="preserve">Подпрограммы 2 </w:t>
      </w:r>
      <w:r w:rsidR="002370D8" w:rsidRPr="00DF4618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7558CA" w:rsidRPr="00DF4618" w:rsidRDefault="007558CA" w:rsidP="00CB0E48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page" w:tblpX="3480" w:tblpY="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6"/>
      </w:tblGrid>
      <w:tr w:rsidR="00CB0E48" w:rsidRPr="00DF4618" w:rsidTr="00CB0E48">
        <w:trPr>
          <w:trHeight w:val="2684"/>
        </w:trPr>
        <w:tc>
          <w:tcPr>
            <w:tcW w:w="5546" w:type="dxa"/>
          </w:tcPr>
          <w:p w:rsidR="00CB0E48" w:rsidRPr="00DF4618" w:rsidRDefault="00CB0E48" w:rsidP="00CB0E48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Объем финансирования Подпрограммы из средств бюджета муниципального образования «Город Астрахань» составляет  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103 490 610,54</w:t>
            </w: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руб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., в том числе по годам:</w:t>
            </w:r>
          </w:p>
          <w:p w:rsidR="00CB0E48" w:rsidRPr="00DF4618" w:rsidRDefault="00CB0E48" w:rsidP="00CB0E48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2016 год – 21 091 870 руб.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br/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2017 год –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19 642 700,62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CB0E48" w:rsidRPr="00DF4618" w:rsidRDefault="00CB0E48" w:rsidP="00CB0E48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>2018 год – 21 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701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000 руб.</w:t>
            </w:r>
          </w:p>
          <w:p w:rsidR="00CB0E48" w:rsidRDefault="00CB0E48" w:rsidP="00CB0E48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2019 год –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18 911 780,92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руб.</w:t>
            </w:r>
          </w:p>
          <w:p w:rsidR="00CB0E48" w:rsidRPr="00DF4618" w:rsidRDefault="00CB0E48" w:rsidP="00CB0E48">
            <w:pPr>
              <w:snapToGrid w:val="0"/>
              <w:spacing w:after="0" w:line="240" w:lineRule="auto"/>
              <w:ind w:left="-6" w:right="2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2020 год – 22 143 259</w:t>
            </w:r>
            <w:r w:rsidRPr="00DF4618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руб.</w:t>
            </w:r>
          </w:p>
        </w:tc>
      </w:tr>
    </w:tbl>
    <w:p w:rsidR="002370D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B0E48" w:rsidRPr="00DF4618" w:rsidRDefault="00CB0E4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Pr="00DF461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Default="002370D8" w:rsidP="002370D8">
      <w:pPr>
        <w:tabs>
          <w:tab w:val="left" w:pos="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B0E48" w:rsidRDefault="00CB0E48" w:rsidP="002370D8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</w:p>
    <w:p w:rsidR="002370D8" w:rsidRDefault="007558CA" w:rsidP="002370D8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370D8" w:rsidRPr="00DF4618">
        <w:rPr>
          <w:rFonts w:ascii="Times New Roman" w:hAnsi="Times New Roman" w:cs="Times New Roman"/>
          <w:sz w:val="28"/>
          <w:szCs w:val="28"/>
        </w:rPr>
        <w:t>. Раздел 4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2370D8" w:rsidRPr="00DF4618" w:rsidRDefault="002370D8" w:rsidP="002370D8">
      <w:pPr>
        <w:tabs>
          <w:tab w:val="left" w:pos="0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 w:rsidRPr="00DF4618">
        <w:rPr>
          <w:rFonts w:ascii="Times New Roman" w:hAnsi="Times New Roman" w:cs="Times New Roman"/>
          <w:sz w:val="28"/>
          <w:szCs w:val="28"/>
        </w:rPr>
        <w:t>«Затраты на реализацию Подпрограммы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2370D8" w:rsidRDefault="002370D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t>Объем финансирования Подпрограммы на 2016-20</w:t>
      </w:r>
      <w:r>
        <w:rPr>
          <w:rFonts w:cs="Times New Roman"/>
          <w:sz w:val="28"/>
          <w:szCs w:val="28"/>
        </w:rPr>
        <w:t>20</w:t>
      </w:r>
      <w:r w:rsidRPr="00DF4618">
        <w:rPr>
          <w:rFonts w:cs="Times New Roman"/>
          <w:sz w:val="28"/>
          <w:szCs w:val="28"/>
        </w:rPr>
        <w:t xml:space="preserve"> гг. складывается за счет средств местного бюджета (табл. 1).</w:t>
      </w:r>
    </w:p>
    <w:p w:rsidR="007558CA" w:rsidRDefault="007558CA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bookmarkStart w:id="0" w:name="_GoBack"/>
      <w:bookmarkEnd w:id="0"/>
    </w:p>
    <w:p w:rsidR="00CB0E48" w:rsidRDefault="00CB0E4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2"/>
        <w:gridCol w:w="1286"/>
        <w:gridCol w:w="1278"/>
        <w:gridCol w:w="1278"/>
        <w:gridCol w:w="1334"/>
        <w:gridCol w:w="1258"/>
        <w:gridCol w:w="1444"/>
      </w:tblGrid>
      <w:tr w:rsidR="002370D8" w:rsidRPr="00DF4618" w:rsidTr="00806116">
        <w:tc>
          <w:tcPr>
            <w:tcW w:w="1692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lastRenderedPageBreak/>
              <w:t>Период</w:t>
            </w:r>
          </w:p>
        </w:tc>
        <w:tc>
          <w:tcPr>
            <w:tcW w:w="1286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2016 год</w:t>
            </w:r>
          </w:p>
        </w:tc>
        <w:tc>
          <w:tcPr>
            <w:tcW w:w="1278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2017 год</w:t>
            </w:r>
          </w:p>
        </w:tc>
        <w:tc>
          <w:tcPr>
            <w:tcW w:w="1278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2018 год</w:t>
            </w:r>
          </w:p>
        </w:tc>
        <w:tc>
          <w:tcPr>
            <w:tcW w:w="1334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2019 год</w:t>
            </w:r>
          </w:p>
        </w:tc>
        <w:tc>
          <w:tcPr>
            <w:tcW w:w="1258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2020 год</w:t>
            </w:r>
          </w:p>
        </w:tc>
        <w:tc>
          <w:tcPr>
            <w:tcW w:w="1444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DF4618">
              <w:rPr>
                <w:rFonts w:ascii="Times New Roman" w:hAnsi="Times New Roman" w:cs="Times New Roman"/>
                <w:b/>
                <w:sz w:val="24"/>
                <w:szCs w:val="28"/>
              </w:rPr>
              <w:t>Итого</w:t>
            </w:r>
          </w:p>
        </w:tc>
      </w:tr>
      <w:tr w:rsidR="002370D8" w:rsidRPr="00DF4618" w:rsidTr="00D8781A">
        <w:trPr>
          <w:trHeight w:val="1032"/>
        </w:trPr>
        <w:tc>
          <w:tcPr>
            <w:tcW w:w="1692" w:type="dxa"/>
          </w:tcPr>
          <w:p w:rsidR="002370D8" w:rsidRPr="00DF4618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A363CF">
              <w:rPr>
                <w:rFonts w:ascii="Times New Roman" w:hAnsi="Times New Roman" w:cs="Times New Roman"/>
                <w:szCs w:val="28"/>
              </w:rPr>
              <w:t>Бюджет МО «Город Астрахань»</w:t>
            </w:r>
          </w:p>
        </w:tc>
        <w:tc>
          <w:tcPr>
            <w:tcW w:w="1286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776C50">
              <w:rPr>
                <w:rFonts w:ascii="Times New Roman" w:hAnsi="Times New Roman" w:cs="Times New Roman"/>
                <w:sz w:val="18"/>
                <w:szCs w:val="28"/>
              </w:rPr>
              <w:t>21 091 870</w:t>
            </w:r>
          </w:p>
        </w:tc>
        <w:tc>
          <w:tcPr>
            <w:tcW w:w="1278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 w:rsidRPr="00776C50">
              <w:rPr>
                <w:rFonts w:ascii="Times New Roman" w:hAnsi="Times New Roman" w:cs="Times New Roman"/>
                <w:sz w:val="18"/>
                <w:szCs w:val="28"/>
              </w:rPr>
              <w:t>19 642 700,62</w:t>
            </w:r>
          </w:p>
        </w:tc>
        <w:tc>
          <w:tcPr>
            <w:tcW w:w="1278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21 7</w:t>
            </w:r>
            <w:r w:rsidRPr="00776C50">
              <w:rPr>
                <w:rFonts w:ascii="Times New Roman" w:hAnsi="Times New Roman" w:cs="Times New Roman"/>
                <w:sz w:val="18"/>
                <w:szCs w:val="28"/>
              </w:rPr>
              <w:t>01 000</w:t>
            </w:r>
          </w:p>
        </w:tc>
        <w:tc>
          <w:tcPr>
            <w:tcW w:w="1334" w:type="dxa"/>
            <w:vAlign w:val="center"/>
          </w:tcPr>
          <w:p w:rsidR="002370D8" w:rsidRPr="00776C50" w:rsidRDefault="00CB0E4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18 911 780,92</w:t>
            </w:r>
          </w:p>
        </w:tc>
        <w:tc>
          <w:tcPr>
            <w:tcW w:w="1258" w:type="dxa"/>
            <w:vAlign w:val="center"/>
          </w:tcPr>
          <w:p w:rsidR="002370D8" w:rsidRPr="00776C50" w:rsidRDefault="002370D8" w:rsidP="00806116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22 143</w:t>
            </w:r>
            <w:r w:rsidR="00D8781A">
              <w:rPr>
                <w:rFonts w:ascii="Times New Roman" w:hAnsi="Times New Roman" w:cs="Times New Roman"/>
                <w:sz w:val="1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18"/>
                <w:szCs w:val="28"/>
              </w:rPr>
              <w:t>259</w:t>
            </w:r>
          </w:p>
        </w:tc>
        <w:tc>
          <w:tcPr>
            <w:tcW w:w="1444" w:type="dxa"/>
            <w:vAlign w:val="center"/>
          </w:tcPr>
          <w:p w:rsidR="00CB0E48" w:rsidRPr="00D8781A" w:rsidRDefault="00CB0E48" w:rsidP="00D8781A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18"/>
                <w:szCs w:val="28"/>
              </w:rPr>
            </w:pPr>
            <w:r>
              <w:rPr>
                <w:rFonts w:ascii="Times New Roman" w:hAnsi="Times New Roman" w:cs="Times New Roman"/>
                <w:sz w:val="18"/>
                <w:szCs w:val="28"/>
              </w:rPr>
              <w:t>103 490 610,54</w:t>
            </w:r>
          </w:p>
        </w:tc>
      </w:tr>
    </w:tbl>
    <w:p w:rsidR="00CB0E48" w:rsidRDefault="00CB0E4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</w:p>
    <w:p w:rsidR="002370D8" w:rsidRPr="00DF4618" w:rsidRDefault="002370D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t xml:space="preserve">Объемы финансирования за счет средств местного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 </w:t>
      </w:r>
    </w:p>
    <w:p w:rsidR="002370D8" w:rsidRDefault="002370D8" w:rsidP="002370D8">
      <w:pPr>
        <w:pStyle w:val="Standard"/>
        <w:ind w:firstLine="426"/>
        <w:jc w:val="both"/>
        <w:rPr>
          <w:rFonts w:cs="Times New Roman"/>
          <w:sz w:val="28"/>
          <w:szCs w:val="28"/>
        </w:rPr>
      </w:pPr>
      <w:r w:rsidRPr="00DF4618">
        <w:rPr>
          <w:rFonts w:cs="Times New Roman"/>
          <w:sz w:val="28"/>
          <w:szCs w:val="28"/>
        </w:rPr>
        <w:t>Финансовое обеспечение Подпрограммы с распределением расходов по годам, источникам финансирования приведено в Приложении 2 к муниципальной программе</w:t>
      </w:r>
      <w:proofErr w:type="gramStart"/>
      <w:r w:rsidRPr="00DF4618">
        <w:rPr>
          <w:rFonts w:cs="Times New Roman"/>
          <w:sz w:val="28"/>
          <w:szCs w:val="28"/>
        </w:rPr>
        <w:t>.».</w:t>
      </w:r>
      <w:proofErr w:type="gramEnd"/>
    </w:p>
    <w:sectPr w:rsidR="002370D8" w:rsidSect="00EB782E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15B" w:rsidRDefault="003C515B" w:rsidP="00AC6906">
      <w:pPr>
        <w:spacing w:after="0" w:line="240" w:lineRule="auto"/>
      </w:pPr>
      <w:r>
        <w:separator/>
      </w:r>
    </w:p>
  </w:endnote>
  <w:endnote w:type="continuationSeparator" w:id="0">
    <w:p w:rsidR="003C515B" w:rsidRDefault="003C515B" w:rsidP="00AC6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15B" w:rsidRDefault="003C515B" w:rsidP="00AC6906">
      <w:pPr>
        <w:spacing w:after="0" w:line="240" w:lineRule="auto"/>
      </w:pPr>
      <w:r>
        <w:separator/>
      </w:r>
    </w:p>
  </w:footnote>
  <w:footnote w:type="continuationSeparator" w:id="0">
    <w:p w:rsidR="003C515B" w:rsidRDefault="003C515B" w:rsidP="00AC69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15349"/>
      <w:docPartObj>
        <w:docPartGallery w:val="Page Numbers (Top of Page)"/>
        <w:docPartUnique/>
      </w:docPartObj>
    </w:sdtPr>
    <w:sdtContent>
      <w:p w:rsidR="003C515B" w:rsidRDefault="003C515B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58C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C515B" w:rsidRDefault="003C515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8E2"/>
    <w:rsid w:val="000469AC"/>
    <w:rsid w:val="00060E1F"/>
    <w:rsid w:val="00077CA2"/>
    <w:rsid w:val="001067DD"/>
    <w:rsid w:val="001233CB"/>
    <w:rsid w:val="00137FA9"/>
    <w:rsid w:val="00144881"/>
    <w:rsid w:val="00151EE0"/>
    <w:rsid w:val="00167584"/>
    <w:rsid w:val="00184596"/>
    <w:rsid w:val="001860E6"/>
    <w:rsid w:val="001D15CF"/>
    <w:rsid w:val="002015DB"/>
    <w:rsid w:val="00224DAF"/>
    <w:rsid w:val="002370D8"/>
    <w:rsid w:val="002400F9"/>
    <w:rsid w:val="002425D7"/>
    <w:rsid w:val="00260F28"/>
    <w:rsid w:val="00281A73"/>
    <w:rsid w:val="002922B5"/>
    <w:rsid w:val="002E0378"/>
    <w:rsid w:val="00332978"/>
    <w:rsid w:val="00363252"/>
    <w:rsid w:val="003A0E91"/>
    <w:rsid w:val="003C4A53"/>
    <w:rsid w:val="003C515B"/>
    <w:rsid w:val="00430E2F"/>
    <w:rsid w:val="0047072A"/>
    <w:rsid w:val="00494F6B"/>
    <w:rsid w:val="004A3C3E"/>
    <w:rsid w:val="00505860"/>
    <w:rsid w:val="00505F9A"/>
    <w:rsid w:val="00514962"/>
    <w:rsid w:val="00522B16"/>
    <w:rsid w:val="00540634"/>
    <w:rsid w:val="00570023"/>
    <w:rsid w:val="00583438"/>
    <w:rsid w:val="005C3EBF"/>
    <w:rsid w:val="005E0323"/>
    <w:rsid w:val="00637A01"/>
    <w:rsid w:val="0071707A"/>
    <w:rsid w:val="00730E04"/>
    <w:rsid w:val="007432CA"/>
    <w:rsid w:val="00754539"/>
    <w:rsid w:val="007558CA"/>
    <w:rsid w:val="007866AD"/>
    <w:rsid w:val="00795241"/>
    <w:rsid w:val="007A02A2"/>
    <w:rsid w:val="007E5A0B"/>
    <w:rsid w:val="008045AC"/>
    <w:rsid w:val="00806116"/>
    <w:rsid w:val="008828E2"/>
    <w:rsid w:val="008D0C6F"/>
    <w:rsid w:val="008E20D0"/>
    <w:rsid w:val="00907ACF"/>
    <w:rsid w:val="00922573"/>
    <w:rsid w:val="00925201"/>
    <w:rsid w:val="00931529"/>
    <w:rsid w:val="00937ABF"/>
    <w:rsid w:val="009612D9"/>
    <w:rsid w:val="009B0588"/>
    <w:rsid w:val="009C0D42"/>
    <w:rsid w:val="009C2ADC"/>
    <w:rsid w:val="009F5268"/>
    <w:rsid w:val="00A328B4"/>
    <w:rsid w:val="00A363CF"/>
    <w:rsid w:val="00A622AD"/>
    <w:rsid w:val="00AC6906"/>
    <w:rsid w:val="00AE1C93"/>
    <w:rsid w:val="00AF0763"/>
    <w:rsid w:val="00AF5F77"/>
    <w:rsid w:val="00B0268B"/>
    <w:rsid w:val="00B02B9D"/>
    <w:rsid w:val="00B44923"/>
    <w:rsid w:val="00B5117F"/>
    <w:rsid w:val="00B8019C"/>
    <w:rsid w:val="00BA18F4"/>
    <w:rsid w:val="00BC4850"/>
    <w:rsid w:val="00BE0D5E"/>
    <w:rsid w:val="00C14AAC"/>
    <w:rsid w:val="00C21AA0"/>
    <w:rsid w:val="00C47943"/>
    <w:rsid w:val="00C77085"/>
    <w:rsid w:val="00CB0E48"/>
    <w:rsid w:val="00CC7FEC"/>
    <w:rsid w:val="00D03058"/>
    <w:rsid w:val="00D13B87"/>
    <w:rsid w:val="00D45C9D"/>
    <w:rsid w:val="00D520F0"/>
    <w:rsid w:val="00D712C2"/>
    <w:rsid w:val="00D8781A"/>
    <w:rsid w:val="00DA3861"/>
    <w:rsid w:val="00DF0DE3"/>
    <w:rsid w:val="00DF4618"/>
    <w:rsid w:val="00E054F4"/>
    <w:rsid w:val="00E14EA5"/>
    <w:rsid w:val="00E749CA"/>
    <w:rsid w:val="00E9031F"/>
    <w:rsid w:val="00EB782E"/>
    <w:rsid w:val="00EE0CD8"/>
    <w:rsid w:val="00F03FB4"/>
    <w:rsid w:val="00F06E5A"/>
    <w:rsid w:val="00FA35EA"/>
    <w:rsid w:val="00FF64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A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F46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DF461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header"/>
    <w:basedOn w:val="a"/>
    <w:link w:val="a5"/>
    <w:uiPriority w:val="99"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6906"/>
  </w:style>
  <w:style w:type="paragraph" w:styleId="a6">
    <w:name w:val="footer"/>
    <w:basedOn w:val="a"/>
    <w:link w:val="a7"/>
    <w:uiPriority w:val="99"/>
    <w:semiHidden/>
    <w:unhideWhenUsed/>
    <w:rsid w:val="00AC69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C6906"/>
  </w:style>
  <w:style w:type="paragraph" w:styleId="a8">
    <w:name w:val="No Spacing"/>
    <w:uiPriority w:val="1"/>
    <w:qFormat/>
    <w:rsid w:val="001D15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8B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7558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A58FD-BF4A-4172-885A-CE1F97D01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3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Ходжаева Динара Халиловна</dc:creator>
  <cp:lastModifiedBy>Марутова Лидия Владимировна</cp:lastModifiedBy>
  <cp:revision>69</cp:revision>
  <cp:lastPrinted>2017-10-04T12:12:00Z</cp:lastPrinted>
  <dcterms:created xsi:type="dcterms:W3CDTF">2016-12-27T05:51:00Z</dcterms:created>
  <dcterms:modified xsi:type="dcterms:W3CDTF">2019-07-25T11:51:00Z</dcterms:modified>
</cp:coreProperties>
</file>