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A61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  <w:r w:rsidR="003D0018">
        <w:rPr>
          <w:rFonts w:ascii="Times New Roman" w:hAnsi="Times New Roman"/>
          <w:sz w:val="24"/>
          <w:szCs w:val="24"/>
        </w:rPr>
        <w:t>2</w:t>
      </w:r>
    </w:p>
    <w:p w:rsidR="00101A61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муниципального образования </w:t>
      </w:r>
    </w:p>
    <w:p w:rsidR="00101A61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101A61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___________№____________</w:t>
      </w:r>
    </w:p>
    <w:p w:rsidR="00101A61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</w:p>
    <w:p w:rsidR="00101A61" w:rsidRPr="00A9049C" w:rsidRDefault="00101A61" w:rsidP="00256A76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Приложение 1 к муниципальной программе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101A61" w:rsidRDefault="00101A61" w:rsidP="00101A61">
      <w:pPr>
        <w:spacing w:after="0" w:line="240" w:lineRule="auto"/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01A61" w:rsidRPr="00A9049C" w:rsidRDefault="00101A61" w:rsidP="00101A61">
      <w:pPr>
        <w:spacing w:after="0" w:line="240" w:lineRule="auto"/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 xml:space="preserve">Перечень </w:t>
      </w:r>
    </w:p>
    <w:p w:rsidR="00101A61" w:rsidRDefault="00101A61" w:rsidP="00101A61">
      <w:pPr>
        <w:spacing w:after="0" w:line="240" w:lineRule="auto"/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программных мероприятий, показате</w:t>
      </w:r>
      <w:r>
        <w:rPr>
          <w:rFonts w:ascii="Times New Roman" w:hAnsi="Times New Roman"/>
          <w:sz w:val="24"/>
          <w:szCs w:val="24"/>
        </w:rPr>
        <w:t xml:space="preserve">лей (индикаторов) и результатов </w:t>
      </w:r>
      <w:r w:rsidRPr="00A9049C">
        <w:rPr>
          <w:rFonts w:ascii="Times New Roman" w:hAnsi="Times New Roman"/>
          <w:sz w:val="24"/>
          <w:szCs w:val="24"/>
        </w:rPr>
        <w:t xml:space="preserve">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</w:t>
      </w:r>
    </w:p>
    <w:p w:rsidR="00101A61" w:rsidRDefault="00101A61" w:rsidP="00101A61">
      <w:pPr>
        <w:spacing w:after="0" w:line="240" w:lineRule="auto"/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  <w:r w:rsidRPr="00A9049C">
        <w:rPr>
          <w:rFonts w:ascii="Times New Roman" w:hAnsi="Times New Roman"/>
          <w:sz w:val="24"/>
          <w:szCs w:val="24"/>
        </w:rPr>
        <w:t>города Астрахани»</w:t>
      </w:r>
    </w:p>
    <w:p w:rsidR="00101A61" w:rsidRDefault="00101A61" w:rsidP="00101A61">
      <w:pPr>
        <w:spacing w:after="0" w:line="240" w:lineRule="auto"/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53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1800"/>
        <w:gridCol w:w="1711"/>
        <w:gridCol w:w="1800"/>
        <w:gridCol w:w="640"/>
        <w:gridCol w:w="536"/>
        <w:gridCol w:w="537"/>
        <w:gridCol w:w="611"/>
        <w:gridCol w:w="604"/>
        <w:gridCol w:w="611"/>
        <w:gridCol w:w="604"/>
        <w:gridCol w:w="616"/>
        <w:gridCol w:w="616"/>
        <w:gridCol w:w="616"/>
        <w:gridCol w:w="616"/>
        <w:gridCol w:w="616"/>
        <w:gridCol w:w="616"/>
        <w:gridCol w:w="616"/>
        <w:gridCol w:w="616"/>
        <w:gridCol w:w="995"/>
      </w:tblGrid>
      <w:tr w:rsidR="00517DCF" w:rsidRPr="003D0018" w:rsidTr="003D30BA">
        <w:trPr>
          <w:jc w:val="center"/>
        </w:trPr>
        <w:tc>
          <w:tcPr>
            <w:tcW w:w="137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№ </w:t>
            </w:r>
            <w:proofErr w:type="gramStart"/>
            <w:r w:rsidRPr="003D0018">
              <w:rPr>
                <w:rFonts w:ascii="Times New Roman" w:hAnsi="Times New Roman"/>
                <w:sz w:val="16"/>
                <w:szCs w:val="16"/>
              </w:rPr>
              <w:t>п</w:t>
            </w:r>
            <w:proofErr w:type="gramEnd"/>
            <w:r w:rsidRPr="003D0018">
              <w:rPr>
                <w:rFonts w:ascii="Times New Roman" w:hAnsi="Times New Roman"/>
                <w:sz w:val="16"/>
                <w:szCs w:val="16"/>
              </w:rPr>
              <w:t>/п</w:t>
            </w:r>
          </w:p>
        </w:tc>
        <w:tc>
          <w:tcPr>
            <w:tcW w:w="569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541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Ответственные исполнители, соисполнители, участники</w:t>
            </w:r>
          </w:p>
        </w:tc>
        <w:tc>
          <w:tcPr>
            <w:tcW w:w="569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202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 изм.</w:t>
            </w:r>
          </w:p>
        </w:tc>
        <w:tc>
          <w:tcPr>
            <w:tcW w:w="170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2014 год</w:t>
            </w:r>
          </w:p>
        </w:tc>
        <w:tc>
          <w:tcPr>
            <w:tcW w:w="170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2015 год</w:t>
            </w:r>
          </w:p>
        </w:tc>
        <w:tc>
          <w:tcPr>
            <w:tcW w:w="2327" w:type="pct"/>
            <w:gridSpan w:val="12"/>
          </w:tcPr>
          <w:p w:rsidR="003D0018" w:rsidRPr="003D0018" w:rsidRDefault="003D0018" w:rsidP="008560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315" w:type="pct"/>
            <w:vMerge w:val="restart"/>
          </w:tcPr>
          <w:p w:rsidR="003D0018" w:rsidRPr="003D0018" w:rsidRDefault="003D0018" w:rsidP="008560C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517DCF" w:rsidRPr="003D0018" w:rsidTr="003D30BA">
        <w:trPr>
          <w:jc w:val="center"/>
        </w:trPr>
        <w:tc>
          <w:tcPr>
            <w:tcW w:w="137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2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84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2016 год</w:t>
            </w:r>
          </w:p>
        </w:tc>
        <w:tc>
          <w:tcPr>
            <w:tcW w:w="384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2017 год</w:t>
            </w:r>
          </w:p>
        </w:tc>
        <w:tc>
          <w:tcPr>
            <w:tcW w:w="390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2018 год</w:t>
            </w:r>
          </w:p>
        </w:tc>
        <w:tc>
          <w:tcPr>
            <w:tcW w:w="390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2019 год</w:t>
            </w:r>
          </w:p>
        </w:tc>
        <w:tc>
          <w:tcPr>
            <w:tcW w:w="390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2020 год</w:t>
            </w:r>
          </w:p>
        </w:tc>
        <w:tc>
          <w:tcPr>
            <w:tcW w:w="390" w:type="pct"/>
            <w:gridSpan w:val="2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2021 год</w:t>
            </w:r>
          </w:p>
        </w:tc>
        <w:tc>
          <w:tcPr>
            <w:tcW w:w="31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F3519" w:rsidRPr="003D0018" w:rsidTr="003D30BA">
        <w:trPr>
          <w:jc w:val="center"/>
        </w:trPr>
        <w:tc>
          <w:tcPr>
            <w:tcW w:w="137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2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3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193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195" w:type="pct"/>
          </w:tcPr>
          <w:p w:rsidR="003D0018" w:rsidRPr="003D0018" w:rsidRDefault="00517DCF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195" w:type="pct"/>
          </w:tcPr>
          <w:p w:rsidR="003D0018" w:rsidRPr="003D0018" w:rsidRDefault="00517DCF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31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202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0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170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193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9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93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15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</w:tr>
      <w:tr w:rsidR="003D0018" w:rsidRPr="003D0018" w:rsidTr="000F3519">
        <w:trPr>
          <w:trHeight w:val="387"/>
          <w:jc w:val="center"/>
        </w:trPr>
        <w:tc>
          <w:tcPr>
            <w:tcW w:w="137" w:type="pct"/>
            <w:vAlign w:val="center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1.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53" w:type="pct"/>
            <w:gridSpan w:val="17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Муниципальная программа муниципального образования «Город Астрахань»</w:t>
            </w:r>
          </w:p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</w:tc>
      </w:tr>
      <w:tr w:rsidR="000F3519" w:rsidRPr="003D0018" w:rsidTr="003D30BA">
        <w:trPr>
          <w:trHeight w:val="1979"/>
          <w:jc w:val="center"/>
        </w:trPr>
        <w:tc>
          <w:tcPr>
            <w:tcW w:w="137" w:type="pct"/>
            <w:vMerge w:val="restar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2.</w:t>
            </w:r>
          </w:p>
        </w:tc>
        <w:tc>
          <w:tcPr>
            <w:tcW w:w="569" w:type="pct"/>
            <w:vMerge w:val="restart"/>
          </w:tcPr>
          <w:p w:rsidR="003D0018" w:rsidRPr="003D0018" w:rsidRDefault="003D0018" w:rsidP="00DD7A34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Цель 1. Создание благоприятных условий для ведения предпринимательской деятельности и повышение инвестиционной привлекательности города Астрахани</w:t>
            </w:r>
          </w:p>
        </w:tc>
        <w:tc>
          <w:tcPr>
            <w:tcW w:w="541" w:type="pct"/>
          </w:tcPr>
          <w:p w:rsidR="003D0018" w:rsidRPr="003D0018" w:rsidRDefault="003D0018" w:rsidP="009948D5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субъектов МСП, получивших поддержку в рамках реализации программных мероприятий</w:t>
            </w:r>
          </w:p>
        </w:tc>
        <w:tc>
          <w:tcPr>
            <w:tcW w:w="202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326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165</w:t>
            </w:r>
          </w:p>
        </w:tc>
        <w:tc>
          <w:tcPr>
            <w:tcW w:w="170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65*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141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170</w:t>
            </w:r>
          </w:p>
        </w:tc>
        <w:tc>
          <w:tcPr>
            <w:tcW w:w="191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111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  <w:tc>
          <w:tcPr>
            <w:tcW w:w="191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121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  <w:tc>
          <w:tcPr>
            <w:tcW w:w="19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121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  <w:tc>
          <w:tcPr>
            <w:tcW w:w="19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Merge w:val="restart"/>
          </w:tcPr>
          <w:p w:rsidR="00F331A1" w:rsidRDefault="00F331A1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121</w:t>
            </w: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3D30B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  <w:p w:rsidR="003D30BA" w:rsidRDefault="003D30BA" w:rsidP="003D30B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              </w:t>
            </w:r>
          </w:p>
          <w:p w:rsidR="003D0018" w:rsidRPr="003D0018" w:rsidRDefault="00F33C12" w:rsidP="003D30B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  <w:tc>
          <w:tcPr>
            <w:tcW w:w="19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</w:tcPr>
          <w:p w:rsidR="003D30BA" w:rsidRDefault="003D30BA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517DCF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121</w:t>
            </w:r>
          </w:p>
        </w:tc>
        <w:tc>
          <w:tcPr>
            <w:tcW w:w="195" w:type="pct"/>
          </w:tcPr>
          <w:p w:rsidR="00040C28" w:rsidRDefault="00040C2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517DCF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Merge w:val="restart"/>
          </w:tcPr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736</w:t>
            </w: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3D30B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</w:tr>
      <w:tr w:rsidR="000F3519" w:rsidRPr="003D0018" w:rsidTr="003D30BA">
        <w:trPr>
          <w:trHeight w:val="1964"/>
          <w:jc w:val="center"/>
        </w:trPr>
        <w:tc>
          <w:tcPr>
            <w:tcW w:w="137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</w:tcPr>
          <w:p w:rsidR="003D0018" w:rsidRPr="003D0018" w:rsidRDefault="003D0018" w:rsidP="009948D5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</w:tcPr>
          <w:p w:rsidR="003D0018" w:rsidRPr="003D0018" w:rsidRDefault="003D0018" w:rsidP="0032392B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2.</w:t>
            </w:r>
          </w:p>
          <w:p w:rsidR="003D0018" w:rsidRPr="003D0018" w:rsidRDefault="003D0018" w:rsidP="0032392B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инвестиционных проектов, реализуемых на территории муниципального образования «Город Астрахань»</w:t>
            </w:r>
          </w:p>
        </w:tc>
        <w:tc>
          <w:tcPr>
            <w:tcW w:w="202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3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1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3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1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</w:tcPr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166</w:t>
            </w:r>
          </w:p>
        </w:tc>
        <w:tc>
          <w:tcPr>
            <w:tcW w:w="195" w:type="pct"/>
          </w:tcPr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517DCF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Merge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F3519" w:rsidRPr="003D0018" w:rsidTr="003D30BA">
        <w:trPr>
          <w:trHeight w:val="2979"/>
          <w:jc w:val="center"/>
        </w:trPr>
        <w:tc>
          <w:tcPr>
            <w:tcW w:w="137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3.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1.1. </w:t>
            </w:r>
            <w:r w:rsidRPr="003D0018">
              <w:rPr>
                <w:rFonts w:ascii="Times New Roman" w:hAnsi="Times New Roman"/>
                <w:color w:val="000000"/>
                <w:sz w:val="16"/>
                <w:szCs w:val="16"/>
              </w:rPr>
              <w:t>Формирование муниципальной политики по развитию субъектов малого и среднего предпринимательства (далее - СМСП)</w:t>
            </w:r>
          </w:p>
        </w:tc>
        <w:tc>
          <w:tcPr>
            <w:tcW w:w="541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3D0018" w:rsidRPr="003D0018" w:rsidRDefault="003D0018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«Город Астрахань» </w:t>
            </w:r>
          </w:p>
        </w:tc>
        <w:tc>
          <w:tcPr>
            <w:tcW w:w="202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0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3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1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3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1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</w:tcPr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</w:tcPr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517DCF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517DCF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15" w:type="pct"/>
            <w:vAlign w:val="center"/>
          </w:tcPr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3D0018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0018" w:rsidRPr="003D0018" w:rsidRDefault="00F33C12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</w:tr>
      <w:tr w:rsidR="003D30BA" w:rsidRPr="003D0018" w:rsidTr="003D30BA">
        <w:trPr>
          <w:trHeight w:val="2837"/>
          <w:jc w:val="center"/>
        </w:trPr>
        <w:tc>
          <w:tcPr>
            <w:tcW w:w="137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4.</w:t>
            </w:r>
          </w:p>
        </w:tc>
        <w:tc>
          <w:tcPr>
            <w:tcW w:w="569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color w:val="000000"/>
                <w:sz w:val="16"/>
                <w:szCs w:val="16"/>
              </w:rPr>
              <w:t>Мероприятие 1.1.1.          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541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</w:t>
            </w:r>
          </w:p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проведенных заседаний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202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1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</w:tr>
      <w:tr w:rsidR="003D30BA" w:rsidRPr="003D0018" w:rsidTr="003D30BA">
        <w:trPr>
          <w:trHeight w:val="556"/>
          <w:jc w:val="center"/>
        </w:trPr>
        <w:tc>
          <w:tcPr>
            <w:tcW w:w="137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5.</w:t>
            </w:r>
          </w:p>
        </w:tc>
        <w:tc>
          <w:tcPr>
            <w:tcW w:w="569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1.2.</w:t>
            </w:r>
          </w:p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Оказание информационной поддержки СМСП</w:t>
            </w:r>
          </w:p>
        </w:tc>
        <w:tc>
          <w:tcPr>
            <w:tcW w:w="541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Организация работы по ведению, актуализации и администрированию вкладки «Малое и среднее предпринимательство» на официальном сайте администрации муниципального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образования «Город Астрахань»</w:t>
            </w:r>
          </w:p>
        </w:tc>
        <w:tc>
          <w:tcPr>
            <w:tcW w:w="202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да/нет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31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</w:tr>
      <w:tr w:rsidR="000F3519" w:rsidRPr="003D0018" w:rsidTr="003D30BA">
        <w:trPr>
          <w:trHeight w:val="2264"/>
          <w:jc w:val="center"/>
        </w:trPr>
        <w:tc>
          <w:tcPr>
            <w:tcW w:w="137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6.</w:t>
            </w:r>
          </w:p>
        </w:tc>
        <w:tc>
          <w:tcPr>
            <w:tcW w:w="569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1.2.1.            Ведение, актуализация и администрирование вкладки «Малое и среднее предпринимательство» на официальном сайте администрации муниципального образования «Город Астрахань»</w:t>
            </w:r>
          </w:p>
        </w:tc>
        <w:tc>
          <w:tcPr>
            <w:tcW w:w="541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Наличие вкладки «Малое и среднее предпринимательство» на официальном сайте администрации муниципального образования «Город Астрахань»</w:t>
            </w:r>
          </w:p>
        </w:tc>
        <w:tc>
          <w:tcPr>
            <w:tcW w:w="202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да/нет</w:t>
            </w:r>
          </w:p>
        </w:tc>
        <w:tc>
          <w:tcPr>
            <w:tcW w:w="170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70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3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1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3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1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31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7.</w:t>
            </w:r>
          </w:p>
        </w:tc>
        <w:tc>
          <w:tcPr>
            <w:tcW w:w="569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1.2.2.</w:t>
            </w:r>
          </w:p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Осуществление информационной рассылки субъектам малого и среднего предпринимательства</w:t>
            </w:r>
          </w:p>
        </w:tc>
        <w:tc>
          <w:tcPr>
            <w:tcW w:w="541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451E34" w:rsidRPr="003D0018" w:rsidRDefault="00451E34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Количество информационных рассылок, направленных субъектам малого и среднего предпринимательства по электронной почте </w:t>
            </w:r>
          </w:p>
        </w:tc>
        <w:tc>
          <w:tcPr>
            <w:tcW w:w="202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1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15" w:type="pct"/>
            <w:vAlign w:val="center"/>
          </w:tcPr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451E34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1E34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0F3519" w:rsidRPr="003D0018" w:rsidTr="003D30BA">
        <w:trPr>
          <w:trHeight w:val="983"/>
          <w:jc w:val="center"/>
        </w:trPr>
        <w:tc>
          <w:tcPr>
            <w:tcW w:w="137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8.</w:t>
            </w:r>
          </w:p>
        </w:tc>
        <w:tc>
          <w:tcPr>
            <w:tcW w:w="569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1.3.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Оказание учебно-методической и научно-методической помощи СМСП и формирование инвестиционного имиджа города Астрахани</w:t>
            </w:r>
          </w:p>
        </w:tc>
        <w:tc>
          <w:tcPr>
            <w:tcW w:w="541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субъектов малого и среднего предпринимательства, получивших свидетельства об участии в семинарах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109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500</w:t>
            </w:r>
          </w:p>
        </w:tc>
      </w:tr>
      <w:tr w:rsidR="000F3519" w:rsidRPr="003D0018" w:rsidTr="003D30BA">
        <w:trPr>
          <w:trHeight w:val="698"/>
          <w:jc w:val="center"/>
        </w:trPr>
        <w:tc>
          <w:tcPr>
            <w:tcW w:w="137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2.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 осуществляющих инвестиционный поиск  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</w:tr>
      <w:tr w:rsidR="000F3519" w:rsidRPr="003D0018" w:rsidTr="003D30BA">
        <w:trPr>
          <w:trHeight w:val="1200"/>
          <w:jc w:val="center"/>
        </w:trPr>
        <w:tc>
          <w:tcPr>
            <w:tcW w:w="137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9.</w:t>
            </w:r>
          </w:p>
        </w:tc>
        <w:tc>
          <w:tcPr>
            <w:tcW w:w="569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1.3.1.               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</w:t>
            </w:r>
          </w:p>
        </w:tc>
        <w:tc>
          <w:tcPr>
            <w:tcW w:w="541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  <w:vMerge w:val="restart"/>
            <w:vAlign w:val="center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изготовленной полиграфической продукции по вопросам инвестиционной и предпринимательской деятельности</w:t>
            </w:r>
          </w:p>
        </w:tc>
        <w:tc>
          <w:tcPr>
            <w:tcW w:w="202" w:type="pct"/>
            <w:vMerge w:val="restar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шт.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600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5000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Merge w:val="restart"/>
            <w:vAlign w:val="center"/>
          </w:tcPr>
          <w:p w:rsidR="00F331A1" w:rsidRDefault="00F331A1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F331A1" w:rsidRDefault="00F331A1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F331A1" w:rsidRDefault="00F331A1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F331A1" w:rsidRDefault="00F331A1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5900</w:t>
            </w: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F3519" w:rsidRPr="003D0018" w:rsidTr="003D30BA">
        <w:trPr>
          <w:trHeight w:val="1200"/>
          <w:jc w:val="center"/>
        </w:trPr>
        <w:tc>
          <w:tcPr>
            <w:tcW w:w="137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2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Merge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F3519" w:rsidRPr="003D0018" w:rsidTr="003D30BA">
        <w:trPr>
          <w:trHeight w:val="1540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1.3.2.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Участие в международных, всероссийских, межрегиональных и межмуниципальных форумах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представленных на форумах бизнес-проектов</w:t>
            </w:r>
            <w:proofErr w:type="gramEnd"/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11.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1.4.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Содействие повышению уровня квалификации руководящего и кадрового состава СМСП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представителей СМСП, принявших участие в семинарах, лекциях, тренингах, мастер-классах, круглых столах, консультациях, по вопросам создания, ведения и развития малого и среднего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чел.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326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500</w:t>
            </w:r>
          </w:p>
        </w:tc>
      </w:tr>
      <w:tr w:rsidR="000F3519" w:rsidRPr="003D0018" w:rsidTr="003D30BA">
        <w:trPr>
          <w:trHeight w:val="2453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12.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1.4.1.           Организация и проведение тематических семинаров, лекций, тренингов, мастер-классов, круглых столов, консультаций по вопросам создания, ведения и развития малого и среднего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проведенных мероприятий по вопросам создания, ведения и развития малого и среднего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13.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1.5.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Содействие продвижению товаров товаропроизводителей на региональные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рынки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Управление экономики и предпринимательства администрации муниципального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Количество субъектов малого и среднего предпринимательства, принявших участие в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выставочных мероприятиях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14.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1.5.1.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Организация и проведение выставочных мероприятий товаропроизводителей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проведенных выставочных мероприятий товаропроизводителей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15.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1.6. 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Оказание имущественной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Ведение и актуализация Перечня муниципального имущества,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да/нет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</w:t>
            </w:r>
          </w:p>
        </w:tc>
      </w:tr>
      <w:tr w:rsidR="000F3519" w:rsidRPr="003D0018" w:rsidTr="003D30BA">
        <w:trPr>
          <w:trHeight w:val="4007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16.</w:t>
            </w:r>
          </w:p>
        </w:tc>
        <w:tc>
          <w:tcPr>
            <w:tcW w:w="569" w:type="pct"/>
          </w:tcPr>
          <w:p w:rsidR="000F3519" w:rsidRPr="003D0018" w:rsidRDefault="000F3519" w:rsidP="005F4CE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1.6.1. Предоставление в а</w:t>
            </w:r>
            <w:r w:rsidR="003D30BA">
              <w:rPr>
                <w:rFonts w:ascii="Times New Roman" w:hAnsi="Times New Roman"/>
                <w:sz w:val="16"/>
                <w:szCs w:val="16"/>
              </w:rPr>
              <w:t xml:space="preserve">ренду муниципального имущества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 xml:space="preserve">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</w:t>
            </w:r>
            <w:r w:rsidR="009713D9">
              <w:rPr>
                <w:rFonts w:ascii="Times New Roman" w:hAnsi="Times New Roman"/>
                <w:sz w:val="16"/>
                <w:szCs w:val="16"/>
              </w:rPr>
              <w:t xml:space="preserve">с учетом перечня, установленного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Приложением 4 программы 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субъектов малого и среднего предпринимательства, подавших заявки на оказание имущественной поддержки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F33C12" w:rsidP="007971B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2940C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17.</w:t>
            </w:r>
          </w:p>
        </w:tc>
        <w:tc>
          <w:tcPr>
            <w:tcW w:w="569" w:type="pct"/>
          </w:tcPr>
          <w:p w:rsidR="000F3519" w:rsidRPr="003D0018" w:rsidRDefault="000F3519" w:rsidP="00F33C12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</w:t>
            </w:r>
            <w:r w:rsidR="00F33C12">
              <w:rPr>
                <w:rFonts w:ascii="Times New Roman" w:hAnsi="Times New Roman"/>
                <w:sz w:val="16"/>
                <w:szCs w:val="16"/>
              </w:rPr>
              <w:t>1.7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 xml:space="preserve">. Создание условий для ведения и развития социального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предпринимательства на территории города Астрахани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Управление экономики и предпринимательства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Показатель 1. Количество субъектов социального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предпринимательства, получивших поддержку в рамках реализации подпрограммных мероприятий</w:t>
            </w:r>
          </w:p>
          <w:p w:rsidR="003D30BA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30BA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18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Цель 2.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Популяризация предпринимательской деятельности среди молодежи и населения города в целом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молодых людей, принявших участие в мероприятиях муниципальной программы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чел.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33C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  <w:r w:rsidR="00F33C12">
              <w:rPr>
                <w:rFonts w:ascii="Times New Roman" w:hAnsi="Times New Roman"/>
                <w:sz w:val="16"/>
                <w:szCs w:val="16"/>
              </w:rPr>
              <w:t>8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0F3519" w:rsidRPr="003D0018" w:rsidTr="003D30BA">
        <w:trPr>
          <w:trHeight w:val="1604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19.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2.1.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Содействие развитию молодежного предпринимательства на территории города Астрахани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молодых людей, получивших сертификаты участников проекта «Школа молодого предпринимателя»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чел.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102</w:t>
            </w:r>
          </w:p>
        </w:tc>
      </w:tr>
      <w:tr w:rsidR="000F3519" w:rsidRPr="003D0018" w:rsidTr="003D30BA">
        <w:trPr>
          <w:trHeight w:val="1735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2.1.1.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Проведение мероприятий, 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3D0018">
              <w:rPr>
                <w:rFonts w:ascii="Times New Roman" w:hAnsi="Times New Roman"/>
                <w:sz w:val="16"/>
                <w:szCs w:val="16"/>
              </w:rPr>
              <w:t>направленных</w:t>
            </w:r>
            <w:proofErr w:type="gramEnd"/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Количество мероприятий, 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3D0018">
              <w:rPr>
                <w:rFonts w:ascii="Times New Roman" w:hAnsi="Times New Roman"/>
                <w:sz w:val="16"/>
                <w:szCs w:val="16"/>
              </w:rPr>
              <w:t>направленных</w:t>
            </w:r>
            <w:proofErr w:type="gramEnd"/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</w:t>
            </w:r>
            <w:r w:rsidR="000F3519" w:rsidRPr="003D001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0F3519" w:rsidRPr="003D0018" w:rsidTr="003D30BA">
        <w:trPr>
          <w:trHeight w:val="1997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21.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2.2.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Формирование положительного имиджа предпринимательской деятельности на территории города Астрахани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участников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106</w:t>
            </w:r>
          </w:p>
        </w:tc>
      </w:tr>
      <w:tr w:rsidR="000F3519" w:rsidRPr="003D0018" w:rsidTr="003D30BA">
        <w:trPr>
          <w:trHeight w:val="2675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22.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2.2.1.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Количество проведенных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  <w:vAlign w:val="center"/>
          </w:tcPr>
          <w:p w:rsidR="003D30BA" w:rsidRPr="003D0018" w:rsidRDefault="00F33C12" w:rsidP="003D30B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3D30BA" w:rsidRPr="003D0018" w:rsidTr="003D30BA">
        <w:trPr>
          <w:jc w:val="center"/>
        </w:trPr>
        <w:tc>
          <w:tcPr>
            <w:tcW w:w="137" w:type="pct"/>
            <w:vAlign w:val="center"/>
          </w:tcPr>
          <w:p w:rsidR="003D30BA" w:rsidRPr="003D0018" w:rsidRDefault="003D30BA" w:rsidP="009257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3D30BA" w:rsidRPr="003D0018" w:rsidRDefault="003D30BA" w:rsidP="009257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23.</w:t>
            </w:r>
          </w:p>
        </w:tc>
        <w:tc>
          <w:tcPr>
            <w:tcW w:w="4863" w:type="pct"/>
            <w:gridSpan w:val="19"/>
          </w:tcPr>
          <w:p w:rsidR="003D30BA" w:rsidRPr="003D0018" w:rsidRDefault="003D30BA" w:rsidP="00CF76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Подпрограмма  «Развитие социального предпринимательства в городе Астрахани»</w:t>
            </w:r>
          </w:p>
        </w:tc>
      </w:tr>
      <w:tr w:rsidR="000F3519" w:rsidRPr="003D0018" w:rsidTr="003D30BA">
        <w:trPr>
          <w:trHeight w:val="2263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24.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Цель 1 Создание условий для ведения и развития социального предпринимательства на территории города Астрахани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9E5F68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субъектов социального предпринимательства, получивших поддержку в рамках реализации подпрограммных мероприятий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100</w:t>
            </w:r>
          </w:p>
        </w:tc>
      </w:tr>
      <w:tr w:rsidR="000F3519" w:rsidRPr="003D0018" w:rsidTr="003D30BA">
        <w:trPr>
          <w:trHeight w:val="1554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25.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1.1. Оказание образовательной поддержки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субъектов социального предпринимательства, получивших образовательную поддержку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120</w:t>
            </w:r>
          </w:p>
        </w:tc>
      </w:tr>
      <w:tr w:rsidR="000F3519" w:rsidRPr="003D0018" w:rsidTr="003D30BA">
        <w:trPr>
          <w:trHeight w:val="1554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26.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Мероприятие  1.1.1. Проведение семинаров, </w:t>
            </w:r>
            <w:proofErr w:type="spellStart"/>
            <w:r w:rsidRPr="003D0018">
              <w:rPr>
                <w:rFonts w:ascii="Times New Roman" w:hAnsi="Times New Roman"/>
                <w:sz w:val="16"/>
                <w:szCs w:val="16"/>
              </w:rPr>
              <w:t>треннингов</w:t>
            </w:r>
            <w:proofErr w:type="spellEnd"/>
            <w:r w:rsidRPr="003D0018">
              <w:rPr>
                <w:rFonts w:ascii="Times New Roman" w:hAnsi="Times New Roman"/>
                <w:sz w:val="16"/>
                <w:szCs w:val="16"/>
              </w:rPr>
              <w:t>, мастер-классов для субъектов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проведенных образовательных мероприятий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  <w:vMerge w:val="restar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27.</w:t>
            </w:r>
          </w:p>
        </w:tc>
        <w:tc>
          <w:tcPr>
            <w:tcW w:w="569" w:type="pct"/>
            <w:vMerge w:val="restart"/>
          </w:tcPr>
          <w:p w:rsidR="000F3519" w:rsidRPr="003D0018" w:rsidRDefault="000F3519" w:rsidP="00E6150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1.2. Оказание консультационной и информационной поддержки </w:t>
            </w:r>
          </w:p>
        </w:tc>
        <w:tc>
          <w:tcPr>
            <w:tcW w:w="541" w:type="pct"/>
            <w:vMerge w:val="restart"/>
          </w:tcPr>
          <w:p w:rsidR="000F3519" w:rsidRPr="003D0018" w:rsidRDefault="000F3519" w:rsidP="00F33CCC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6B530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Доля субъектов социального предпринимательства, получивших консультационную поддержку от числа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обратившихся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  <w:vMerge/>
          </w:tcPr>
          <w:p w:rsidR="000F3519" w:rsidRPr="003D0018" w:rsidRDefault="000F3519" w:rsidP="00E6150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1" w:type="pct"/>
            <w:vMerge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9" w:type="pct"/>
          </w:tcPr>
          <w:p w:rsidR="000F3519" w:rsidRPr="003D0018" w:rsidRDefault="000F3519" w:rsidP="00F33CCC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2</w:t>
            </w:r>
          </w:p>
          <w:p w:rsidR="000F3519" w:rsidRPr="003D0018" w:rsidRDefault="000F3519" w:rsidP="00F33CCC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Информирование широкого круга субъектов социального предпринимательства по вопросам развития и поддержки</w:t>
            </w:r>
          </w:p>
          <w:p w:rsidR="000F3519" w:rsidRPr="003D0018" w:rsidRDefault="000F3519" w:rsidP="00F33CCC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8459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да-1</w:t>
            </w:r>
          </w:p>
          <w:p w:rsidR="000F3519" w:rsidRPr="003D0018" w:rsidRDefault="000F3519" w:rsidP="008459A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нет-0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33C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28.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1.2.1.  Проведение консультаций для субъектов социального предпринимательства по вопросам оказания поддержки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E6150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Количество организаций, оказывающих поддержку субъектам социального предпринимательства на территории города Астрахани 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29.</w:t>
            </w:r>
          </w:p>
        </w:tc>
        <w:tc>
          <w:tcPr>
            <w:tcW w:w="569" w:type="pct"/>
          </w:tcPr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1.2.2.   Ведение вкладки «Социальное предпринимательство» на официальном сайте администрации муниципального образования «Город Астрахань»</w:t>
            </w:r>
          </w:p>
        </w:tc>
        <w:tc>
          <w:tcPr>
            <w:tcW w:w="541" w:type="pct"/>
          </w:tcPr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</w:t>
            </w:r>
          </w:p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Ведение и актуализация вкладки «Социальное предпринимательство» на официальном сайте администрации муниципального образования «Город Астрахань»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B47B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да-1</w:t>
            </w:r>
          </w:p>
          <w:p w:rsidR="000F3519" w:rsidRPr="003D0018" w:rsidRDefault="000F3519" w:rsidP="00B47B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нет-0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569" w:type="pct"/>
          </w:tcPr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1.2.3. Осуществление информационной рассылки субъектам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F2798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F2798D">
            <w:pPr>
              <w:tabs>
                <w:tab w:val="center" w:pos="1090"/>
              </w:tabs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Оповещение субъектов социального предпринимательства посредством информационной рассылки о проводимых мероприятиях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да-1</w:t>
            </w:r>
          </w:p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нет-0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F279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31.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1.3. Популяризация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проведенных конкурсов с участием субъектов социального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B47B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32.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1.3.1. Проведение конкурсов с участием субъектов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субъектов социального предпринимательства, принявших участие в конкурсе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33.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1.3.2.</w:t>
            </w:r>
          </w:p>
          <w:p w:rsidR="000F3519" w:rsidRPr="003D0018" w:rsidRDefault="000F3519" w:rsidP="00E02F7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Размещение информационных объявлений о социальном предпринимательстве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размещенных объявлений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B530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B530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B530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</w:tcPr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</w:tcPr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</w:tcPr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</w:tcPr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195" w:type="pct"/>
          </w:tcPr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FC5B4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  <w:tc>
          <w:tcPr>
            <w:tcW w:w="315" w:type="pct"/>
          </w:tcPr>
          <w:p w:rsidR="000F3519" w:rsidRPr="003D0018" w:rsidRDefault="000F3519" w:rsidP="006B530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0F3519" w:rsidRPr="003D0018" w:rsidRDefault="000F3519" w:rsidP="006B530D">
            <w:pPr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3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34.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Задача 1.4.  Оказание имущественной поддержки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6B530D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Доля субъектов социального предпринимательства, получивших имущественную поддержку, от числа обратившихся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%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50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50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50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50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 менее 50</w:t>
            </w:r>
          </w:p>
        </w:tc>
      </w:tr>
      <w:tr w:rsidR="003D30BA" w:rsidRPr="003D0018" w:rsidTr="003D30BA">
        <w:trPr>
          <w:jc w:val="center"/>
        </w:trPr>
        <w:tc>
          <w:tcPr>
            <w:tcW w:w="137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35.</w:t>
            </w:r>
          </w:p>
        </w:tc>
        <w:tc>
          <w:tcPr>
            <w:tcW w:w="569" w:type="pct"/>
          </w:tcPr>
          <w:p w:rsidR="003D30BA" w:rsidRPr="003D0018" w:rsidRDefault="003D30BA" w:rsidP="00C00A07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Мероприятие  1.4.1.  Предоставление в аренду муниципального имущества субъектам социального предпринимательства </w:t>
            </w:r>
            <w:r w:rsidR="00C00A07">
              <w:rPr>
                <w:rFonts w:ascii="Times New Roman" w:hAnsi="Times New Roman"/>
                <w:sz w:val="16"/>
                <w:szCs w:val="16"/>
              </w:rPr>
              <w:t>с учетом перечня, установленного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приложени</w:t>
            </w:r>
            <w:r w:rsidR="00C00A07">
              <w:rPr>
                <w:rFonts w:ascii="Times New Roman" w:hAnsi="Times New Roman"/>
                <w:sz w:val="16"/>
                <w:szCs w:val="16"/>
              </w:rPr>
              <w:t>ем</w:t>
            </w:r>
            <w:r w:rsidRPr="003D0018">
              <w:rPr>
                <w:rFonts w:ascii="Times New Roman" w:hAnsi="Times New Roman"/>
                <w:sz w:val="16"/>
                <w:szCs w:val="16"/>
              </w:rPr>
              <w:t xml:space="preserve"> 4 к муниципальной программе</w:t>
            </w:r>
          </w:p>
        </w:tc>
        <w:tc>
          <w:tcPr>
            <w:tcW w:w="541" w:type="pct"/>
          </w:tcPr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  <w:p w:rsidR="003D30BA" w:rsidRPr="003D0018" w:rsidRDefault="003D30BA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3D30BA" w:rsidRPr="003D0018" w:rsidRDefault="003D30BA" w:rsidP="00E02F7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Утверждение и актуализация правового акта, регламентирующего порядок предоставления муниципального имущества субъектам социального предпринимательства </w:t>
            </w:r>
          </w:p>
        </w:tc>
        <w:tc>
          <w:tcPr>
            <w:tcW w:w="202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да-1</w:t>
            </w:r>
          </w:p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нет-0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3D30BA" w:rsidRPr="003D0018" w:rsidRDefault="003D30BA" w:rsidP="0054089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3D30BA" w:rsidRPr="003D0018" w:rsidRDefault="003D30BA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36.</w:t>
            </w:r>
          </w:p>
        </w:tc>
        <w:tc>
          <w:tcPr>
            <w:tcW w:w="569" w:type="pct"/>
          </w:tcPr>
          <w:p w:rsidR="000F3519" w:rsidRPr="003D0018" w:rsidRDefault="000F3519" w:rsidP="007E1E8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1.5.  Содействие субъектам социального предпринимательства в получении финансовой поддержки 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</w:t>
            </w:r>
          </w:p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Ведение реестра организаций, предоставляющих беспроцентные займы субъектам социального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B47B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да-1</w:t>
            </w:r>
          </w:p>
          <w:p w:rsidR="000F3519" w:rsidRPr="003D0018" w:rsidRDefault="000F3519" w:rsidP="00B47B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нет-0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trHeight w:val="1129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37.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1.5.1.  Осуществление взаимодействия с некоммерческими организациями, предоставляющими беспроцентные займы субъектам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E1135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  <w:p w:rsidR="000F3519" w:rsidRPr="003D0018" w:rsidRDefault="000F3519" w:rsidP="00E1135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Фонд региональных социальных программ «Наше будущее»</w:t>
            </w:r>
          </w:p>
        </w:tc>
        <w:tc>
          <w:tcPr>
            <w:tcW w:w="569" w:type="pct"/>
          </w:tcPr>
          <w:p w:rsidR="000F3519" w:rsidRPr="003D0018" w:rsidRDefault="000F3519" w:rsidP="00E1135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Показатель 1. Количество заключенных соглашений о взаимодействии с организациями, предоставляющими беспроцентные займы субъектам социального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0F3519" w:rsidRPr="003D0018" w:rsidTr="003D30BA">
        <w:trPr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38.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Задача 1.6. Оказание </w:t>
            </w:r>
            <w:proofErr w:type="spellStart"/>
            <w:r w:rsidRPr="003D0018">
              <w:rPr>
                <w:rFonts w:ascii="Times New Roman" w:hAnsi="Times New Roman"/>
                <w:sz w:val="16"/>
                <w:szCs w:val="16"/>
              </w:rPr>
              <w:t>имиджевой</w:t>
            </w:r>
            <w:proofErr w:type="spellEnd"/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поддержки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Управление экономики и предпринимательства администрации муниципального </w:t>
            </w: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Показатель 1. Количество субъектов социального предпринимательства, получивших </w:t>
            </w:r>
            <w:proofErr w:type="spellStart"/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имиджевую</w:t>
            </w:r>
            <w:proofErr w:type="spellEnd"/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поддержку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</w:tr>
      <w:tr w:rsidR="000F3519" w:rsidRPr="003D0018" w:rsidTr="003D30BA">
        <w:trPr>
          <w:trHeight w:val="1879"/>
          <w:jc w:val="center"/>
        </w:trPr>
        <w:tc>
          <w:tcPr>
            <w:tcW w:w="137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lastRenderedPageBreak/>
              <w:t>39.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Мероприятие  1.6.1. Привлечение к участию в форумах, выставках, конференциях, экскурсиях, круглых столах субъектов социального предпринимательства</w:t>
            </w:r>
          </w:p>
        </w:tc>
        <w:tc>
          <w:tcPr>
            <w:tcW w:w="541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569" w:type="pct"/>
          </w:tcPr>
          <w:p w:rsidR="000F3519" w:rsidRPr="003D0018" w:rsidRDefault="000F3519" w:rsidP="00C523DA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 xml:space="preserve">Показатель 1. Количество </w:t>
            </w:r>
            <w:proofErr w:type="spellStart"/>
            <w:r w:rsidRPr="003D0018">
              <w:rPr>
                <w:rFonts w:ascii="Times New Roman" w:hAnsi="Times New Roman"/>
                <w:sz w:val="16"/>
                <w:szCs w:val="16"/>
              </w:rPr>
              <w:t>имиджевых</w:t>
            </w:r>
            <w:proofErr w:type="spellEnd"/>
            <w:r w:rsidRPr="003D0018">
              <w:rPr>
                <w:rFonts w:ascii="Times New Roman" w:hAnsi="Times New Roman"/>
                <w:sz w:val="16"/>
                <w:szCs w:val="16"/>
              </w:rPr>
              <w:t xml:space="preserve"> мероприятий, к участию в которых были привлечены субъекты социального предпринимательства</w:t>
            </w:r>
          </w:p>
        </w:tc>
        <w:tc>
          <w:tcPr>
            <w:tcW w:w="202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ед.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70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3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1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95" w:type="pct"/>
            <w:vAlign w:val="center"/>
          </w:tcPr>
          <w:p w:rsidR="000F3519" w:rsidRPr="003D0018" w:rsidRDefault="000F3519" w:rsidP="00FC5B4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D001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15" w:type="pct"/>
            <w:vAlign w:val="center"/>
          </w:tcPr>
          <w:p w:rsidR="000F3519" w:rsidRPr="003D0018" w:rsidRDefault="00F33C12" w:rsidP="006F29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</w:tr>
    </w:tbl>
    <w:p w:rsidR="007971B1" w:rsidRDefault="0092579E" w:rsidP="007971B1">
      <w:pPr>
        <w:tabs>
          <w:tab w:val="left" w:pos="8520"/>
        </w:tabs>
        <w:spacing w:after="0" w:line="240" w:lineRule="auto"/>
        <w:contextualSpacing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ab/>
      </w:r>
    </w:p>
    <w:p w:rsidR="00101A61" w:rsidRDefault="00101A61" w:rsidP="007971B1">
      <w:pPr>
        <w:tabs>
          <w:tab w:val="left" w:pos="8520"/>
        </w:tabs>
        <w:spacing w:after="0" w:line="24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290D7D">
        <w:rPr>
          <w:rFonts w:ascii="Times New Roman" w:hAnsi="Times New Roman"/>
          <w:sz w:val="18"/>
          <w:szCs w:val="18"/>
        </w:rPr>
        <w:t>* - Планируемое значение показателя на 2015 год</w:t>
      </w:r>
    </w:p>
    <w:p w:rsidR="009948D5" w:rsidRPr="00290D7D" w:rsidRDefault="009948D5" w:rsidP="007971B1">
      <w:pPr>
        <w:tabs>
          <w:tab w:val="left" w:pos="8520"/>
        </w:tabs>
        <w:spacing w:after="0" w:line="240" w:lineRule="auto"/>
        <w:contextualSpacing/>
        <w:jc w:val="both"/>
        <w:rPr>
          <w:rFonts w:ascii="Times New Roman" w:hAnsi="Times New Roman"/>
          <w:sz w:val="18"/>
          <w:szCs w:val="18"/>
        </w:rPr>
      </w:pPr>
    </w:p>
    <w:p w:rsidR="00935619" w:rsidRDefault="00935619" w:rsidP="009948D5">
      <w:p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Заместитель главы </w:t>
      </w:r>
    </w:p>
    <w:p w:rsidR="003D30BA" w:rsidRDefault="00935619" w:rsidP="009948D5">
      <w:p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администрации по экономике</w:t>
      </w:r>
      <w:r w:rsidR="00077DF8">
        <w:rPr>
          <w:rFonts w:ascii="Times New Roman" w:hAnsi="Times New Roman"/>
        </w:rPr>
        <w:t xml:space="preserve"> </w:t>
      </w:r>
      <w:r w:rsidR="00077DF8">
        <w:rPr>
          <w:rFonts w:ascii="Times New Roman" w:hAnsi="Times New Roman"/>
        </w:rPr>
        <w:tab/>
      </w:r>
      <w:r w:rsidR="00077DF8">
        <w:rPr>
          <w:rFonts w:ascii="Times New Roman" w:hAnsi="Times New Roman"/>
        </w:rPr>
        <w:tab/>
      </w:r>
      <w:r w:rsidR="00077DF8">
        <w:rPr>
          <w:rFonts w:ascii="Times New Roman" w:hAnsi="Times New Roman"/>
        </w:rPr>
        <w:tab/>
      </w:r>
      <w:r w:rsidR="00077DF8">
        <w:rPr>
          <w:rFonts w:ascii="Times New Roman" w:hAnsi="Times New Roman"/>
        </w:rPr>
        <w:tab/>
        <w:t xml:space="preserve">      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Л.В. Плющенко</w:t>
      </w: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Pr="003D30BA" w:rsidRDefault="003D30BA" w:rsidP="003D30BA">
      <w:pPr>
        <w:rPr>
          <w:rFonts w:ascii="Times New Roman" w:hAnsi="Times New Roman"/>
        </w:rPr>
      </w:pPr>
    </w:p>
    <w:p w:rsidR="003D30BA" w:rsidRDefault="003D30BA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3</w:t>
      </w: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постановлению администрации мун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ципального образования </w:t>
      </w: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___________№____________</w:t>
      </w: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</w:p>
    <w:p w:rsidR="00A55874" w:rsidRDefault="00A55874" w:rsidP="00A55874">
      <w:pPr>
        <w:spacing w:after="0" w:line="240" w:lineRule="auto"/>
        <w:ind w:left="1020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2 к муниципальной пр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грамме муниципального образования «Город Астрахань» «Развитие субъектов малого и среднего предпринимательства и повышение инвестиционной привлек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тельности города Астрахани»</w:t>
      </w:r>
    </w:p>
    <w:p w:rsidR="00A55874" w:rsidRDefault="00A55874" w:rsidP="00A5587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55874" w:rsidRDefault="00A55874" w:rsidP="00A5587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55874" w:rsidRDefault="00A55874" w:rsidP="00A5587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Распределение расходов на реализацию муниципальной программы муниципального образования «Город Астрахань»</w:t>
      </w:r>
    </w:p>
    <w:p w:rsidR="00A55874" w:rsidRDefault="00A55874" w:rsidP="00A5587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A55874" w:rsidRDefault="00A55874" w:rsidP="00A55874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52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"/>
        <w:gridCol w:w="1998"/>
        <w:gridCol w:w="191"/>
        <w:gridCol w:w="1902"/>
        <w:gridCol w:w="1498"/>
        <w:gridCol w:w="287"/>
        <w:gridCol w:w="577"/>
        <w:gridCol w:w="40"/>
        <w:gridCol w:w="672"/>
        <w:gridCol w:w="854"/>
        <w:gridCol w:w="700"/>
        <w:gridCol w:w="9"/>
        <w:gridCol w:w="993"/>
        <w:gridCol w:w="854"/>
        <w:gridCol w:w="857"/>
        <w:gridCol w:w="851"/>
        <w:gridCol w:w="860"/>
        <w:gridCol w:w="848"/>
        <w:gridCol w:w="965"/>
      </w:tblGrid>
      <w:tr w:rsidR="00A55874" w:rsidRPr="008A3BE4" w:rsidTr="008E37E4"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№ </w:t>
            </w:r>
            <w:proofErr w:type="gramStart"/>
            <w:r w:rsidRPr="008A3BE4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8A3BE4">
              <w:rPr>
                <w:rFonts w:ascii="Times New Roman" w:hAnsi="Times New Roman"/>
                <w:sz w:val="18"/>
                <w:szCs w:val="18"/>
              </w:rPr>
              <w:t>/п</w:t>
            </w: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Цели, задачи, наим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нования программных мероприятий</w:t>
            </w:r>
          </w:p>
        </w:tc>
        <w:tc>
          <w:tcPr>
            <w:tcW w:w="67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Ответственные испо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нители</w:t>
            </w:r>
          </w:p>
        </w:tc>
        <w:tc>
          <w:tcPr>
            <w:tcW w:w="4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Источники ф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нансирования</w:t>
            </w:r>
          </w:p>
        </w:tc>
        <w:tc>
          <w:tcPr>
            <w:tcW w:w="101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Коды классификации</w:t>
            </w:r>
          </w:p>
        </w:tc>
        <w:tc>
          <w:tcPr>
            <w:tcW w:w="202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Планируемые расходы, руб.</w:t>
            </w:r>
          </w:p>
        </w:tc>
      </w:tr>
      <w:tr w:rsidR="00A55874" w:rsidRPr="008A3BE4" w:rsidTr="008E37E4">
        <w:trPr>
          <w:trHeight w:val="844"/>
        </w:trPr>
        <w:tc>
          <w:tcPr>
            <w:tcW w:w="1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7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раздел, подра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з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дел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цел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вая статья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вид расх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дов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КОСГУ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всего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2016 год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2017 год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2018 год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2019 год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2020 год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2021 год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Муниципальная пр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грамма МО «Развитие субъектов малого и среднего предприн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мательства и повыш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ние инвестиционной привлекательности города Астрахани» 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1 782 536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340 296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262240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295 000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295 000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Цель 1. Создание бл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гоприятных условий для ведения предпр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нимательской деятельности и повыш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ние инвестиционной привлекательности города Астрахани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976 540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114 300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162 240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175 000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175 000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175 000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175 000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3.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Задача 1.1. 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Формир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вание муниципальной политики по развитию субъектов малого и среднего предприн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мательства (далее - СМСП)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Мероприятие 1.1.1. Организация деятел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ности координацио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ного Совета в области развития малого и среднего предприн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мательства при главе администрации мун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хань»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1.2. Оказание информационной 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держки СМСП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1.2.1. Ведение, актуализация и администрирование вкладки «Малое и среднее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тельство» на офиц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альном сайте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муниципал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ного образования «Г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род Астрахань»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1.2.2.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Осуществление информационной рассылки субъектам малого и среднего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2185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8.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1.3. Оказание учебно-методической и научно-методической помощи СМСП и формиров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ние инвестиционного имиджа города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533 540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14 300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99 240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105 000</w:t>
            </w:r>
          </w:p>
        </w:tc>
      </w:tr>
      <w:tr w:rsidR="00A55874" w:rsidRPr="008A3BE4" w:rsidTr="008E37E4">
        <w:trPr>
          <w:trHeight w:val="2403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1.3.1. Изготовление пол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графической проду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к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ции, информацио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ных, справочных 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териалов, обзоров по вопросам инвестиц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онной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тельской деятельности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533 540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14 300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99 240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105 000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1.3.2.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Участие в междун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родных, всеросси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й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ских, межрегионал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ных и межмуниц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пальных форумах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11.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1.4. Содействие повышению уровня квалификации руков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дящего и кадрового состава СМСП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293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1.4.1. Организация и пров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дение тематических семинаров, лекций, тренингов, мастер-классов, круглых ст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лов, консультаций по вопросам создания, ведения и развития малого и среднего предпринимательства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1456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13.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1.5. Содействие продвижению товаров товаропроизводителей на региональные ры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ки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443 000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100 000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63 000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</w:tr>
      <w:tr w:rsidR="00A55874" w:rsidRPr="008A3BE4" w:rsidTr="008E37E4">
        <w:trPr>
          <w:trHeight w:val="1392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14.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1.5.1. Организация и пров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дение выставочных мероприятий товар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производителей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443 000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100 000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63 000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</w:tr>
      <w:tr w:rsidR="00A55874" w:rsidRPr="008A3BE4" w:rsidTr="008E37E4">
        <w:trPr>
          <w:trHeight w:val="3112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15.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Задача 1.6. 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Оказание имущ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ственной поддержки субъектам малого и среднего предприн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мательства и орган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зациям, образующим инфраструктуру 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держки субъектов малого и среднего предпринимательства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имущества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279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16.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1.6.1. Предоставление в аренду муниципальн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го имущества субъе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к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там малого и среднего предпринимательства и организациям, обр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зующим инфрастру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к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туру поддержки суб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ъ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ектов малого и средн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го предпринимател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ства, в целях оказания имущественной поддержки </w:t>
            </w:r>
            <w:r>
              <w:rPr>
                <w:rFonts w:ascii="Times New Roman" w:hAnsi="Times New Roman"/>
                <w:sz w:val="18"/>
                <w:szCs w:val="18"/>
              </w:rPr>
              <w:t>с учетом п</w:t>
            </w:r>
            <w:r>
              <w:rPr>
                <w:rFonts w:ascii="Times New Roman" w:hAnsi="Times New Roman"/>
                <w:sz w:val="18"/>
                <w:szCs w:val="18"/>
              </w:rPr>
              <w:t>е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речня, утвержденного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Приложением 4 пр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граммы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  <w:p w:rsidR="00A5587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имущества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1766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17.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1.7. Создание условий для ведения и развития социального предпринимательства на территории города Астрахани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18.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Цель 2. Популяриз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ция предпринимател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ской деятельности среди молодежи и населения города в целом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805 996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225 996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100 000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120 000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19.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2.1. Содействие развитию молодежн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го предпринимател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ства на территории города Астрахани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283 000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46 000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37 000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50 000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2.1.1. Проведение меропри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я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тий, направленных на привлечение молод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жи к ведению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принимательской де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я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тельности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283 000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46 000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37 000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50 000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50 000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2.2. Формир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вание положительного имиджа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тельской деятельности на территории города Астрахани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522 996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179 996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63 000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2.2.1. Проведение конкурсов среди субъектов малого и среднего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 и иных мероприятий, направленных на формирование полож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тельного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имиджа предпринимательской деятельности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522 996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179 996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63 000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70 000</w:t>
            </w:r>
          </w:p>
        </w:tc>
      </w:tr>
      <w:tr w:rsidR="00A55874" w:rsidRPr="008A3BE4" w:rsidTr="008E37E4">
        <w:trPr>
          <w:trHeight w:val="1396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23.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Итого по муниципал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ной программе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экономики и предпринимательства администрации мун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Астрахань»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Бюджет МО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1 782 536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340 296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262 240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295 000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295 000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295 000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295 000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24.</w:t>
            </w:r>
          </w:p>
        </w:tc>
        <w:tc>
          <w:tcPr>
            <w:tcW w:w="4263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Подпрограмма 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«Развитие социального предпринимательства в городе Астрахани»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Цель 1. Создание усл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вий для ведения и разв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тия социального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 на те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ритории города Астрах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1645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1.1. Оказание образовательной 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держки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27.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Мероприятие  1.1.1. Проведение семинаров, </w:t>
            </w:r>
            <w:proofErr w:type="spellStart"/>
            <w:r w:rsidRPr="008A3BE4">
              <w:rPr>
                <w:rFonts w:ascii="Times New Roman" w:hAnsi="Times New Roman"/>
                <w:sz w:val="18"/>
                <w:szCs w:val="18"/>
              </w:rPr>
              <w:t>треннингов</w:t>
            </w:r>
            <w:proofErr w:type="spellEnd"/>
            <w:r w:rsidRPr="008A3BE4">
              <w:rPr>
                <w:rFonts w:ascii="Times New Roman" w:hAnsi="Times New Roman"/>
                <w:sz w:val="18"/>
                <w:szCs w:val="18"/>
              </w:rPr>
              <w:t>, мастер-классов для субъектов социального предприн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мательства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28.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1.2. Оказание консультационной и информационной 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держки 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29.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1.2.1.  Проведение консульт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ций для субъектов соц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ального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тельства по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вопросам оказания поддержки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пального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30.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1.2.2.   Ведение вкладки «Соц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альное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тельство» на официал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ном сайте администр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ции муниципального образования «Город Астрахань»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Не требует </w:t>
            </w:r>
            <w:proofErr w:type="gramStart"/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фи-</w:t>
            </w:r>
            <w:proofErr w:type="spellStart"/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  <w:proofErr w:type="spellEnd"/>
            <w:proofErr w:type="gramEnd"/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31.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Мероприятие  1.2.3. 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Осуществление инфо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мационной рассылки субъектам социального предпринимательства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Не требует </w:t>
            </w:r>
            <w:proofErr w:type="gramStart"/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фи-</w:t>
            </w:r>
            <w:proofErr w:type="spellStart"/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нансирования</w:t>
            </w:r>
            <w:proofErr w:type="spellEnd"/>
            <w:proofErr w:type="gramEnd"/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1.3. Популяриз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ция социального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1.3.1. Проведение конкурсов с участием субъектов социального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1.3.2.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Размещение информац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онных объявлений о социальном предприн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мательстве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Задача 1.4.  Оказание имущественной по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держки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сирования 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Мероприятие  1.4.1.  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Предоставление в аренду муниципального имущ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ства субъектам социал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ного предпринимател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ства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с учетом Перечня, установленного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 прил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же</w:t>
            </w:r>
            <w:r>
              <w:rPr>
                <w:rFonts w:ascii="Times New Roman" w:hAnsi="Times New Roman"/>
                <w:sz w:val="18"/>
                <w:szCs w:val="18"/>
              </w:rPr>
              <w:t>нием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 xml:space="preserve"> 4 к муниципал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ь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ной программе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Управление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имущества администрации муниципального обр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зования «Город Ас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рахань»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Не требует 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37.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Задача 1.5.  Содействие субъектам социального предпринимательства в получении финансовой поддержки 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1.5.1.  Осуществление взаим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действия с некоммерч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скими организациями, предоставляющими бе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процентные займы суб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ъ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ектам социального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Фонд региональных социальных программ «Наше буд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у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щее»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Задача 1.6. Оказание </w:t>
            </w:r>
            <w:proofErr w:type="spellStart"/>
            <w:r w:rsidRPr="008A3BE4">
              <w:rPr>
                <w:rFonts w:ascii="Times New Roman" w:hAnsi="Times New Roman"/>
                <w:sz w:val="18"/>
                <w:szCs w:val="18"/>
              </w:rPr>
              <w:t>имиджевой</w:t>
            </w:r>
            <w:proofErr w:type="spellEnd"/>
            <w:r w:rsidRPr="008A3BE4">
              <w:rPr>
                <w:rFonts w:ascii="Times New Roman" w:hAnsi="Times New Roman"/>
                <w:sz w:val="18"/>
                <w:szCs w:val="18"/>
              </w:rPr>
              <w:t xml:space="preserve"> поддержки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rPr>
          <w:trHeight w:val="1747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Мероприятие  1.6.1. Привлечение к участию в форумах, выставках, конференциях, экскурс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ях, круглых столах суб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ъ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ектов социального пре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д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принимательства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Управление 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Не требует 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55874" w:rsidRPr="008A3BE4" w:rsidTr="008E37E4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41.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Итого по подпрограмме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 xml:space="preserve">Управление </w:t>
            </w: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экон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о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мики и предприним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тельства админ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страции муниц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и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пального образов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ния «Город Астр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а</w:t>
            </w:r>
            <w:r w:rsidRPr="008A3BE4">
              <w:rPr>
                <w:rFonts w:ascii="Times New Roman" w:hAnsi="Times New Roman"/>
                <w:sz w:val="18"/>
                <w:szCs w:val="18"/>
              </w:rPr>
              <w:t>хань»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Не требует 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фина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н</w:t>
            </w:r>
            <w:r w:rsidRPr="008A3BE4">
              <w:rPr>
                <w:rFonts w:ascii="Times New Roman" w:hAnsi="Times New Roman"/>
                <w:color w:val="000000"/>
                <w:sz w:val="18"/>
                <w:szCs w:val="18"/>
              </w:rPr>
              <w:t>сирования</w:t>
            </w:r>
          </w:p>
        </w:tc>
        <w:tc>
          <w:tcPr>
            <w:tcW w:w="2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lastRenderedPageBreak/>
              <w:t>х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х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874" w:rsidRPr="008A3BE4" w:rsidRDefault="00A55874" w:rsidP="008E37E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3BE4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A55874" w:rsidRPr="00BC7941" w:rsidRDefault="00A55874" w:rsidP="00A55874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55874" w:rsidRPr="00415893" w:rsidRDefault="00A55874" w:rsidP="00A5587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15893">
        <w:rPr>
          <w:rFonts w:ascii="Times New Roman" w:hAnsi="Times New Roman"/>
          <w:sz w:val="24"/>
          <w:szCs w:val="24"/>
        </w:rPr>
        <w:t xml:space="preserve">Заместитель главы </w:t>
      </w:r>
    </w:p>
    <w:p w:rsidR="00A55874" w:rsidRPr="00415893" w:rsidRDefault="00A55874" w:rsidP="00A5587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15893">
        <w:rPr>
          <w:rFonts w:ascii="Times New Roman" w:hAnsi="Times New Roman"/>
          <w:sz w:val="24"/>
          <w:szCs w:val="24"/>
        </w:rPr>
        <w:t xml:space="preserve">администрации по экономике </w:t>
      </w:r>
      <w:r w:rsidRPr="00415893">
        <w:rPr>
          <w:rFonts w:ascii="Times New Roman" w:hAnsi="Times New Roman"/>
          <w:sz w:val="24"/>
          <w:szCs w:val="24"/>
        </w:rPr>
        <w:tab/>
      </w:r>
      <w:r w:rsidRPr="00415893">
        <w:rPr>
          <w:rFonts w:ascii="Times New Roman" w:hAnsi="Times New Roman"/>
          <w:sz w:val="24"/>
          <w:szCs w:val="24"/>
        </w:rPr>
        <w:tab/>
      </w:r>
      <w:r w:rsidRPr="00415893">
        <w:rPr>
          <w:rFonts w:ascii="Times New Roman" w:hAnsi="Times New Roman"/>
          <w:sz w:val="24"/>
          <w:szCs w:val="24"/>
        </w:rPr>
        <w:tab/>
      </w:r>
      <w:r w:rsidRPr="00415893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  <w:r w:rsidRPr="00415893">
        <w:rPr>
          <w:rFonts w:ascii="Times New Roman" w:hAnsi="Times New Roman"/>
          <w:sz w:val="24"/>
          <w:szCs w:val="24"/>
        </w:rPr>
        <w:t>Л.В. Плющенко</w:t>
      </w: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Default="00A55874" w:rsidP="00A55874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A55874" w:rsidRPr="003D30BA" w:rsidRDefault="00A55874" w:rsidP="003D30BA">
      <w:pPr>
        <w:spacing w:after="0" w:line="240" w:lineRule="auto"/>
        <w:rPr>
          <w:rFonts w:ascii="Times New Roman" w:hAnsi="Times New Roman"/>
          <w:sz w:val="18"/>
          <w:szCs w:val="18"/>
        </w:rPr>
      </w:pPr>
      <w:bookmarkStart w:id="0" w:name="_GoBack"/>
      <w:bookmarkEnd w:id="0"/>
    </w:p>
    <w:sectPr w:rsidR="00A55874" w:rsidRPr="003D30BA" w:rsidSect="00E17E73">
      <w:headerReference w:type="default" r:id="rId9"/>
      <w:pgSz w:w="16838" w:h="11906" w:orient="landscape"/>
      <w:pgMar w:top="1134" w:right="1134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69" w:rsidRDefault="00EB7569" w:rsidP="00686E1A">
      <w:pPr>
        <w:spacing w:after="0" w:line="240" w:lineRule="auto"/>
      </w:pPr>
      <w:r>
        <w:separator/>
      </w:r>
    </w:p>
  </w:endnote>
  <w:endnote w:type="continuationSeparator" w:id="0">
    <w:p w:rsidR="00EB7569" w:rsidRDefault="00EB7569" w:rsidP="00686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69" w:rsidRDefault="00EB7569" w:rsidP="00686E1A">
      <w:pPr>
        <w:spacing w:after="0" w:line="240" w:lineRule="auto"/>
      </w:pPr>
      <w:r>
        <w:separator/>
      </w:r>
    </w:p>
  </w:footnote>
  <w:footnote w:type="continuationSeparator" w:id="0">
    <w:p w:rsidR="00EB7569" w:rsidRDefault="00EB7569" w:rsidP="00686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709601"/>
      <w:docPartObj>
        <w:docPartGallery w:val="Page Numbers (Top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:rsidR="003D0018" w:rsidRDefault="003D0018" w:rsidP="00E80D08">
        <w:pPr>
          <w:pStyle w:val="ae"/>
          <w:contextualSpacing/>
          <w:jc w:val="center"/>
        </w:pPr>
      </w:p>
      <w:p w:rsidR="003D0018" w:rsidRPr="00E80D08" w:rsidRDefault="003D0018" w:rsidP="00E80D08">
        <w:pPr>
          <w:pStyle w:val="ae"/>
          <w:contextualSpacing/>
          <w:jc w:val="center"/>
          <w:rPr>
            <w:rFonts w:ascii="Times New Roman" w:hAnsi="Times New Roman"/>
            <w:sz w:val="20"/>
            <w:szCs w:val="20"/>
          </w:rPr>
        </w:pPr>
        <w:r w:rsidRPr="008560C7">
          <w:rPr>
            <w:rFonts w:ascii="Times New Roman" w:hAnsi="Times New Roman"/>
            <w:sz w:val="20"/>
            <w:szCs w:val="20"/>
          </w:rPr>
          <w:fldChar w:fldCharType="begin"/>
        </w:r>
        <w:r w:rsidRPr="008560C7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8560C7">
          <w:rPr>
            <w:rFonts w:ascii="Times New Roman" w:hAnsi="Times New Roman"/>
            <w:sz w:val="20"/>
            <w:szCs w:val="20"/>
          </w:rPr>
          <w:fldChar w:fldCharType="separate"/>
        </w:r>
        <w:r w:rsidR="00A55874">
          <w:rPr>
            <w:rFonts w:ascii="Times New Roman" w:hAnsi="Times New Roman"/>
            <w:noProof/>
            <w:sz w:val="20"/>
            <w:szCs w:val="20"/>
          </w:rPr>
          <w:t>18</w:t>
        </w:r>
        <w:r w:rsidRPr="008560C7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57C6B"/>
    <w:multiLevelType w:val="hybridMultilevel"/>
    <w:tmpl w:val="EE92F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A7C9C"/>
    <w:multiLevelType w:val="hybridMultilevel"/>
    <w:tmpl w:val="0C544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E7480"/>
    <w:multiLevelType w:val="hybridMultilevel"/>
    <w:tmpl w:val="BDD4FAAE"/>
    <w:lvl w:ilvl="0" w:tplc="0B82D5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BAE245D"/>
    <w:multiLevelType w:val="multilevel"/>
    <w:tmpl w:val="69F68598"/>
    <w:lvl w:ilvl="0">
      <w:start w:val="1"/>
      <w:numFmt w:val="decimal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569A19DA"/>
    <w:multiLevelType w:val="hybridMultilevel"/>
    <w:tmpl w:val="E0B2C3F6"/>
    <w:lvl w:ilvl="0" w:tplc="04190001">
      <w:start w:val="1"/>
      <w:numFmt w:val="bullet"/>
      <w:lvlText w:val=""/>
      <w:lvlJc w:val="left"/>
      <w:pPr>
        <w:ind w:left="21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9" w:hanging="360"/>
      </w:pPr>
      <w:rPr>
        <w:rFonts w:ascii="Wingdings" w:hAnsi="Wingdings" w:hint="default"/>
      </w:rPr>
    </w:lvl>
  </w:abstractNum>
  <w:abstractNum w:abstractNumId="5">
    <w:nsid w:val="62A63CC2"/>
    <w:multiLevelType w:val="hybridMultilevel"/>
    <w:tmpl w:val="3F949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917AF2"/>
    <w:multiLevelType w:val="hybridMultilevel"/>
    <w:tmpl w:val="3F8425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0A01CC"/>
    <w:multiLevelType w:val="hybridMultilevel"/>
    <w:tmpl w:val="0354249C"/>
    <w:lvl w:ilvl="0" w:tplc="86C8320A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1E2FB5"/>
    <w:multiLevelType w:val="multilevel"/>
    <w:tmpl w:val="74D6A842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0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0F6"/>
    <w:rsid w:val="00010FAB"/>
    <w:rsid w:val="0003370C"/>
    <w:rsid w:val="00040C28"/>
    <w:rsid w:val="00052209"/>
    <w:rsid w:val="00056F1E"/>
    <w:rsid w:val="00071C00"/>
    <w:rsid w:val="00077DF8"/>
    <w:rsid w:val="000B2212"/>
    <w:rsid w:val="000C78A5"/>
    <w:rsid w:val="000F3519"/>
    <w:rsid w:val="00101A61"/>
    <w:rsid w:val="00127DDE"/>
    <w:rsid w:val="00162C19"/>
    <w:rsid w:val="0018657A"/>
    <w:rsid w:val="00193BF9"/>
    <w:rsid w:val="001A1AA1"/>
    <w:rsid w:val="001D778E"/>
    <w:rsid w:val="001F10B8"/>
    <w:rsid w:val="00203A7E"/>
    <w:rsid w:val="00256A76"/>
    <w:rsid w:val="00290D7D"/>
    <w:rsid w:val="002940C4"/>
    <w:rsid w:val="003020DA"/>
    <w:rsid w:val="003173E4"/>
    <w:rsid w:val="0032392B"/>
    <w:rsid w:val="0032757B"/>
    <w:rsid w:val="00344BE4"/>
    <w:rsid w:val="00351584"/>
    <w:rsid w:val="00355FF6"/>
    <w:rsid w:val="003B724E"/>
    <w:rsid w:val="003D0018"/>
    <w:rsid w:val="003D30BA"/>
    <w:rsid w:val="00411B59"/>
    <w:rsid w:val="00451E34"/>
    <w:rsid w:val="004627AE"/>
    <w:rsid w:val="004B07AF"/>
    <w:rsid w:val="004B7C6C"/>
    <w:rsid w:val="004C3EB3"/>
    <w:rsid w:val="004F0DCD"/>
    <w:rsid w:val="00501806"/>
    <w:rsid w:val="005132A1"/>
    <w:rsid w:val="00517DCF"/>
    <w:rsid w:val="0053661A"/>
    <w:rsid w:val="0056304A"/>
    <w:rsid w:val="00571423"/>
    <w:rsid w:val="00572874"/>
    <w:rsid w:val="005730C0"/>
    <w:rsid w:val="00594E1B"/>
    <w:rsid w:val="00597A19"/>
    <w:rsid w:val="005A3795"/>
    <w:rsid w:val="005F4CEF"/>
    <w:rsid w:val="00652DA2"/>
    <w:rsid w:val="006753EF"/>
    <w:rsid w:val="0068614B"/>
    <w:rsid w:val="00686E1A"/>
    <w:rsid w:val="00691B06"/>
    <w:rsid w:val="006B530D"/>
    <w:rsid w:val="006F2934"/>
    <w:rsid w:val="00711976"/>
    <w:rsid w:val="00724D59"/>
    <w:rsid w:val="00740669"/>
    <w:rsid w:val="007971B1"/>
    <w:rsid w:val="007B53A2"/>
    <w:rsid w:val="007E1E8A"/>
    <w:rsid w:val="007F406E"/>
    <w:rsid w:val="008459AF"/>
    <w:rsid w:val="008534EC"/>
    <w:rsid w:val="008560C7"/>
    <w:rsid w:val="00862D42"/>
    <w:rsid w:val="00877BA5"/>
    <w:rsid w:val="008824CD"/>
    <w:rsid w:val="008C5D46"/>
    <w:rsid w:val="00906C35"/>
    <w:rsid w:val="009077F8"/>
    <w:rsid w:val="0091365D"/>
    <w:rsid w:val="0092579E"/>
    <w:rsid w:val="0092737A"/>
    <w:rsid w:val="00935619"/>
    <w:rsid w:val="00951B3B"/>
    <w:rsid w:val="009713D9"/>
    <w:rsid w:val="009948D5"/>
    <w:rsid w:val="009A60F6"/>
    <w:rsid w:val="009E5F68"/>
    <w:rsid w:val="00A27A0A"/>
    <w:rsid w:val="00A33328"/>
    <w:rsid w:val="00A55874"/>
    <w:rsid w:val="00A60459"/>
    <w:rsid w:val="00A766BC"/>
    <w:rsid w:val="00A85209"/>
    <w:rsid w:val="00AE478F"/>
    <w:rsid w:val="00B47BCB"/>
    <w:rsid w:val="00C00A07"/>
    <w:rsid w:val="00C17EC4"/>
    <w:rsid w:val="00C523DA"/>
    <w:rsid w:val="00CA216C"/>
    <w:rsid w:val="00CD2E59"/>
    <w:rsid w:val="00CE569A"/>
    <w:rsid w:val="00CF765C"/>
    <w:rsid w:val="00D56D97"/>
    <w:rsid w:val="00DB67F2"/>
    <w:rsid w:val="00DD7A34"/>
    <w:rsid w:val="00E02F73"/>
    <w:rsid w:val="00E1135F"/>
    <w:rsid w:val="00E17E73"/>
    <w:rsid w:val="00E558A8"/>
    <w:rsid w:val="00E56158"/>
    <w:rsid w:val="00E6150F"/>
    <w:rsid w:val="00E80D08"/>
    <w:rsid w:val="00EB7569"/>
    <w:rsid w:val="00ED5057"/>
    <w:rsid w:val="00EE46E1"/>
    <w:rsid w:val="00EE5905"/>
    <w:rsid w:val="00F10A03"/>
    <w:rsid w:val="00F2798D"/>
    <w:rsid w:val="00F331A1"/>
    <w:rsid w:val="00F33C12"/>
    <w:rsid w:val="00F33CCC"/>
    <w:rsid w:val="00F5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A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101A61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b/>
      <w:bCs/>
      <w:kern w:val="1"/>
      <w:sz w:val="24"/>
      <w:szCs w:val="24"/>
      <w:lang w:eastAsia="ar-SA"/>
    </w:rPr>
  </w:style>
  <w:style w:type="paragraph" w:customStyle="1" w:styleId="a3">
    <w:name w:val="Содержимое таблицы"/>
    <w:basedOn w:val="a"/>
    <w:rsid w:val="00101A6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 w:eastAsia="ar-SA"/>
    </w:rPr>
  </w:style>
  <w:style w:type="character" w:customStyle="1" w:styleId="apple-style-span">
    <w:name w:val="apple-style-span"/>
    <w:basedOn w:val="a0"/>
    <w:rsid w:val="00101A61"/>
  </w:style>
  <w:style w:type="paragraph" w:styleId="a4">
    <w:name w:val="Normal (Web)"/>
    <w:basedOn w:val="a"/>
    <w:uiPriority w:val="99"/>
    <w:unhideWhenUsed/>
    <w:rsid w:val="00101A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101A6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basedOn w:val="a0"/>
    <w:link w:val="a5"/>
    <w:uiPriority w:val="99"/>
    <w:semiHidden/>
    <w:rsid w:val="00101A61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7">
    <w:name w:val="Table Grid"/>
    <w:basedOn w:val="a1"/>
    <w:uiPriority w:val="59"/>
    <w:rsid w:val="00101A6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semiHidden/>
    <w:unhideWhenUsed/>
    <w:rsid w:val="00101A61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101A61"/>
    <w:rPr>
      <w:color w:val="800080"/>
      <w:u w:val="single"/>
    </w:rPr>
  </w:style>
  <w:style w:type="paragraph" w:customStyle="1" w:styleId="ConsPlusNonformat">
    <w:name w:val="ConsPlusNonformat"/>
    <w:rsid w:val="00101A61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a">
    <w:name w:val="footnote text"/>
    <w:basedOn w:val="a"/>
    <w:link w:val="ab"/>
    <w:uiPriority w:val="99"/>
    <w:semiHidden/>
    <w:unhideWhenUsed/>
    <w:rsid w:val="00101A61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semiHidden/>
    <w:rsid w:val="00101A61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uiPriority w:val="99"/>
    <w:semiHidden/>
    <w:unhideWhenUsed/>
    <w:rsid w:val="00101A61"/>
    <w:rPr>
      <w:vertAlign w:val="superscript"/>
    </w:rPr>
  </w:style>
  <w:style w:type="paragraph" w:styleId="ad">
    <w:name w:val="No Spacing"/>
    <w:uiPriority w:val="1"/>
    <w:qFormat/>
    <w:rsid w:val="00101A6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e">
    <w:name w:val="header"/>
    <w:basedOn w:val="a"/>
    <w:link w:val="af"/>
    <w:uiPriority w:val="99"/>
    <w:unhideWhenUsed/>
    <w:rsid w:val="00101A61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101A61"/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101A61"/>
    <w:pPr>
      <w:ind w:left="720"/>
      <w:contextualSpacing/>
    </w:pPr>
    <w:rPr>
      <w:rFonts w:eastAsia="Calibri"/>
      <w:lang w:eastAsia="en-US"/>
    </w:rPr>
  </w:style>
  <w:style w:type="paragraph" w:styleId="af1">
    <w:name w:val="footer"/>
    <w:basedOn w:val="a"/>
    <w:link w:val="af2"/>
    <w:uiPriority w:val="99"/>
    <w:unhideWhenUsed/>
    <w:rsid w:val="00101A61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01A61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A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101A61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b/>
      <w:bCs/>
      <w:kern w:val="1"/>
      <w:sz w:val="24"/>
      <w:szCs w:val="24"/>
      <w:lang w:eastAsia="ar-SA"/>
    </w:rPr>
  </w:style>
  <w:style w:type="paragraph" w:customStyle="1" w:styleId="a3">
    <w:name w:val="Содержимое таблицы"/>
    <w:basedOn w:val="a"/>
    <w:rsid w:val="00101A6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 w:eastAsia="ar-SA"/>
    </w:rPr>
  </w:style>
  <w:style w:type="character" w:customStyle="1" w:styleId="apple-style-span">
    <w:name w:val="apple-style-span"/>
    <w:basedOn w:val="a0"/>
    <w:rsid w:val="00101A61"/>
  </w:style>
  <w:style w:type="paragraph" w:styleId="a4">
    <w:name w:val="Normal (Web)"/>
    <w:basedOn w:val="a"/>
    <w:uiPriority w:val="99"/>
    <w:unhideWhenUsed/>
    <w:rsid w:val="00101A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101A6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basedOn w:val="a0"/>
    <w:link w:val="a5"/>
    <w:uiPriority w:val="99"/>
    <w:semiHidden/>
    <w:rsid w:val="00101A61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7">
    <w:name w:val="Table Grid"/>
    <w:basedOn w:val="a1"/>
    <w:uiPriority w:val="59"/>
    <w:rsid w:val="00101A6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semiHidden/>
    <w:unhideWhenUsed/>
    <w:rsid w:val="00101A61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101A61"/>
    <w:rPr>
      <w:color w:val="800080"/>
      <w:u w:val="single"/>
    </w:rPr>
  </w:style>
  <w:style w:type="paragraph" w:customStyle="1" w:styleId="ConsPlusNonformat">
    <w:name w:val="ConsPlusNonformat"/>
    <w:rsid w:val="00101A61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a">
    <w:name w:val="footnote text"/>
    <w:basedOn w:val="a"/>
    <w:link w:val="ab"/>
    <w:uiPriority w:val="99"/>
    <w:semiHidden/>
    <w:unhideWhenUsed/>
    <w:rsid w:val="00101A61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semiHidden/>
    <w:rsid w:val="00101A61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uiPriority w:val="99"/>
    <w:semiHidden/>
    <w:unhideWhenUsed/>
    <w:rsid w:val="00101A61"/>
    <w:rPr>
      <w:vertAlign w:val="superscript"/>
    </w:rPr>
  </w:style>
  <w:style w:type="paragraph" w:styleId="ad">
    <w:name w:val="No Spacing"/>
    <w:uiPriority w:val="1"/>
    <w:qFormat/>
    <w:rsid w:val="00101A6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e">
    <w:name w:val="header"/>
    <w:basedOn w:val="a"/>
    <w:link w:val="af"/>
    <w:uiPriority w:val="99"/>
    <w:unhideWhenUsed/>
    <w:rsid w:val="00101A61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101A61"/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101A61"/>
    <w:pPr>
      <w:ind w:left="720"/>
      <w:contextualSpacing/>
    </w:pPr>
    <w:rPr>
      <w:rFonts w:eastAsia="Calibri"/>
      <w:lang w:eastAsia="en-US"/>
    </w:rPr>
  </w:style>
  <w:style w:type="paragraph" w:styleId="af1">
    <w:name w:val="footer"/>
    <w:basedOn w:val="a"/>
    <w:link w:val="af2"/>
    <w:uiPriority w:val="99"/>
    <w:unhideWhenUsed/>
    <w:rsid w:val="00101A61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01A6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9BD4E-7536-44C6-96D1-89F1AAEA0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19</Pages>
  <Words>4792</Words>
  <Characters>27320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61</cp:revision>
  <cp:lastPrinted>2018-10-29T06:03:00Z</cp:lastPrinted>
  <dcterms:created xsi:type="dcterms:W3CDTF">2017-08-18T06:47:00Z</dcterms:created>
  <dcterms:modified xsi:type="dcterms:W3CDTF">2018-10-31T05:13:00Z</dcterms:modified>
</cp:coreProperties>
</file>