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pPr w:leftFromText="180" w:rightFromText="180" w:vertAnchor="text" w:horzAnchor="margin" w:tblpY="-10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5529"/>
      </w:tblGrid>
      <w:tr w:rsidR="00EE0678" w:rsidTr="00EE0678">
        <w:tc>
          <w:tcPr>
            <w:tcW w:w="4785" w:type="dxa"/>
          </w:tcPr>
          <w:p w:rsidR="00EE0678" w:rsidRPr="003C28AA" w:rsidRDefault="00EE0678" w:rsidP="00EE0678">
            <w:pPr>
              <w:pStyle w:val="a4"/>
              <w:rPr>
                <w:szCs w:val="28"/>
              </w:rPr>
            </w:pPr>
          </w:p>
        </w:tc>
        <w:tc>
          <w:tcPr>
            <w:tcW w:w="5529" w:type="dxa"/>
          </w:tcPr>
          <w:p w:rsidR="00CC7C4C" w:rsidRPr="00CC7C4C" w:rsidRDefault="00CC7C4C" w:rsidP="00CC7C4C">
            <w:pPr>
              <w:pStyle w:val="a4"/>
              <w:jc w:val="right"/>
              <w:rPr>
                <w:szCs w:val="28"/>
              </w:rPr>
            </w:pPr>
            <w:r w:rsidRPr="00CC7C4C">
              <w:rPr>
                <w:szCs w:val="28"/>
              </w:rPr>
              <w:t xml:space="preserve">Приложение </w:t>
            </w:r>
            <w:r>
              <w:rPr>
                <w:szCs w:val="28"/>
              </w:rPr>
              <w:t>2</w:t>
            </w:r>
            <w:r w:rsidRPr="00CC7C4C">
              <w:rPr>
                <w:szCs w:val="28"/>
              </w:rPr>
              <w:t xml:space="preserve"> </w:t>
            </w:r>
          </w:p>
          <w:p w:rsidR="00CC7C4C" w:rsidRPr="00CC7C4C" w:rsidRDefault="00CC7C4C" w:rsidP="00CC7C4C">
            <w:pPr>
              <w:pStyle w:val="a4"/>
              <w:jc w:val="right"/>
              <w:rPr>
                <w:szCs w:val="28"/>
              </w:rPr>
            </w:pPr>
            <w:r w:rsidRPr="00CC7C4C">
              <w:rPr>
                <w:szCs w:val="28"/>
              </w:rPr>
              <w:t xml:space="preserve">к Положению </w:t>
            </w:r>
          </w:p>
          <w:p w:rsidR="00CC7C4C" w:rsidRPr="00CC7C4C" w:rsidRDefault="00CC7C4C" w:rsidP="00CC7C4C">
            <w:pPr>
              <w:pStyle w:val="a4"/>
              <w:jc w:val="right"/>
              <w:rPr>
                <w:szCs w:val="28"/>
              </w:rPr>
            </w:pPr>
            <w:r w:rsidRPr="00CC7C4C">
              <w:rPr>
                <w:szCs w:val="28"/>
              </w:rPr>
              <w:t xml:space="preserve">о муниципальном контроле в сфере </w:t>
            </w:r>
          </w:p>
          <w:p w:rsidR="00CC7C4C" w:rsidRDefault="00CC7C4C" w:rsidP="00CC7C4C">
            <w:pPr>
              <w:pStyle w:val="a4"/>
              <w:jc w:val="right"/>
              <w:rPr>
                <w:szCs w:val="28"/>
              </w:rPr>
            </w:pPr>
            <w:r w:rsidRPr="00CC7C4C">
              <w:rPr>
                <w:szCs w:val="28"/>
              </w:rPr>
              <w:t>благоустройства на территории муниципального</w:t>
            </w:r>
            <w:r>
              <w:rPr>
                <w:szCs w:val="28"/>
              </w:rPr>
              <w:t xml:space="preserve"> </w:t>
            </w:r>
            <w:r w:rsidRPr="00CC7C4C">
              <w:rPr>
                <w:szCs w:val="28"/>
              </w:rPr>
              <w:t>образования</w:t>
            </w:r>
          </w:p>
          <w:p w:rsidR="00EE0678" w:rsidRDefault="00CC7C4C" w:rsidP="00CC7C4C">
            <w:pPr>
              <w:pStyle w:val="a4"/>
              <w:jc w:val="right"/>
              <w:rPr>
                <w:szCs w:val="28"/>
              </w:rPr>
            </w:pPr>
            <w:r w:rsidRPr="00CC7C4C">
              <w:rPr>
                <w:szCs w:val="28"/>
              </w:rPr>
              <w:t>«Городской округ город Астрахань»</w:t>
            </w:r>
          </w:p>
        </w:tc>
      </w:tr>
    </w:tbl>
    <w:p w:rsidR="00197157" w:rsidRDefault="00197157" w:rsidP="00940399">
      <w:pPr>
        <w:pStyle w:val="a4"/>
        <w:ind w:firstLine="567"/>
        <w:rPr>
          <w:szCs w:val="28"/>
        </w:rPr>
      </w:pPr>
    </w:p>
    <w:p w:rsidR="00680561" w:rsidRDefault="00680561" w:rsidP="00940399">
      <w:pPr>
        <w:pStyle w:val="a4"/>
        <w:ind w:firstLine="567"/>
        <w:rPr>
          <w:szCs w:val="28"/>
        </w:rPr>
      </w:pPr>
    </w:p>
    <w:p w:rsidR="00197157" w:rsidRDefault="00197157" w:rsidP="00940399">
      <w:pPr>
        <w:pStyle w:val="a4"/>
        <w:ind w:firstLine="567"/>
        <w:rPr>
          <w:szCs w:val="28"/>
        </w:rPr>
      </w:pPr>
    </w:p>
    <w:p w:rsidR="00DD1B4E" w:rsidRPr="00DD1B4E" w:rsidRDefault="00DD1B4E" w:rsidP="00DD1B4E">
      <w:pPr>
        <w:pStyle w:val="a4"/>
        <w:ind w:firstLine="567"/>
        <w:jc w:val="center"/>
        <w:rPr>
          <w:b/>
          <w:szCs w:val="28"/>
        </w:rPr>
      </w:pPr>
      <w:r w:rsidRPr="00DD1B4E">
        <w:rPr>
          <w:b/>
          <w:szCs w:val="28"/>
        </w:rPr>
        <w:t>Перечень</w:t>
      </w:r>
    </w:p>
    <w:p w:rsidR="003721F1" w:rsidRDefault="00DD1B4E" w:rsidP="00D90B51">
      <w:pPr>
        <w:pStyle w:val="a4"/>
        <w:ind w:firstLine="567"/>
        <w:jc w:val="center"/>
        <w:rPr>
          <w:b/>
          <w:szCs w:val="28"/>
        </w:rPr>
      </w:pPr>
      <w:r w:rsidRPr="00DD1B4E">
        <w:rPr>
          <w:b/>
          <w:szCs w:val="28"/>
        </w:rPr>
        <w:t>индикаторов риска нарушения обязательных требований</w:t>
      </w:r>
      <w:r w:rsidR="00D90B51">
        <w:rPr>
          <w:b/>
          <w:szCs w:val="28"/>
        </w:rPr>
        <w:t xml:space="preserve"> при осуществлении муниципального контроля в сфере благоустройства на территории муниципального образования «Городской округ город Астрахань» </w:t>
      </w:r>
    </w:p>
    <w:p w:rsidR="00D90B51" w:rsidRDefault="00D90B51" w:rsidP="00D90B51">
      <w:pPr>
        <w:pStyle w:val="a4"/>
        <w:ind w:firstLine="567"/>
        <w:jc w:val="center"/>
        <w:rPr>
          <w:b/>
          <w:szCs w:val="28"/>
        </w:rPr>
      </w:pPr>
    </w:p>
    <w:p w:rsidR="00D90B51" w:rsidRPr="00D90B51" w:rsidRDefault="00D90B51" w:rsidP="00D90B51">
      <w:pPr>
        <w:pStyle w:val="a4"/>
        <w:ind w:firstLine="567"/>
        <w:rPr>
          <w:szCs w:val="28"/>
        </w:rPr>
      </w:pPr>
      <w:r>
        <w:rPr>
          <w:szCs w:val="28"/>
        </w:rPr>
        <w:t xml:space="preserve">При осуществлении муниципального контроля в сфере благоустройства на </w:t>
      </w:r>
      <w:r w:rsidRPr="00D90B51">
        <w:rPr>
          <w:szCs w:val="28"/>
        </w:rPr>
        <w:t>территории муниципального образования «Городской округ город Астрахань»</w:t>
      </w:r>
      <w:r>
        <w:rPr>
          <w:szCs w:val="28"/>
        </w:rPr>
        <w:t xml:space="preserve"> устанавливаются следующие индикаторы риска нарушения обязательных требований:</w:t>
      </w:r>
    </w:p>
    <w:p w:rsidR="00DD1B4E" w:rsidRDefault="00DD1B4E" w:rsidP="00940399">
      <w:pPr>
        <w:pStyle w:val="a4"/>
        <w:ind w:firstLine="567"/>
        <w:rPr>
          <w:szCs w:val="28"/>
        </w:rPr>
      </w:pPr>
    </w:p>
    <w:p w:rsidR="00D90B51" w:rsidRPr="00D90B51" w:rsidRDefault="00D90B51" w:rsidP="00D90B51">
      <w:pPr>
        <w:pStyle w:val="a8"/>
        <w:numPr>
          <w:ilvl w:val="0"/>
          <w:numId w:val="17"/>
        </w:numPr>
        <w:ind w:left="0" w:firstLine="567"/>
        <w:jc w:val="both"/>
        <w:rPr>
          <w:rFonts w:eastAsia="Times New Roman"/>
          <w:kern w:val="0"/>
          <w:sz w:val="28"/>
          <w:szCs w:val="28"/>
          <w:lang w:eastAsia="ru-RU"/>
        </w:rPr>
      </w:pPr>
      <w:proofErr w:type="gramStart"/>
      <w:r w:rsidRPr="00D90B51">
        <w:rPr>
          <w:rFonts w:eastAsia="Times New Roman"/>
          <w:kern w:val="0"/>
          <w:sz w:val="28"/>
          <w:szCs w:val="28"/>
          <w:lang w:eastAsia="ru-RU"/>
        </w:rPr>
        <w:t>Наличие самовольно нанесенных надписей, рисунков, объявлений, плакатов и иной информационно-печатной продукции, а также нанесенных граффити на строениях, сооружениях, некапитальных строениях, сооружениях, опорах освещения, светофорах, деревьях, на ограждениях (заборах) газонных ограждений, будках, ограждениях тротуаров и других местах, не оборудованных для этих целей.</w:t>
      </w:r>
      <w:proofErr w:type="gramEnd"/>
    </w:p>
    <w:p w:rsidR="00D90B51" w:rsidRDefault="00D90B51" w:rsidP="00D90B51">
      <w:pPr>
        <w:pStyle w:val="a4"/>
        <w:numPr>
          <w:ilvl w:val="0"/>
          <w:numId w:val="17"/>
        </w:numPr>
        <w:ind w:left="0" w:firstLine="567"/>
        <w:rPr>
          <w:szCs w:val="28"/>
        </w:rPr>
      </w:pPr>
      <w:r>
        <w:rPr>
          <w:szCs w:val="28"/>
        </w:rPr>
        <w:t>С</w:t>
      </w:r>
      <w:r w:rsidRPr="00D90B51">
        <w:rPr>
          <w:szCs w:val="28"/>
        </w:rPr>
        <w:t>брос</w:t>
      </w:r>
      <w:r w:rsidR="00C10FE8">
        <w:rPr>
          <w:szCs w:val="28"/>
        </w:rPr>
        <w:t>, складирование и (или) временное хранение</w:t>
      </w:r>
      <w:r w:rsidRPr="00D90B51">
        <w:rPr>
          <w:szCs w:val="28"/>
        </w:rPr>
        <w:t xml:space="preserve"> коммунального и строительного мусора, отходов производства, жидких и иных коммунальных отходов, тары, листвы, снега, смета, спила деревьев вне специально отведенных для этих целей мест</w:t>
      </w:r>
      <w:r>
        <w:rPr>
          <w:szCs w:val="28"/>
        </w:rPr>
        <w:t>.</w:t>
      </w:r>
    </w:p>
    <w:p w:rsidR="00D90B51" w:rsidRPr="00D90B51" w:rsidRDefault="00C10FE8" w:rsidP="00D90B51">
      <w:pPr>
        <w:pStyle w:val="a4"/>
        <w:numPr>
          <w:ilvl w:val="0"/>
          <w:numId w:val="17"/>
        </w:numPr>
        <w:ind w:left="0" w:firstLine="567"/>
        <w:rPr>
          <w:szCs w:val="28"/>
        </w:rPr>
      </w:pPr>
      <w:proofErr w:type="gramStart"/>
      <w:r>
        <w:rPr>
          <w:szCs w:val="28"/>
        </w:rPr>
        <w:t>Не</w:t>
      </w:r>
      <w:r w:rsidR="007E2963">
        <w:rPr>
          <w:szCs w:val="28"/>
        </w:rPr>
        <w:t xml:space="preserve"> </w:t>
      </w:r>
      <w:bookmarkStart w:id="0" w:name="_GoBack"/>
      <w:bookmarkEnd w:id="0"/>
      <w:r>
        <w:rPr>
          <w:szCs w:val="28"/>
        </w:rPr>
        <w:t xml:space="preserve">проведение мероприятий по </w:t>
      </w:r>
      <w:r w:rsidR="00D90B51" w:rsidRPr="00D90B51">
        <w:rPr>
          <w:szCs w:val="28"/>
        </w:rPr>
        <w:t>очистк</w:t>
      </w:r>
      <w:r>
        <w:rPr>
          <w:szCs w:val="28"/>
        </w:rPr>
        <w:t>е</w:t>
      </w:r>
      <w:r w:rsidR="00D90B51" w:rsidRPr="00D90B51">
        <w:rPr>
          <w:szCs w:val="28"/>
        </w:rPr>
        <w:t xml:space="preserve"> территорий открытого грунта и территорий с твердым покрытием от грязи, мусора, снега и льда, газонов от мусора, а также со сбором и вывозом в специально отведенные для этого места отходов производства и потребления, листвы, другого мусора</w:t>
      </w:r>
      <w:r>
        <w:rPr>
          <w:szCs w:val="28"/>
        </w:rPr>
        <w:t>, а также прилегающих к ним территорий в границах, определенных органами местного самоуправления в Правилах благоустройства.</w:t>
      </w:r>
      <w:proofErr w:type="gramEnd"/>
    </w:p>
    <w:p w:rsidR="00D90B51" w:rsidRDefault="00C10FE8" w:rsidP="00C10FE8">
      <w:pPr>
        <w:pStyle w:val="a4"/>
        <w:numPr>
          <w:ilvl w:val="0"/>
          <w:numId w:val="17"/>
        </w:numPr>
        <w:ind w:left="0" w:firstLine="567"/>
        <w:rPr>
          <w:szCs w:val="28"/>
        </w:rPr>
      </w:pPr>
      <w:r>
        <w:rPr>
          <w:szCs w:val="28"/>
        </w:rPr>
        <w:t>Р</w:t>
      </w:r>
      <w:r w:rsidRPr="00C10FE8">
        <w:rPr>
          <w:szCs w:val="28"/>
        </w:rPr>
        <w:t>азмещение транспортных средств и объектов строительного или производственного оборудования на тротуарах, газонах и иных объектах озеленения, детских и спортивных площадках</w:t>
      </w:r>
      <w:r>
        <w:rPr>
          <w:szCs w:val="28"/>
        </w:rPr>
        <w:t>.</w:t>
      </w:r>
    </w:p>
    <w:p w:rsidR="00C10FE8" w:rsidRDefault="00C10FE8" w:rsidP="00C10FE8">
      <w:pPr>
        <w:pStyle w:val="a4"/>
        <w:numPr>
          <w:ilvl w:val="0"/>
          <w:numId w:val="17"/>
        </w:numPr>
        <w:ind w:left="0" w:firstLine="567"/>
        <w:rPr>
          <w:szCs w:val="28"/>
        </w:rPr>
      </w:pPr>
      <w:proofErr w:type="gramStart"/>
      <w:r>
        <w:rPr>
          <w:szCs w:val="28"/>
        </w:rPr>
        <w:t>С</w:t>
      </w:r>
      <w:r w:rsidRPr="00C10FE8">
        <w:rPr>
          <w:szCs w:val="28"/>
        </w:rPr>
        <w:t xml:space="preserve">нос, вырубка деревьев, кустарников и обнажение корней без разрешения на снос, обрезку, пересадку зеленых насаждений на территории муниципального образования </w:t>
      </w:r>
      <w:r>
        <w:rPr>
          <w:szCs w:val="28"/>
        </w:rPr>
        <w:t>«</w:t>
      </w:r>
      <w:r w:rsidRPr="00C10FE8">
        <w:rPr>
          <w:szCs w:val="28"/>
        </w:rPr>
        <w:t>Город</w:t>
      </w:r>
      <w:r>
        <w:rPr>
          <w:szCs w:val="28"/>
        </w:rPr>
        <w:t>ской округ город</w:t>
      </w:r>
      <w:r w:rsidRPr="00C10FE8">
        <w:rPr>
          <w:szCs w:val="28"/>
        </w:rPr>
        <w:t xml:space="preserve"> Астрахань</w:t>
      </w:r>
      <w:r>
        <w:rPr>
          <w:szCs w:val="28"/>
        </w:rPr>
        <w:t>»</w:t>
      </w:r>
      <w:r w:rsidRPr="00C10FE8">
        <w:rPr>
          <w:szCs w:val="28"/>
        </w:rPr>
        <w:t xml:space="preserve">, выдаваемого в порядке, установленном муниципальным правовым актом администрации муниципального образования </w:t>
      </w:r>
      <w:r>
        <w:rPr>
          <w:szCs w:val="28"/>
        </w:rPr>
        <w:t>«</w:t>
      </w:r>
      <w:r w:rsidRPr="00C10FE8">
        <w:rPr>
          <w:szCs w:val="28"/>
        </w:rPr>
        <w:t>Город</w:t>
      </w:r>
      <w:r>
        <w:rPr>
          <w:szCs w:val="28"/>
        </w:rPr>
        <w:t>ской округ город</w:t>
      </w:r>
      <w:r w:rsidRPr="00C10FE8">
        <w:rPr>
          <w:szCs w:val="28"/>
        </w:rPr>
        <w:t xml:space="preserve"> Астрахань</w:t>
      </w:r>
      <w:r>
        <w:rPr>
          <w:szCs w:val="28"/>
        </w:rPr>
        <w:t>»</w:t>
      </w:r>
      <w:r w:rsidRPr="00C10FE8">
        <w:rPr>
          <w:szCs w:val="28"/>
        </w:rPr>
        <w:t>, за исключением зеленых насаждений, произрастающих на земельных участках, принадлежащих на праве собственности или ином вещном праве физическим или юридическим лицам</w:t>
      </w:r>
      <w:r>
        <w:rPr>
          <w:szCs w:val="28"/>
        </w:rPr>
        <w:t>.</w:t>
      </w:r>
      <w:proofErr w:type="gramEnd"/>
    </w:p>
    <w:p w:rsidR="00C10FE8" w:rsidRDefault="00536EAA" w:rsidP="00536EAA">
      <w:pPr>
        <w:pStyle w:val="a4"/>
        <w:numPr>
          <w:ilvl w:val="0"/>
          <w:numId w:val="17"/>
        </w:numPr>
        <w:rPr>
          <w:szCs w:val="28"/>
        </w:rPr>
      </w:pPr>
      <w:r>
        <w:rPr>
          <w:szCs w:val="28"/>
        </w:rPr>
        <w:lastRenderedPageBreak/>
        <w:t>О</w:t>
      </w:r>
      <w:r w:rsidRPr="00536EAA">
        <w:rPr>
          <w:szCs w:val="28"/>
        </w:rPr>
        <w:t>бустройство выгребных ям, уборных за территорией домовладений</w:t>
      </w:r>
      <w:r>
        <w:rPr>
          <w:szCs w:val="28"/>
        </w:rPr>
        <w:t>.</w:t>
      </w:r>
    </w:p>
    <w:p w:rsidR="00536EAA" w:rsidRDefault="007E2963" w:rsidP="007E2963">
      <w:pPr>
        <w:pStyle w:val="a4"/>
        <w:numPr>
          <w:ilvl w:val="0"/>
          <w:numId w:val="17"/>
        </w:numPr>
        <w:ind w:left="0" w:firstLine="567"/>
        <w:rPr>
          <w:szCs w:val="28"/>
        </w:rPr>
      </w:pPr>
      <w:r>
        <w:rPr>
          <w:szCs w:val="28"/>
        </w:rPr>
        <w:t>У</w:t>
      </w:r>
      <w:r w:rsidRPr="007E2963">
        <w:rPr>
          <w:szCs w:val="28"/>
        </w:rPr>
        <w:t>тилизация коммунального и строительного мусора вне установленных для этого мест, сжигание листьев, травы, тары, тополиного пуха, закапывание и сжигание отходов, включая внутренние территории предприятий и частных домовладений</w:t>
      </w:r>
      <w:r>
        <w:rPr>
          <w:szCs w:val="28"/>
        </w:rPr>
        <w:t>.</w:t>
      </w:r>
    </w:p>
    <w:p w:rsidR="007E2963" w:rsidRDefault="007E2963" w:rsidP="007E2963">
      <w:pPr>
        <w:pStyle w:val="a4"/>
        <w:numPr>
          <w:ilvl w:val="0"/>
          <w:numId w:val="17"/>
        </w:numPr>
        <w:ind w:left="0" w:firstLine="567"/>
        <w:rPr>
          <w:szCs w:val="28"/>
        </w:rPr>
      </w:pPr>
      <w:r>
        <w:rPr>
          <w:szCs w:val="28"/>
        </w:rPr>
        <w:t>П</w:t>
      </w:r>
      <w:r w:rsidRPr="007E2963">
        <w:rPr>
          <w:szCs w:val="28"/>
        </w:rPr>
        <w:t>еревозка грунта, мусора, сыпучих строительных материалов, легкой тары, листвы, ветвей деревьев, снега, смета, коммунальных и иных отходов без покрытия брезентом или другим материалом, исключающим загрязнение дорог</w:t>
      </w:r>
      <w:r>
        <w:rPr>
          <w:szCs w:val="28"/>
        </w:rPr>
        <w:t>.</w:t>
      </w:r>
    </w:p>
    <w:p w:rsidR="007E2963" w:rsidRDefault="007E2963" w:rsidP="007E2963">
      <w:pPr>
        <w:pStyle w:val="a4"/>
        <w:numPr>
          <w:ilvl w:val="0"/>
          <w:numId w:val="17"/>
        </w:numPr>
        <w:ind w:left="0" w:firstLine="567"/>
        <w:rPr>
          <w:szCs w:val="28"/>
        </w:rPr>
      </w:pPr>
      <w:proofErr w:type="gramStart"/>
      <w:r>
        <w:rPr>
          <w:szCs w:val="28"/>
        </w:rPr>
        <w:t>Р</w:t>
      </w:r>
      <w:r w:rsidRPr="007E2963">
        <w:rPr>
          <w:szCs w:val="28"/>
        </w:rPr>
        <w:t>азмещение плакатов, афиш, объявлений, иной печатной продукции на зданиях, строениях, сооружениях, некапитальных строениях, сооружениях, опорах освещения, светофорах, деревьях, на ограждениях (заборах) газонных ограждений, будках, телефонных кабинах, ограждениях тротуаров и других местах, не оборудованных для этих целей, а также нанесение рисунков и надписей, в том числе на тротуарах и дорогах общего пользования, вне специально отведенных для этого мест, определенных муниципальным правовым</w:t>
      </w:r>
      <w:proofErr w:type="gramEnd"/>
      <w:r w:rsidRPr="007E2963">
        <w:rPr>
          <w:szCs w:val="28"/>
        </w:rPr>
        <w:t xml:space="preserve"> актом</w:t>
      </w:r>
      <w:r>
        <w:rPr>
          <w:szCs w:val="28"/>
        </w:rPr>
        <w:t>.</w:t>
      </w:r>
    </w:p>
    <w:p w:rsidR="007E2963" w:rsidRDefault="007E2963" w:rsidP="007E2963">
      <w:pPr>
        <w:pStyle w:val="a4"/>
        <w:numPr>
          <w:ilvl w:val="0"/>
          <w:numId w:val="17"/>
        </w:numPr>
        <w:ind w:left="0" w:firstLine="567"/>
        <w:rPr>
          <w:szCs w:val="28"/>
        </w:rPr>
      </w:pPr>
      <w:proofErr w:type="gramStart"/>
      <w:r>
        <w:rPr>
          <w:szCs w:val="28"/>
        </w:rPr>
        <w:t>С</w:t>
      </w:r>
      <w:r w:rsidRPr="007E2963">
        <w:rPr>
          <w:szCs w:val="28"/>
        </w:rPr>
        <w:t>кладирование в местах общего пользования, на территориях административных объектов, объектов социальной сферы, торговли, общественного питания, бытового обслуживания населения, индивидуальной и многоквартирной жилищной застройки строительных отходов, металлолома, разукомплектованного транспорта, песка, грунта, мусора</w:t>
      </w:r>
      <w:r>
        <w:rPr>
          <w:szCs w:val="28"/>
        </w:rPr>
        <w:t>.</w:t>
      </w:r>
      <w:proofErr w:type="gramEnd"/>
    </w:p>
    <w:p w:rsidR="007E2963" w:rsidRDefault="007E2963" w:rsidP="007E2963">
      <w:pPr>
        <w:pStyle w:val="a4"/>
        <w:numPr>
          <w:ilvl w:val="0"/>
          <w:numId w:val="17"/>
        </w:numPr>
        <w:ind w:left="0" w:firstLine="567"/>
        <w:rPr>
          <w:szCs w:val="28"/>
        </w:rPr>
      </w:pPr>
      <w:r>
        <w:rPr>
          <w:szCs w:val="28"/>
        </w:rPr>
        <w:t>Р</w:t>
      </w:r>
      <w:r w:rsidRPr="007E2963">
        <w:rPr>
          <w:szCs w:val="28"/>
        </w:rPr>
        <w:t>азмещение парковочных барьеров и оградительных сигнальных конусов на землях общего пользования, за исключением случаев проведения аварийно-восстановительных и ремонтных работ, а также размещения на указанных землях парковки</w:t>
      </w:r>
      <w:r>
        <w:rPr>
          <w:szCs w:val="28"/>
        </w:rPr>
        <w:t>.</w:t>
      </w:r>
    </w:p>
    <w:p w:rsidR="007E2963" w:rsidRDefault="007E2963" w:rsidP="007E2963">
      <w:pPr>
        <w:pStyle w:val="a4"/>
        <w:numPr>
          <w:ilvl w:val="0"/>
          <w:numId w:val="17"/>
        </w:numPr>
        <w:ind w:left="0" w:firstLine="567"/>
        <w:rPr>
          <w:szCs w:val="28"/>
        </w:rPr>
      </w:pPr>
      <w:r>
        <w:rPr>
          <w:szCs w:val="28"/>
        </w:rPr>
        <w:t>Р</w:t>
      </w:r>
      <w:r w:rsidRPr="007E2963">
        <w:rPr>
          <w:szCs w:val="28"/>
        </w:rPr>
        <w:t>азмещение транспортных средств и объектов строительного или производственного оборудования на тротуарах, газонах и иных объектах озеленения, детских и спортивных площадках</w:t>
      </w:r>
      <w:r>
        <w:rPr>
          <w:szCs w:val="28"/>
        </w:rPr>
        <w:t>.</w:t>
      </w:r>
    </w:p>
    <w:p w:rsidR="007E2963" w:rsidRDefault="007E2963" w:rsidP="007E2963">
      <w:pPr>
        <w:pStyle w:val="a4"/>
        <w:numPr>
          <w:ilvl w:val="0"/>
          <w:numId w:val="17"/>
        </w:numPr>
        <w:ind w:left="0" w:firstLine="567"/>
        <w:rPr>
          <w:szCs w:val="28"/>
        </w:rPr>
      </w:pPr>
      <w:r>
        <w:rPr>
          <w:szCs w:val="28"/>
        </w:rPr>
        <w:t>С</w:t>
      </w:r>
      <w:r w:rsidRPr="007E2963">
        <w:rPr>
          <w:szCs w:val="28"/>
        </w:rPr>
        <w:t xml:space="preserve">оздание препятствий для проезда транспорта на проезжей части дорог при производстве земляных и строительных работ, за исключением случая принятия администрацией муниципального образования </w:t>
      </w:r>
      <w:r>
        <w:rPr>
          <w:szCs w:val="28"/>
        </w:rPr>
        <w:t>«Городской округ город Астрахань»</w:t>
      </w:r>
      <w:r w:rsidRPr="007E2963">
        <w:rPr>
          <w:szCs w:val="28"/>
        </w:rPr>
        <w:t xml:space="preserve"> распорядительного акта о введении ограничения или прекращения движения транспортных средств по соответствующей дороге (ее части)</w:t>
      </w:r>
      <w:r>
        <w:rPr>
          <w:szCs w:val="28"/>
        </w:rPr>
        <w:t>.</w:t>
      </w:r>
    </w:p>
    <w:p w:rsidR="007E2963" w:rsidRDefault="007E2963" w:rsidP="007E2963">
      <w:pPr>
        <w:pStyle w:val="a4"/>
        <w:numPr>
          <w:ilvl w:val="0"/>
          <w:numId w:val="17"/>
        </w:numPr>
        <w:ind w:left="0" w:firstLine="567"/>
        <w:rPr>
          <w:szCs w:val="28"/>
        </w:rPr>
      </w:pPr>
      <w:r>
        <w:rPr>
          <w:szCs w:val="28"/>
        </w:rPr>
        <w:t>П</w:t>
      </w:r>
      <w:r w:rsidRPr="007E2963">
        <w:rPr>
          <w:szCs w:val="28"/>
        </w:rPr>
        <w:t>роведение земляных работ без разрешения, выдаваемого в порядке, установленном муниципальным правовым актом</w:t>
      </w:r>
      <w:r>
        <w:rPr>
          <w:szCs w:val="28"/>
        </w:rPr>
        <w:t>.</w:t>
      </w:r>
    </w:p>
    <w:p w:rsidR="007E2963" w:rsidRDefault="007E2963" w:rsidP="007E2963">
      <w:pPr>
        <w:pStyle w:val="a4"/>
        <w:numPr>
          <w:ilvl w:val="0"/>
          <w:numId w:val="17"/>
        </w:numPr>
        <w:ind w:left="0" w:firstLine="567"/>
        <w:rPr>
          <w:szCs w:val="28"/>
        </w:rPr>
      </w:pPr>
      <w:r>
        <w:rPr>
          <w:szCs w:val="28"/>
        </w:rPr>
        <w:t>М</w:t>
      </w:r>
      <w:r w:rsidRPr="007E2963">
        <w:rPr>
          <w:szCs w:val="28"/>
        </w:rPr>
        <w:t>ойка транспортных средств, их ремонт вне специально оборудованных для этого мест</w:t>
      </w:r>
      <w:r>
        <w:rPr>
          <w:szCs w:val="28"/>
        </w:rPr>
        <w:t>.</w:t>
      </w:r>
    </w:p>
    <w:p w:rsidR="007E2963" w:rsidRDefault="007E2963" w:rsidP="007E2963">
      <w:pPr>
        <w:pStyle w:val="a4"/>
        <w:numPr>
          <w:ilvl w:val="0"/>
          <w:numId w:val="17"/>
        </w:numPr>
        <w:ind w:left="0" w:firstLine="567"/>
        <w:rPr>
          <w:szCs w:val="28"/>
        </w:rPr>
      </w:pPr>
      <w:r>
        <w:rPr>
          <w:szCs w:val="28"/>
        </w:rPr>
        <w:t>З</w:t>
      </w:r>
      <w:r w:rsidRPr="007E2963">
        <w:rPr>
          <w:szCs w:val="28"/>
        </w:rPr>
        <w:t>асорение канализационных, водопроводных колодцев и других инженерных коммуникаций</w:t>
      </w:r>
      <w:r>
        <w:rPr>
          <w:szCs w:val="28"/>
        </w:rPr>
        <w:t>.</w:t>
      </w:r>
    </w:p>
    <w:sectPr w:rsidR="007E2963"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14E" w:rsidRDefault="0005014E" w:rsidP="00AE1B06">
      <w:r>
        <w:separator/>
      </w:r>
    </w:p>
  </w:endnote>
  <w:endnote w:type="continuationSeparator" w:id="0">
    <w:p w:rsidR="0005014E" w:rsidRDefault="0005014E"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14E" w:rsidRDefault="0005014E" w:rsidP="00AE1B06">
      <w:r>
        <w:separator/>
      </w:r>
    </w:p>
  </w:footnote>
  <w:footnote w:type="continuationSeparator" w:id="0">
    <w:p w:rsidR="0005014E" w:rsidRDefault="0005014E"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32A65D3"/>
    <w:multiLevelType w:val="hybridMultilevel"/>
    <w:tmpl w:val="9F9CB512"/>
    <w:lvl w:ilvl="0" w:tplc="71AA28E8">
      <w:start w:val="1"/>
      <w:numFmt w:val="decimal"/>
      <w:lvlText w:val="%1."/>
      <w:lvlJc w:val="left"/>
      <w:pPr>
        <w:ind w:left="1515" w:hanging="948"/>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2">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4">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5"/>
  </w:num>
  <w:num w:numId="3">
    <w:abstractNumId w:val="8"/>
  </w:num>
  <w:num w:numId="4">
    <w:abstractNumId w:val="10"/>
  </w:num>
  <w:num w:numId="5">
    <w:abstractNumId w:val="16"/>
  </w:num>
  <w:num w:numId="6">
    <w:abstractNumId w:val="6"/>
  </w:num>
  <w:num w:numId="7">
    <w:abstractNumId w:val="11"/>
  </w:num>
  <w:num w:numId="8">
    <w:abstractNumId w:val="13"/>
  </w:num>
  <w:num w:numId="9">
    <w:abstractNumId w:val="1"/>
  </w:num>
  <w:num w:numId="10">
    <w:abstractNumId w:val="3"/>
  </w:num>
  <w:num w:numId="11">
    <w:abstractNumId w:val="14"/>
  </w:num>
  <w:num w:numId="12">
    <w:abstractNumId w:val="7"/>
  </w:num>
  <w:num w:numId="13">
    <w:abstractNumId w:val="0"/>
  </w:num>
  <w:num w:numId="14">
    <w:abstractNumId w:val="12"/>
  </w:num>
  <w:num w:numId="15">
    <w:abstractNumId w:val="4"/>
  </w:num>
  <w:num w:numId="16">
    <w:abstractNumId w:val="5"/>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4156F"/>
    <w:rsid w:val="0005014E"/>
    <w:rsid w:val="0005024B"/>
    <w:rsid w:val="00077123"/>
    <w:rsid w:val="00083527"/>
    <w:rsid w:val="00083F36"/>
    <w:rsid w:val="000847F5"/>
    <w:rsid w:val="00085714"/>
    <w:rsid w:val="0008781E"/>
    <w:rsid w:val="000908CE"/>
    <w:rsid w:val="00091502"/>
    <w:rsid w:val="00096080"/>
    <w:rsid w:val="000A0224"/>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1416"/>
    <w:rsid w:val="001B579F"/>
    <w:rsid w:val="001B70D3"/>
    <w:rsid w:val="001B7D22"/>
    <w:rsid w:val="001C6573"/>
    <w:rsid w:val="001C7938"/>
    <w:rsid w:val="001D78DC"/>
    <w:rsid w:val="001E1269"/>
    <w:rsid w:val="001E4167"/>
    <w:rsid w:val="001F3836"/>
    <w:rsid w:val="001F495B"/>
    <w:rsid w:val="00202664"/>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A254C"/>
    <w:rsid w:val="003B5B65"/>
    <w:rsid w:val="003C28AA"/>
    <w:rsid w:val="003D01C9"/>
    <w:rsid w:val="003D3364"/>
    <w:rsid w:val="003E04A1"/>
    <w:rsid w:val="003E12DB"/>
    <w:rsid w:val="003E1681"/>
    <w:rsid w:val="003E7AF9"/>
    <w:rsid w:val="003F33A9"/>
    <w:rsid w:val="003F4852"/>
    <w:rsid w:val="00403473"/>
    <w:rsid w:val="00406987"/>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2D6F"/>
    <w:rsid w:val="005148BE"/>
    <w:rsid w:val="005328D8"/>
    <w:rsid w:val="005336C0"/>
    <w:rsid w:val="00534AF9"/>
    <w:rsid w:val="0053591B"/>
    <w:rsid w:val="00536EAA"/>
    <w:rsid w:val="005438E5"/>
    <w:rsid w:val="005520E5"/>
    <w:rsid w:val="005523A4"/>
    <w:rsid w:val="005565F8"/>
    <w:rsid w:val="0057468E"/>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C6977"/>
    <w:rsid w:val="007D1079"/>
    <w:rsid w:val="007D7ED7"/>
    <w:rsid w:val="007E2963"/>
    <w:rsid w:val="007E2D46"/>
    <w:rsid w:val="007E3392"/>
    <w:rsid w:val="007E799C"/>
    <w:rsid w:val="007F2379"/>
    <w:rsid w:val="007F40B1"/>
    <w:rsid w:val="00810727"/>
    <w:rsid w:val="0081107B"/>
    <w:rsid w:val="00812B03"/>
    <w:rsid w:val="00823539"/>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068F"/>
    <w:rsid w:val="008A15AF"/>
    <w:rsid w:val="008A2699"/>
    <w:rsid w:val="008A4328"/>
    <w:rsid w:val="008A7850"/>
    <w:rsid w:val="008B07A5"/>
    <w:rsid w:val="008B536B"/>
    <w:rsid w:val="008B6C9E"/>
    <w:rsid w:val="008C4C8B"/>
    <w:rsid w:val="008D2DEF"/>
    <w:rsid w:val="008D6AC1"/>
    <w:rsid w:val="008D7D6D"/>
    <w:rsid w:val="008E3237"/>
    <w:rsid w:val="008E3801"/>
    <w:rsid w:val="008E49EC"/>
    <w:rsid w:val="008F7FE6"/>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0FE8"/>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C7C4C"/>
    <w:rsid w:val="00CE0046"/>
    <w:rsid w:val="00CE1874"/>
    <w:rsid w:val="00CF2B3D"/>
    <w:rsid w:val="00CF5DA0"/>
    <w:rsid w:val="00D052C6"/>
    <w:rsid w:val="00D10865"/>
    <w:rsid w:val="00D13BE3"/>
    <w:rsid w:val="00D41E92"/>
    <w:rsid w:val="00D429A8"/>
    <w:rsid w:val="00D70B6D"/>
    <w:rsid w:val="00D714FF"/>
    <w:rsid w:val="00D8197A"/>
    <w:rsid w:val="00D82E89"/>
    <w:rsid w:val="00D90B51"/>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D35FA"/>
    <w:rsid w:val="00ED54D0"/>
    <w:rsid w:val="00EE043F"/>
    <w:rsid w:val="00EE0678"/>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 w:id="1807430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BD00A-A67B-4F06-BEAC-8D6E85D5E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1462</TotalTime>
  <Pages>2</Pages>
  <Words>689</Words>
  <Characters>3932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7</cp:revision>
  <cp:lastPrinted>2022-09-21T15:50:00Z</cp:lastPrinted>
  <dcterms:created xsi:type="dcterms:W3CDTF">2023-02-24T06:28:00Z</dcterms:created>
  <dcterms:modified xsi:type="dcterms:W3CDTF">2023-06-17T13:31:00Z</dcterms:modified>
</cp:coreProperties>
</file>