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7DB" w:rsidRPr="007D0993" w:rsidRDefault="00E33A55" w:rsidP="006E25A0">
      <w:pPr>
        <w:tabs>
          <w:tab w:val="left" w:pos="4678"/>
          <w:tab w:val="left" w:pos="5245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3B67DB" w:rsidP="00ED227A">
      <w:pPr>
        <w:tabs>
          <w:tab w:val="left" w:pos="5245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ED227A" w:rsidRPr="00ED227A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Pr="007D0993">
        <w:rPr>
          <w:rFonts w:ascii="Times New Roman" w:eastAsia="SimSun" w:hAnsi="Times New Roman" w:cs="Times New Roman"/>
          <w:sz w:val="24"/>
          <w:szCs w:val="24"/>
        </w:rPr>
        <w:t>» «Формирование</w:t>
      </w:r>
      <w:r w:rsidR="00ED227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D227A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  </w:t>
      </w:r>
      <w:r w:rsidR="00ED227A">
        <w:rPr>
          <w:rFonts w:ascii="Times New Roman" w:eastAsia="SimSun" w:hAnsi="Times New Roman" w:cs="Times New Roman"/>
          <w:sz w:val="24"/>
          <w:szCs w:val="24"/>
        </w:rPr>
        <w:t xml:space="preserve">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>среды</w:t>
      </w:r>
      <w:r w:rsidR="00ED227A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</w:t>
      </w:r>
      <w:r w:rsidR="00067DAB">
        <w:rPr>
          <w:rFonts w:ascii="Times New Roman" w:eastAsia="SimSun" w:hAnsi="Times New Roman" w:cs="Times New Roman"/>
          <w:sz w:val="24"/>
          <w:szCs w:val="24"/>
        </w:rPr>
        <w:t>7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842378">
      <w:pPr>
        <w:suppressAutoHyphens/>
        <w:spacing w:after="0" w:line="240" w:lineRule="auto"/>
        <w:ind w:right="140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</w:t>
      </w:r>
      <w:r w:rsidR="00ED227A" w:rsidRPr="00ED227A">
        <w:rPr>
          <w:rFonts w:ascii="Times New Roman" w:eastAsia="SimSu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>»</w:t>
      </w:r>
      <w:r w:rsidR="00D2219C">
        <w:rPr>
          <w:rFonts w:ascii="Times New Roman" w:eastAsia="SimSun" w:hAnsi="Times New Roman" w:cs="Times New Roman"/>
          <w:b/>
          <w:sz w:val="28"/>
          <w:szCs w:val="28"/>
        </w:rPr>
        <w:t>,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вошедших в программу</w:t>
      </w:r>
      <w:r w:rsidR="00ED227A">
        <w:rPr>
          <w:rFonts w:ascii="Times New Roman" w:eastAsia="SimSun" w:hAnsi="Times New Roman" w:cs="Times New Roman"/>
          <w:b/>
          <w:sz w:val="28"/>
          <w:szCs w:val="28"/>
        </w:rPr>
        <w:t xml:space="preserve"> 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</w:t>
      </w:r>
      <w:r w:rsidR="00067DAB">
        <w:rPr>
          <w:rFonts w:ascii="Times New Roman" w:hAnsi="Times New Roman" w:cs="Times New Roman"/>
          <w:b/>
          <w:sz w:val="28"/>
          <w:szCs w:val="28"/>
        </w:rPr>
        <w:t>27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/>
      </w:tblPr>
      <w:tblGrid>
        <w:gridCol w:w="1133"/>
        <w:gridCol w:w="2978"/>
        <w:gridCol w:w="6"/>
        <w:gridCol w:w="5239"/>
      </w:tblGrid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B67DB" w:rsidRPr="00BD3D65" w:rsidTr="009459EE">
        <w:trPr>
          <w:trHeight w:val="986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(у</w:t>
            </w:r>
            <w:r w:rsidR="007C133C" w:rsidRP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часток от ул. Кирова до ул. Володарского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6D0847" w:rsidRDefault="002E6519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по ул. 3-я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Зеленгинская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«Никитинский бугор»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2E6519" w:rsidRDefault="002E6519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(ул. Чехова. 103-Куйбышева)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67657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территории, прилегающей к жилому дому № 2 по ул.</w:t>
            </w:r>
          </w:p>
          <w:p w:rsidR="00967657" w:rsidRPr="002E6519" w:rsidRDefault="00967657" w:rsidP="0096765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Минусинская, г.</w:t>
            </w:r>
            <w:r w:rsidR="00853EE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Астрахань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9E4813" w:rsidRDefault="00967657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67657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2E6519" w:rsidRDefault="00967657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 аллеи по ул.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Барсовой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9E4813" w:rsidRDefault="00967657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67657" w:rsidRDefault="00853EEA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2A1E8C" w:rsidRDefault="00853EEA" w:rsidP="00853E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Набережная Приволжского затона (от моста через </w:t>
            </w:r>
            <w:proofErr w:type="spell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Варвациевский</w:t>
            </w:r>
            <w:proofErr w:type="spellEnd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канал  в створе ул. Генерала Епишева до моста через Приволжский затон в створе </w:t>
            </w:r>
            <w:proofErr w:type="gramEnd"/>
          </w:p>
          <w:p w:rsidR="00853EEA" w:rsidRDefault="00853EEA" w:rsidP="00853EEA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Донецкая)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ED0844" w:rsidRPr="00BD3D65" w:rsidTr="009459EE">
        <w:trPr>
          <w:trHeight w:val="47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Pr="002A1E8C" w:rsidRDefault="00ED0844" w:rsidP="00853E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</w:rPr>
              <w:t>ул. М. Горького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Pr="009E4813" w:rsidRDefault="00ED0844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>Ленинский район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границах ул. Яблочкова, 28,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Ят-Сена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43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ЦДО ГРЭС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 р. Волга по ул. Комсомольская 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867194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867194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867194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867194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Аллея «Газовиков»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D52F88" w:rsidRPr="00BD3D65" w:rsidTr="009459EE">
        <w:trPr>
          <w:trHeight w:val="44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Default="00D52F8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Pr="00867194" w:rsidRDefault="00D52F8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867194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Комсомольская 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Pr="009E4813" w:rsidRDefault="00D52F88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9459EE">
        <w:trPr>
          <w:trHeight w:val="521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2E6519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BD3D65" w:rsidRDefault="002E6519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«Энергетиков»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Юго-Восток-</w:t>
            </w:r>
            <w:proofErr w:type="gram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III</w:t>
            </w:r>
            <w:proofErr w:type="spellEnd"/>
            <w:proofErr w:type="gramEnd"/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867194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E6519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2E6519" w:rsidRDefault="002E6519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Благоустройство участка улицы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Сабанс-Яр</w:t>
            </w:r>
            <w:proofErr w:type="spellEnd"/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2E6519" w:rsidRDefault="00853EEA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ED0844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ED0844" w:rsidRDefault="00ED0844" w:rsidP="00ED084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>Набережная р. Кутум на участке от ул. Маг</w:t>
            </w:r>
            <w:r w:rsidR="00CE6561">
              <w:rPr>
                <w:rFonts w:ascii="Times New Roman" w:eastAsia="SimSun" w:hAnsi="Times New Roman" w:cs="Times New Roman"/>
                <w:b/>
              </w:rPr>
              <w:t>нитогорская до ул. Студенческая</w:t>
            </w:r>
            <w:r w:rsidRPr="004703F1">
              <w:rPr>
                <w:rFonts w:ascii="Times New Roman" w:eastAsia="SimSun" w:hAnsi="Times New Roman" w:cs="Times New Roman"/>
                <w:b/>
              </w:rPr>
              <w:t xml:space="preserve"> 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984" w:type="dxa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91C08" w:rsidRPr="00D13712" w:rsidRDefault="00991C08" w:rsidP="00964127">
            <w:pPr>
              <w:rPr>
                <w:rFonts w:ascii="Times New Roman" w:hAnsi="Times New Roman" w:cs="Times New Roman"/>
                <w:b/>
                <w:szCs w:val="28"/>
              </w:rPr>
            </w:pPr>
            <w:r w:rsidRPr="00D13712">
              <w:rPr>
                <w:rFonts w:ascii="Times New Roman" w:hAnsi="Times New Roman" w:cs="Times New Roman"/>
                <w:b/>
                <w:szCs w:val="28"/>
              </w:rPr>
              <w:t>Проезд Воробьева в Советском районе г. Астрахани</w:t>
            </w:r>
          </w:p>
        </w:tc>
        <w:tc>
          <w:tcPr>
            <w:tcW w:w="5239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991C08" w:rsidRPr="00BD3D65" w:rsidRDefault="00991C08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</w:tr>
      <w:tr w:rsidR="00991C08" w:rsidRPr="00BD3D65" w:rsidTr="00E93570">
        <w:tc>
          <w:tcPr>
            <w:tcW w:w="9356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991C08" w:rsidRPr="00BD3D65" w:rsidTr="009459EE">
        <w:trPr>
          <w:trHeight w:val="537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383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829D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III Интернационал 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535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им. В.И. Ленина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по ул. Коновалова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АЦКК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2E6519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по адресу г.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Астрахань, ул. </w:t>
            </w:r>
            <w:proofErr w:type="spellStart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Хибинская</w:t>
            </w:r>
            <w:proofErr w:type="spellEnd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, д.4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967657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91C08" w:rsidRPr="00BD3D65" w:rsidTr="009459EE">
        <w:trPr>
          <w:trHeight w:val="439"/>
        </w:trPr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Default="00991C08" w:rsidP="00ED084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 xml:space="preserve">Сквер жилого микрорайона завода </w:t>
            </w:r>
            <w:proofErr w:type="spellStart"/>
            <w:r>
              <w:rPr>
                <w:rFonts w:ascii="Times New Roman" w:eastAsia="SimSun" w:hAnsi="Times New Roman" w:cs="Times New Roman"/>
                <w:b/>
              </w:rPr>
              <w:t>Антикормаш</w:t>
            </w:r>
            <w:proofErr w:type="spellEnd"/>
          </w:p>
        </w:tc>
        <w:tc>
          <w:tcPr>
            <w:tcW w:w="524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91C08" w:rsidRPr="00BD3D65" w:rsidRDefault="00991C08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ED0844" w:rsidRPr="00BD3D65" w:rsidRDefault="00ED0844" w:rsidP="00A23DFD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D0844" w:rsidRPr="00BD3D65" w:rsidSect="00D7128E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5CCB" w:rsidRDefault="00C05CCB" w:rsidP="003B67DB">
      <w:pPr>
        <w:spacing w:after="0" w:line="240" w:lineRule="auto"/>
      </w:pPr>
      <w:r>
        <w:separator/>
      </w:r>
    </w:p>
  </w:endnote>
  <w:endnote w:type="continuationSeparator" w:id="0">
    <w:p w:rsidR="00C05CCB" w:rsidRDefault="00C05CCB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5CCB" w:rsidRDefault="00C05CCB" w:rsidP="003B67DB">
      <w:pPr>
        <w:spacing w:after="0" w:line="240" w:lineRule="auto"/>
      </w:pPr>
      <w:r>
        <w:separator/>
      </w:r>
    </w:p>
  </w:footnote>
  <w:footnote w:type="continuationSeparator" w:id="0">
    <w:p w:rsidR="00C05CCB" w:rsidRDefault="00C05CCB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3495076"/>
      <w:docPartObj>
        <w:docPartGallery w:val="Page Numbers (Top of Page)"/>
        <w:docPartUnique/>
      </w:docPartObj>
    </w:sdtPr>
    <w:sdtContent>
      <w:p w:rsidR="00853EEA" w:rsidRDefault="00A91003">
        <w:pPr>
          <w:pStyle w:val="a3"/>
          <w:jc w:val="center"/>
        </w:pPr>
        <w:r>
          <w:fldChar w:fldCharType="begin"/>
        </w:r>
        <w:r w:rsidR="00853EEA">
          <w:instrText>PAGE   \* MERGEFORMAT</w:instrText>
        </w:r>
        <w:r>
          <w:fldChar w:fldCharType="separate"/>
        </w:r>
        <w:r w:rsidR="00C865E7">
          <w:rPr>
            <w:noProof/>
          </w:rPr>
          <w:t>2</w:t>
        </w:r>
        <w:r>
          <w:fldChar w:fldCharType="end"/>
        </w:r>
      </w:p>
    </w:sdtContent>
  </w:sdt>
  <w:p w:rsidR="00853EEA" w:rsidRDefault="00853EE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60C9"/>
    <w:rsid w:val="00045CBE"/>
    <w:rsid w:val="00067DAB"/>
    <w:rsid w:val="00085CFB"/>
    <w:rsid w:val="000F559D"/>
    <w:rsid w:val="00134F28"/>
    <w:rsid w:val="0014324E"/>
    <w:rsid w:val="00161119"/>
    <w:rsid w:val="0017636A"/>
    <w:rsid w:val="002A1E8C"/>
    <w:rsid w:val="002C0C09"/>
    <w:rsid w:val="002E6519"/>
    <w:rsid w:val="0035368B"/>
    <w:rsid w:val="00370E2A"/>
    <w:rsid w:val="003B67DB"/>
    <w:rsid w:val="0040147E"/>
    <w:rsid w:val="00406302"/>
    <w:rsid w:val="00415ABF"/>
    <w:rsid w:val="00427299"/>
    <w:rsid w:val="004703F1"/>
    <w:rsid w:val="004B355C"/>
    <w:rsid w:val="00554D2D"/>
    <w:rsid w:val="005661F4"/>
    <w:rsid w:val="005829D1"/>
    <w:rsid w:val="005A34DC"/>
    <w:rsid w:val="005B3B90"/>
    <w:rsid w:val="005C5600"/>
    <w:rsid w:val="0061536E"/>
    <w:rsid w:val="006E25A0"/>
    <w:rsid w:val="00701027"/>
    <w:rsid w:val="00733C0F"/>
    <w:rsid w:val="007C133C"/>
    <w:rsid w:val="00842378"/>
    <w:rsid w:val="00853EEA"/>
    <w:rsid w:val="00867194"/>
    <w:rsid w:val="008C4159"/>
    <w:rsid w:val="009277C0"/>
    <w:rsid w:val="0093713B"/>
    <w:rsid w:val="009459EE"/>
    <w:rsid w:val="00967657"/>
    <w:rsid w:val="00991C08"/>
    <w:rsid w:val="009D7940"/>
    <w:rsid w:val="00A12ACE"/>
    <w:rsid w:val="00A14BC8"/>
    <w:rsid w:val="00A160C9"/>
    <w:rsid w:val="00A23DFD"/>
    <w:rsid w:val="00A91003"/>
    <w:rsid w:val="00B42A5B"/>
    <w:rsid w:val="00B53DFB"/>
    <w:rsid w:val="00B549BF"/>
    <w:rsid w:val="00B67B7C"/>
    <w:rsid w:val="00B9383C"/>
    <w:rsid w:val="00BA6D45"/>
    <w:rsid w:val="00BD2FE9"/>
    <w:rsid w:val="00C02C72"/>
    <w:rsid w:val="00C05CCB"/>
    <w:rsid w:val="00C865E7"/>
    <w:rsid w:val="00CE6561"/>
    <w:rsid w:val="00D13712"/>
    <w:rsid w:val="00D1411C"/>
    <w:rsid w:val="00D2219C"/>
    <w:rsid w:val="00D52F88"/>
    <w:rsid w:val="00D57207"/>
    <w:rsid w:val="00D7128E"/>
    <w:rsid w:val="00E33A55"/>
    <w:rsid w:val="00E5234A"/>
    <w:rsid w:val="00E93570"/>
    <w:rsid w:val="00E96E64"/>
    <w:rsid w:val="00EB44F0"/>
    <w:rsid w:val="00ED0844"/>
    <w:rsid w:val="00ED227A"/>
    <w:rsid w:val="00F06697"/>
    <w:rsid w:val="00F321DD"/>
    <w:rsid w:val="00F77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6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633302-1C6A-4F01-AFBE-5D01FE2AD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opifea@outlook.com</cp:lastModifiedBy>
  <cp:revision>13</cp:revision>
  <cp:lastPrinted>2023-09-01T04:29:00Z</cp:lastPrinted>
  <dcterms:created xsi:type="dcterms:W3CDTF">2022-08-30T12:07:00Z</dcterms:created>
  <dcterms:modified xsi:type="dcterms:W3CDTF">2025-02-11T11:57:00Z</dcterms:modified>
</cp:coreProperties>
</file>