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895" w:rsidRPr="007D0993" w:rsidRDefault="00B51EF4" w:rsidP="001F3BFF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Приложение 5 к муниципальной программе муниципального образования «</w:t>
      </w:r>
      <w:r w:rsidR="000C3DC9">
        <w:rPr>
          <w:rFonts w:ascii="Times New Roman" w:eastAsia="SimSun" w:hAnsi="Times New Roman" w:cs="Times New Roman"/>
          <w:sz w:val="24"/>
          <w:szCs w:val="24"/>
        </w:rPr>
        <w:t>Городской округ г</w:t>
      </w:r>
      <w:r>
        <w:rPr>
          <w:rFonts w:ascii="Times New Roman" w:eastAsia="SimSun" w:hAnsi="Times New Roman" w:cs="Times New Roman"/>
          <w:sz w:val="24"/>
          <w:szCs w:val="24"/>
        </w:rPr>
        <w:t xml:space="preserve">ород Астрахань»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 w:rsidR="001F3BFF">
        <w:rPr>
          <w:rFonts w:ascii="Times New Roman" w:eastAsia="SimSun" w:hAnsi="Times New Roman" w:cs="Times New Roman"/>
          <w:sz w:val="24"/>
          <w:szCs w:val="24"/>
        </w:rPr>
        <w:t xml:space="preserve"> с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овременной городской среды</w:t>
      </w:r>
      <w:r w:rsidR="000C3DC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1D6CB4">
        <w:rPr>
          <w:rFonts w:ascii="Times New Roman" w:eastAsia="SimSun" w:hAnsi="Times New Roman" w:cs="Times New Roman"/>
          <w:sz w:val="24"/>
          <w:szCs w:val="24"/>
        </w:rPr>
        <w:t>2018-202</w:t>
      </w:r>
      <w:r w:rsidR="00372BFE">
        <w:rPr>
          <w:rFonts w:ascii="Times New Roman" w:eastAsia="SimSun" w:hAnsi="Times New Roman" w:cs="Times New Roman"/>
          <w:sz w:val="24"/>
          <w:szCs w:val="24"/>
        </w:rPr>
        <w:t>7</w:t>
      </w:r>
      <w:r w:rsidR="00516DA0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B26B0C">
        <w:rPr>
          <w:rFonts w:ascii="Times New Roman" w:eastAsia="SimSun" w:hAnsi="Times New Roman" w:cs="Times New Roman"/>
          <w:sz w:val="24"/>
          <w:szCs w:val="24"/>
        </w:rPr>
        <w:t>годы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B51EF4" w:rsidRDefault="00B51EF4" w:rsidP="00EE66DC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</w:p>
    <w:p w:rsidR="00B51EF4" w:rsidRDefault="00B51EF4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p w:rsidR="00EE66DC" w:rsidRDefault="00EE66DC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358" w:tblpY="4105"/>
        <w:tblW w:w="9171" w:type="dxa"/>
        <w:tblLook w:val="04A0"/>
      </w:tblPr>
      <w:tblGrid>
        <w:gridCol w:w="594"/>
        <w:gridCol w:w="4759"/>
        <w:gridCol w:w="2498"/>
        <w:gridCol w:w="1320"/>
      </w:tblGrid>
      <w:tr w:rsidR="00EA66EF" w:rsidRPr="00EE66DC" w:rsidTr="00EA66EF">
        <w:tc>
          <w:tcPr>
            <w:tcW w:w="9171" w:type="dxa"/>
            <w:gridSpan w:val="4"/>
            <w:tcBorders>
              <w:top w:val="nil"/>
              <w:left w:val="nil"/>
              <w:right w:val="nil"/>
            </w:tcBorders>
          </w:tcPr>
          <w:p w:rsidR="00587600" w:rsidRPr="00C3461F" w:rsidRDefault="00EA66EF" w:rsidP="005876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51EF4">
              <w:rPr>
                <w:rFonts w:ascii="Times New Roman" w:hAnsi="Times New Roman" w:cs="Times New Roman"/>
                <w:sz w:val="28"/>
              </w:rPr>
              <w:t>Показатели результативности использования субсидии</w:t>
            </w:r>
            <w:r w:rsidR="00630604">
              <w:rPr>
                <w:rFonts w:ascii="Times New Roman" w:hAnsi="Times New Roman" w:cs="Times New Roman"/>
                <w:sz w:val="28"/>
              </w:rPr>
              <w:t>, предоставленной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2A2670" w:rsidRPr="00C866A2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из бюджета Астраханской области муниципальному образованию </w:t>
            </w:r>
            <w:r w:rsidR="000C3DC9">
              <w:rPr>
                <w:rFonts w:ascii="Times New Roman" w:eastAsia="Times New Roman" w:hAnsi="Times New Roman"/>
                <w:sz w:val="28"/>
              </w:rPr>
              <w:br/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>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 на реализацию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муниципальной п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рограммы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муниципального образования 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587600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>«Формирование современной городской среды»</w:t>
            </w:r>
            <w:r w:rsidR="00D562ED">
              <w:rPr>
                <w:rFonts w:ascii="Times New Roman" w:hAnsi="Times New Roman" w:cs="Times New Roman"/>
                <w:sz w:val="28"/>
                <w:szCs w:val="28"/>
              </w:rPr>
              <w:t xml:space="preserve"> на 2018-202</w:t>
            </w:r>
            <w:bookmarkStart w:id="0" w:name="_GoBack"/>
            <w:bookmarkEnd w:id="0"/>
            <w:r w:rsidR="00372B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87600" w:rsidRPr="00C3461F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  <w:r w:rsidR="00587600" w:rsidRPr="00C3461F">
              <w:rPr>
                <w:rFonts w:ascii="Times New Roman" w:eastAsia="SimSun" w:hAnsi="Times New Roman" w:cs="Times New Roman"/>
                <w:sz w:val="28"/>
                <w:szCs w:val="28"/>
              </w:rPr>
              <w:t>»</w:t>
            </w:r>
          </w:p>
          <w:p w:rsidR="002A2670" w:rsidRPr="00EE66DC" w:rsidRDefault="002A2670" w:rsidP="00C81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66EF" w:rsidRPr="00EE66DC" w:rsidTr="00651879">
        <w:tc>
          <w:tcPr>
            <w:tcW w:w="594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E66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759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498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320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B51EF4" w:rsidRPr="00EE66DC" w:rsidTr="00651879">
        <w:tc>
          <w:tcPr>
            <w:tcW w:w="594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1EF4" w:rsidRPr="00EE66DC" w:rsidTr="00651879">
        <w:trPr>
          <w:trHeight w:val="588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Утверждение дизайн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проектов по благоустройству общественных территорий</w:t>
            </w:r>
          </w:p>
        </w:tc>
        <w:tc>
          <w:tcPr>
            <w:tcW w:w="2498" w:type="dxa"/>
          </w:tcPr>
          <w:p w:rsidR="00B51EF4" w:rsidRPr="00EE66DC" w:rsidRDefault="00A0776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позднее 1 марта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1EF4" w:rsidRPr="00EE66DC" w:rsidTr="00651879">
        <w:trPr>
          <w:trHeight w:val="1121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в министерство </w:t>
            </w:r>
            <w:r w:rsidR="00DB6194"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строительства и жилищно-коммунального хозяйства 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Астраханской области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на конкурс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не менее одного реализованного прое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кта по благоустройству обществен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ных территори</w:t>
            </w:r>
            <w:r w:rsidR="004C0C9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позднее 20 ноября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4F0A37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45CF" w:rsidRPr="00EE66DC" w:rsidTr="00651879">
        <w:trPr>
          <w:trHeight w:val="2111"/>
        </w:trPr>
        <w:tc>
          <w:tcPr>
            <w:tcW w:w="594" w:type="dxa"/>
          </w:tcPr>
          <w:p w:rsidR="003845CF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59" w:type="dxa"/>
          </w:tcPr>
          <w:p w:rsidR="003845CF" w:rsidRPr="00EE66DC" w:rsidRDefault="00057A25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реализованных комплексных проектов благоус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>тройства общественных территорий,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2498" w:type="dxa"/>
          </w:tcPr>
          <w:p w:rsidR="003845CF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3845CF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51EF4" w:rsidRPr="00EE66DC" w:rsidTr="00651879">
        <w:trPr>
          <w:trHeight w:val="2552"/>
        </w:trPr>
        <w:tc>
          <w:tcPr>
            <w:tcW w:w="594" w:type="dxa"/>
          </w:tcPr>
          <w:p w:rsidR="00B51EF4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59" w:type="dxa"/>
          </w:tcPr>
          <w:p w:rsidR="00B51EF4" w:rsidRPr="00EE66DC" w:rsidRDefault="00CC470B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дворовых территорий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, благоустройство которых выполнено при участии граждан, организации в соответс</w:t>
            </w:r>
            <w:r w:rsidR="00B245CB" w:rsidRPr="00EE66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вующих мероприятиях, в общем количестве реализованных в течение планового года проектов бла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гоустройства дворовых территорий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EA66EF" w:rsidRDefault="00EA66EF" w:rsidP="00B51EF4">
      <w:pPr>
        <w:jc w:val="center"/>
        <w:rPr>
          <w:rFonts w:ascii="Times New Roman" w:hAnsi="Times New Roman" w:cs="Times New Roman"/>
          <w:sz w:val="28"/>
        </w:rPr>
      </w:pPr>
    </w:p>
    <w:sectPr w:rsidR="00EA66EF" w:rsidSect="00115F22">
      <w:headerReference w:type="default" r:id="rId6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294" w:rsidRDefault="00234294" w:rsidP="00665322">
      <w:pPr>
        <w:spacing w:after="0" w:line="240" w:lineRule="auto"/>
      </w:pPr>
      <w:r>
        <w:separator/>
      </w:r>
    </w:p>
  </w:endnote>
  <w:endnote w:type="continuationSeparator" w:id="0">
    <w:p w:rsidR="00234294" w:rsidRDefault="00234294" w:rsidP="00665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294" w:rsidRDefault="00234294" w:rsidP="00665322">
      <w:pPr>
        <w:spacing w:after="0" w:line="240" w:lineRule="auto"/>
      </w:pPr>
      <w:r>
        <w:separator/>
      </w:r>
    </w:p>
  </w:footnote>
  <w:footnote w:type="continuationSeparator" w:id="0">
    <w:p w:rsidR="00234294" w:rsidRDefault="00234294" w:rsidP="00665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DC9" w:rsidRDefault="000C3DC9">
    <w:pPr>
      <w:pStyle w:val="a4"/>
      <w:jc w:val="center"/>
    </w:pPr>
  </w:p>
  <w:p w:rsidR="000C3DC9" w:rsidRDefault="000C3DC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0F87"/>
    <w:rsid w:val="00056201"/>
    <w:rsid w:val="00057A25"/>
    <w:rsid w:val="000642F1"/>
    <w:rsid w:val="000A49CD"/>
    <w:rsid w:val="000C258E"/>
    <w:rsid w:val="000C3DC9"/>
    <w:rsid w:val="00115F22"/>
    <w:rsid w:val="001D6CB4"/>
    <w:rsid w:val="001F3BFF"/>
    <w:rsid w:val="00234294"/>
    <w:rsid w:val="002A2670"/>
    <w:rsid w:val="00331D22"/>
    <w:rsid w:val="00372BFE"/>
    <w:rsid w:val="003845CF"/>
    <w:rsid w:val="004C0C9D"/>
    <w:rsid w:val="004F0A37"/>
    <w:rsid w:val="00516DA0"/>
    <w:rsid w:val="00554D2D"/>
    <w:rsid w:val="00587600"/>
    <w:rsid w:val="005B6739"/>
    <w:rsid w:val="00630604"/>
    <w:rsid w:val="00651879"/>
    <w:rsid w:val="00665322"/>
    <w:rsid w:val="007D41D1"/>
    <w:rsid w:val="008315B2"/>
    <w:rsid w:val="00890F87"/>
    <w:rsid w:val="00906150"/>
    <w:rsid w:val="009B2152"/>
    <w:rsid w:val="009E0D81"/>
    <w:rsid w:val="00A07762"/>
    <w:rsid w:val="00A12ACE"/>
    <w:rsid w:val="00B245CB"/>
    <w:rsid w:val="00B26B0C"/>
    <w:rsid w:val="00B51EF4"/>
    <w:rsid w:val="00B76A84"/>
    <w:rsid w:val="00C33067"/>
    <w:rsid w:val="00C81506"/>
    <w:rsid w:val="00C95FAE"/>
    <w:rsid w:val="00CC470B"/>
    <w:rsid w:val="00D562ED"/>
    <w:rsid w:val="00DB6194"/>
    <w:rsid w:val="00EA66EF"/>
    <w:rsid w:val="00ED0EEC"/>
    <w:rsid w:val="00EE66DC"/>
    <w:rsid w:val="00EF5895"/>
    <w:rsid w:val="00F526CE"/>
    <w:rsid w:val="00F90567"/>
    <w:rsid w:val="00F93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  <w:style w:type="paragraph" w:styleId="a8">
    <w:name w:val="Balloon Text"/>
    <w:basedOn w:val="a"/>
    <w:link w:val="a9"/>
    <w:uiPriority w:val="99"/>
    <w:semiHidden/>
    <w:unhideWhenUsed/>
    <w:rsid w:val="00115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5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7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opifea@outlook.com</cp:lastModifiedBy>
  <cp:revision>9</cp:revision>
  <cp:lastPrinted>2023-09-01T04:31:00Z</cp:lastPrinted>
  <dcterms:created xsi:type="dcterms:W3CDTF">2022-08-30T12:19:00Z</dcterms:created>
  <dcterms:modified xsi:type="dcterms:W3CDTF">2025-02-07T10:23:00Z</dcterms:modified>
</cp:coreProperties>
</file>