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19C9" w:rsidRPr="00145D0E" w:rsidRDefault="007419C9" w:rsidP="007419C9">
      <w:pPr>
        <w:jc w:val="center"/>
        <w:rPr>
          <w:rFonts w:eastAsia="Times New Roman" w:cs="Times New Roman"/>
          <w:b/>
          <w:color w:val="auto"/>
          <w:sz w:val="20"/>
          <w:szCs w:val="20"/>
          <w:lang w:val="ru-RU" w:eastAsia="ar-SA" w:bidi="ar-SA"/>
        </w:rPr>
      </w:pPr>
      <w:bookmarkStart w:id="0" w:name="_GoBack"/>
      <w:bookmarkEnd w:id="0"/>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7419C9" w:rsidRPr="00145D0E" w:rsidRDefault="007419C9" w:rsidP="007419C9">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7419C9" w:rsidRPr="00145D0E" w:rsidRDefault="007419C9" w:rsidP="007419C9">
      <w:pPr>
        <w:widowControl/>
        <w:autoSpaceDE w:val="0"/>
        <w:jc w:val="center"/>
        <w:rPr>
          <w:rFonts w:eastAsia="Times New Roman" w:cs="Times New Roman"/>
          <w:b/>
          <w:color w:val="auto"/>
          <w:sz w:val="20"/>
          <w:szCs w:val="20"/>
          <w:lang w:val="ru-RU" w:eastAsia="ar-SA" w:bidi="ar-SA"/>
        </w:rPr>
      </w:pPr>
    </w:p>
    <w:p w:rsidR="007419C9" w:rsidRPr="00145D0E" w:rsidRDefault="007419C9" w:rsidP="007419C9">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7419C9" w:rsidRPr="00145D0E" w:rsidRDefault="007419C9" w:rsidP="007419C9">
      <w:pPr>
        <w:widowControl/>
        <w:autoSpaceDE w:val="0"/>
        <w:rPr>
          <w:rFonts w:eastAsia="Arial" w:cs="Arial"/>
          <w:color w:val="auto"/>
          <w:sz w:val="20"/>
          <w:szCs w:val="20"/>
          <w:lang w:val="ru-RU" w:eastAsia="ar-SA" w:bidi="ar-SA"/>
        </w:rPr>
      </w:pPr>
    </w:p>
    <w:p w:rsidR="007419C9" w:rsidRPr="00145D0E" w:rsidRDefault="007419C9" w:rsidP="007419C9">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7419C9" w:rsidRPr="00145D0E" w:rsidRDefault="007419C9" w:rsidP="007419C9">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7419C9" w:rsidRPr="00145D0E" w:rsidRDefault="007419C9" w:rsidP="007419C9">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7419C9" w:rsidRPr="00145D0E" w:rsidRDefault="007419C9" w:rsidP="007419C9">
      <w:pPr>
        <w:widowControl/>
        <w:autoSpaceDE w:val="0"/>
        <w:ind w:left="720"/>
        <w:rPr>
          <w:rFonts w:eastAsia="Arial" w:cs="Arial"/>
          <w:b/>
          <w:color w:val="auto"/>
          <w:sz w:val="20"/>
          <w:szCs w:val="20"/>
          <w:lang w:val="ru-RU" w:eastAsia="ar-SA" w:bidi="ar-SA"/>
        </w:rPr>
      </w:pPr>
    </w:p>
    <w:p w:rsidR="007419C9" w:rsidRPr="00CF404B" w:rsidRDefault="007419C9" w:rsidP="007419C9">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proofErr w:type="gramStart"/>
      <w:r w:rsidRPr="00145D0E">
        <w:rPr>
          <w:rFonts w:eastAsia="Arial" w:cs="Times New Roman"/>
          <w:color w:val="auto"/>
          <w:sz w:val="20"/>
          <w:szCs w:val="20"/>
          <w:lang w:val="ru-RU" w:eastAsia="ar-SA" w:bidi="ar-SA"/>
        </w:rPr>
        <w:t xml:space="preserve">Арендодатель предоставляет Арендатору во временное владение и пользование объект недвижимости, </w:t>
      </w:r>
      <w:r w:rsidRPr="00EA1248">
        <w:rPr>
          <w:rFonts w:eastAsia="Arial" w:cs="Times New Roman"/>
          <w:color w:val="auto"/>
          <w:sz w:val="20"/>
          <w:szCs w:val="20"/>
          <w:lang w:val="ru-RU" w:eastAsia="ar-SA" w:bidi="ar-SA"/>
        </w:rPr>
        <w:t xml:space="preserve">являющийся объектом культурного наследия, находящийся в собственности муниципального образования </w:t>
      </w:r>
      <w:r w:rsidRPr="00212DEB">
        <w:rPr>
          <w:rFonts w:eastAsia="Arial" w:cs="Times New Roman"/>
          <w:color w:val="auto"/>
          <w:sz w:val="20"/>
          <w:szCs w:val="20"/>
          <w:lang w:val="ru-RU" w:eastAsia="ar-SA" w:bidi="ar-SA"/>
        </w:rPr>
        <w:t xml:space="preserve">«Городской округ город Астрахань»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145D0E">
        <w:rPr>
          <w:rFonts w:ascii="Courier New" w:eastAsia="Arial" w:hAnsi="Courier New" w:cs="Arial"/>
          <w:b/>
          <w:color w:val="auto"/>
          <w:sz w:val="20"/>
          <w:szCs w:val="20"/>
          <w:lang w:val="ru-RU" w:eastAsia="ar-SA" w:bidi="ar-SA"/>
        </w:rPr>
        <w:t xml:space="preserve"> </w:t>
      </w:r>
      <w:r w:rsidRPr="00CF404B">
        <w:rPr>
          <w:rFonts w:eastAsia="Arial" w:cs="Times New Roman"/>
          <w:b/>
          <w:color w:val="auto"/>
          <w:sz w:val="20"/>
          <w:szCs w:val="20"/>
          <w:u w:val="single"/>
          <w:lang w:val="ru-RU" w:eastAsia="ar-SA" w:bidi="ar-SA"/>
        </w:rPr>
        <w:t>г. Астрахань,</w:t>
      </w:r>
      <w:r w:rsidRPr="00CF404B">
        <w:rPr>
          <w:u w:val="single"/>
          <w:lang w:val="ru-RU"/>
        </w:rPr>
        <w:t xml:space="preserve"> </w:t>
      </w:r>
      <w:r w:rsidRPr="00CF404B">
        <w:rPr>
          <w:rFonts w:eastAsia="Arial" w:cs="Times New Roman"/>
          <w:b/>
          <w:color w:val="auto"/>
          <w:sz w:val="20"/>
          <w:szCs w:val="20"/>
          <w:u w:val="single"/>
          <w:lang w:val="ru-RU" w:eastAsia="ar-SA" w:bidi="ar-SA"/>
        </w:rPr>
        <w:t xml:space="preserve">Кировский район, ул. Адмиралтейская/ул. </w:t>
      </w:r>
      <w:proofErr w:type="spellStart"/>
      <w:r w:rsidRPr="00CF404B">
        <w:rPr>
          <w:rFonts w:eastAsia="Arial" w:cs="Times New Roman"/>
          <w:b/>
          <w:color w:val="auto"/>
          <w:sz w:val="20"/>
          <w:szCs w:val="20"/>
          <w:u w:val="single"/>
          <w:lang w:val="ru-RU" w:eastAsia="ar-SA" w:bidi="ar-SA"/>
        </w:rPr>
        <w:t>Кр</w:t>
      </w:r>
      <w:proofErr w:type="spellEnd"/>
      <w:r w:rsidRPr="00CF404B">
        <w:rPr>
          <w:rFonts w:eastAsia="Arial" w:cs="Times New Roman"/>
          <w:b/>
          <w:color w:val="auto"/>
          <w:sz w:val="20"/>
          <w:szCs w:val="20"/>
          <w:u w:val="single"/>
          <w:lang w:val="ru-RU" w:eastAsia="ar-SA" w:bidi="ar-SA"/>
        </w:rPr>
        <w:t xml:space="preserve">. Набережная, 43/10, пом.4, общей площадью 65,5 </w:t>
      </w:r>
      <w:proofErr w:type="spellStart"/>
      <w:r w:rsidRPr="00CF404B">
        <w:rPr>
          <w:rFonts w:eastAsia="Arial" w:cs="Times New Roman"/>
          <w:b/>
          <w:color w:val="auto"/>
          <w:sz w:val="20"/>
          <w:szCs w:val="20"/>
          <w:u w:val="single"/>
          <w:lang w:val="ru-RU" w:eastAsia="ar-SA" w:bidi="ar-SA"/>
        </w:rPr>
        <w:t>кв.м</w:t>
      </w:r>
      <w:proofErr w:type="spellEnd"/>
      <w:r w:rsidRPr="00CF404B">
        <w:rPr>
          <w:rFonts w:eastAsia="Arial" w:cs="Times New Roman"/>
          <w:b/>
          <w:color w:val="auto"/>
          <w:sz w:val="20"/>
          <w:szCs w:val="20"/>
          <w:u w:val="single"/>
          <w:lang w:val="ru-RU" w:eastAsia="ar-SA" w:bidi="ar-SA"/>
        </w:rPr>
        <w:t>. кадастровый номер 30:12:010583:458;</w:t>
      </w:r>
      <w:proofErr w:type="gramEnd"/>
      <w:r w:rsidRPr="00CF404B">
        <w:rPr>
          <w:rFonts w:eastAsia="Arial" w:cs="Times New Roman"/>
          <w:b/>
          <w:color w:val="auto"/>
          <w:sz w:val="20"/>
          <w:szCs w:val="20"/>
          <w:u w:val="single"/>
          <w:lang w:val="ru-RU" w:eastAsia="ar-SA" w:bidi="ar-SA"/>
        </w:rPr>
        <w:t xml:space="preserve"> пом. 5, общей площадью 14,7 </w:t>
      </w:r>
      <w:proofErr w:type="spellStart"/>
      <w:r w:rsidRPr="00CF404B">
        <w:rPr>
          <w:rFonts w:eastAsia="Arial" w:cs="Times New Roman"/>
          <w:b/>
          <w:color w:val="auto"/>
          <w:sz w:val="20"/>
          <w:szCs w:val="20"/>
          <w:u w:val="single"/>
          <w:lang w:val="ru-RU" w:eastAsia="ar-SA" w:bidi="ar-SA"/>
        </w:rPr>
        <w:t>кв.м</w:t>
      </w:r>
      <w:proofErr w:type="spellEnd"/>
      <w:r w:rsidRPr="00CF404B">
        <w:rPr>
          <w:rFonts w:eastAsia="Arial" w:cs="Times New Roman"/>
          <w:b/>
          <w:color w:val="auto"/>
          <w:sz w:val="20"/>
          <w:szCs w:val="20"/>
          <w:u w:val="single"/>
          <w:lang w:val="ru-RU" w:eastAsia="ar-SA" w:bidi="ar-SA"/>
        </w:rPr>
        <w:t>. кадастровый номер 30:12:010583:457</w:t>
      </w:r>
      <w:r w:rsidRPr="00CF404B">
        <w:rPr>
          <w:rFonts w:eastAsia="Arial" w:cs="Times New Roman"/>
          <w:b/>
          <w:bCs/>
          <w:snapToGrid w:val="0"/>
          <w:color w:val="auto"/>
          <w:sz w:val="20"/>
          <w:szCs w:val="20"/>
          <w:u w:val="single"/>
          <w:lang w:val="ru-RU" w:eastAsia="ar-SA" w:bidi="ar-SA"/>
        </w:rPr>
        <w:t>.</w:t>
      </w:r>
    </w:p>
    <w:p w:rsidR="007419C9" w:rsidRPr="00145D0E" w:rsidRDefault="007419C9" w:rsidP="007419C9">
      <w:pPr>
        <w:widowControl/>
        <w:tabs>
          <w:tab w:val="left" w:pos="540"/>
        </w:tabs>
        <w:autoSpaceDE w:val="0"/>
        <w:ind w:firstLine="567"/>
        <w:jc w:val="both"/>
        <w:rPr>
          <w:rFonts w:eastAsia="Arial" w:cs="Arial"/>
          <w:color w:val="auto"/>
          <w:sz w:val="20"/>
          <w:szCs w:val="20"/>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7419C9" w:rsidRDefault="007419C9" w:rsidP="007419C9">
      <w:pPr>
        <w:widowControl/>
        <w:autoSpaceDE w:val="0"/>
        <w:ind w:firstLine="284"/>
        <w:jc w:val="both"/>
        <w:rPr>
          <w:rFonts w:eastAsia="Arial" w:cs="Arial"/>
          <w:b/>
          <w:i/>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7419C9" w:rsidRPr="00145D0E" w:rsidRDefault="007419C9" w:rsidP="007419C9">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7419C9" w:rsidRPr="00145D0E" w:rsidRDefault="007419C9" w:rsidP="007419C9">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7419C9" w:rsidRPr="00145D0E" w:rsidRDefault="007419C9" w:rsidP="007419C9">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7419C9" w:rsidRPr="00145D0E" w:rsidRDefault="007419C9" w:rsidP="007419C9">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7419C9" w:rsidRPr="00145D0E" w:rsidRDefault="007419C9" w:rsidP="007419C9">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7419C9" w:rsidRPr="00FB0559" w:rsidRDefault="007419C9" w:rsidP="007419C9">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CF404B">
        <w:rPr>
          <w:rFonts w:eastAsia="Times New Roman" w:cs="Times New Roman"/>
          <w:b/>
          <w:color w:val="auto"/>
          <w:sz w:val="20"/>
          <w:szCs w:val="20"/>
          <w:lang w:val="ru-RU" w:bidi="ar-SA"/>
        </w:rPr>
        <w:t>10 062,69 (десять тысяч шестьдесят два) рубля 69 копеек</w:t>
      </w:r>
      <w:r w:rsidRPr="00CF404B">
        <w:rPr>
          <w:rFonts w:eastAsia="Times New Roman" w:cs="Times New Roman"/>
          <w:color w:val="auto"/>
          <w:sz w:val="20"/>
          <w:szCs w:val="20"/>
          <w:lang w:val="ru-RU" w:bidi="ar-SA"/>
        </w:rPr>
        <w:t xml:space="preserve"> </w:t>
      </w:r>
      <w:r w:rsidRPr="00D265BA">
        <w:rPr>
          <w:rFonts w:cs="Times New Roman"/>
          <w:b/>
          <w:color w:val="auto"/>
          <w:sz w:val="20"/>
          <w:szCs w:val="20"/>
          <w:lang w:val="ru-RU"/>
        </w:rPr>
        <w:t>без учета НДС</w:t>
      </w:r>
      <w:r>
        <w:rPr>
          <w:rFonts w:cs="Times New Roman"/>
          <w:b/>
          <w:color w:val="auto"/>
          <w:sz w:val="20"/>
          <w:szCs w:val="20"/>
          <w:lang w:val="ru-RU"/>
        </w:rPr>
        <w:t>;</w:t>
      </w:r>
    </w:p>
    <w:p w:rsidR="007419C9" w:rsidRPr="00D265BA" w:rsidRDefault="007419C9" w:rsidP="007419C9">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CF404B">
        <w:rPr>
          <w:rFonts w:cs="Times New Roman"/>
          <w:b/>
          <w:color w:val="auto"/>
          <w:sz w:val="20"/>
          <w:szCs w:val="20"/>
          <w:lang w:val="ru-RU"/>
        </w:rPr>
        <w:t xml:space="preserve">10 062,69 (десять тысяч шестьдесят два) рубля 69 копеек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 2 012,38 </w:t>
      </w:r>
      <w:r w:rsidRPr="00BE2875">
        <w:rPr>
          <w:b/>
          <w:snapToGrid w:val="0"/>
          <w:sz w:val="20"/>
          <w:szCs w:val="20"/>
          <w:lang w:val="ru-RU"/>
        </w:rPr>
        <w:t>(</w:t>
      </w:r>
      <w:r>
        <w:rPr>
          <w:b/>
          <w:snapToGrid w:val="0"/>
          <w:sz w:val="20"/>
          <w:szCs w:val="20"/>
          <w:lang w:val="ru-RU"/>
        </w:rPr>
        <w:t>две тысячи двенадцать) рублей 38 копеек</w:t>
      </w:r>
      <w:r w:rsidRPr="00D265BA">
        <w:rPr>
          <w:b/>
          <w:snapToGrid w:val="0"/>
          <w:sz w:val="20"/>
          <w:szCs w:val="20"/>
          <w:lang w:val="ru-RU"/>
        </w:rPr>
        <w:t xml:space="preserve">. Итого: </w:t>
      </w:r>
      <w:r>
        <w:rPr>
          <w:b/>
          <w:snapToGrid w:val="0"/>
          <w:sz w:val="20"/>
          <w:szCs w:val="20"/>
          <w:lang w:val="ru-RU"/>
        </w:rPr>
        <w:t>12 075,23</w:t>
      </w:r>
      <w:r w:rsidRPr="00D265BA">
        <w:rPr>
          <w:b/>
          <w:snapToGrid w:val="0"/>
          <w:sz w:val="20"/>
          <w:szCs w:val="20"/>
          <w:lang w:val="ru-RU"/>
        </w:rPr>
        <w:t xml:space="preserve"> (</w:t>
      </w:r>
      <w:r>
        <w:rPr>
          <w:b/>
          <w:snapToGrid w:val="0"/>
          <w:sz w:val="20"/>
          <w:szCs w:val="20"/>
          <w:lang w:val="ru-RU"/>
        </w:rPr>
        <w:t>двенадцать тысяч семьдесят пять</w:t>
      </w:r>
      <w:r w:rsidRPr="00D265BA">
        <w:rPr>
          <w:b/>
          <w:snapToGrid w:val="0"/>
          <w:sz w:val="20"/>
          <w:szCs w:val="20"/>
          <w:lang w:val="ru-RU"/>
        </w:rPr>
        <w:t xml:space="preserve">) </w:t>
      </w:r>
      <w:r>
        <w:rPr>
          <w:b/>
          <w:snapToGrid w:val="0"/>
          <w:sz w:val="20"/>
          <w:szCs w:val="20"/>
          <w:lang w:val="ru-RU"/>
        </w:rPr>
        <w:t xml:space="preserve">рублей 23 копейки </w:t>
      </w:r>
      <w:r w:rsidRPr="00D265BA">
        <w:rPr>
          <w:b/>
          <w:snapToGrid w:val="0"/>
          <w:sz w:val="20"/>
          <w:szCs w:val="20"/>
          <w:lang w:val="ru-RU"/>
        </w:rPr>
        <w:t>с учетом НДС</w:t>
      </w:r>
      <w:r w:rsidRPr="00D265BA">
        <w:rPr>
          <w:rFonts w:cs="Times New Roman"/>
          <w:b/>
          <w:color w:val="auto"/>
          <w:sz w:val="20"/>
          <w:szCs w:val="20"/>
          <w:lang w:val="ru-RU"/>
        </w:rPr>
        <w:t xml:space="preserve">.  </w:t>
      </w:r>
    </w:p>
    <w:p w:rsidR="007419C9" w:rsidRPr="00145D0E" w:rsidRDefault="007419C9" w:rsidP="007419C9">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7419C9" w:rsidRPr="00145D0E" w:rsidRDefault="007419C9" w:rsidP="007419C9">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7419C9" w:rsidRPr="00145D0E" w:rsidRDefault="007419C9" w:rsidP="007419C9">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7419C9" w:rsidRPr="00145D0E" w:rsidRDefault="007419C9" w:rsidP="007419C9">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7419C9" w:rsidRPr="00145D0E" w:rsidRDefault="007419C9" w:rsidP="007419C9">
      <w:pPr>
        <w:widowControl/>
        <w:autoSpaceDE w:val="0"/>
        <w:ind w:left="360"/>
        <w:rPr>
          <w:rFonts w:eastAsia="Arial" w:cs="Times New Roman"/>
          <w:b/>
          <w:color w:val="auto"/>
          <w:sz w:val="20"/>
          <w:szCs w:val="20"/>
          <w:lang w:val="ru-RU" w:eastAsia="ar-SA" w:bidi="ar-SA"/>
        </w:rPr>
      </w:pPr>
    </w:p>
    <w:p w:rsidR="007419C9" w:rsidRPr="00145D0E" w:rsidRDefault="007419C9" w:rsidP="007419C9">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7419C9" w:rsidRPr="00145D0E" w:rsidRDefault="007419C9" w:rsidP="007419C9">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7419C9" w:rsidRPr="00145D0E" w:rsidRDefault="007419C9" w:rsidP="007419C9">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7419C9" w:rsidRPr="00145D0E" w:rsidRDefault="007419C9" w:rsidP="007419C9">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7419C9" w:rsidRPr="00145D0E" w:rsidRDefault="007419C9" w:rsidP="007419C9">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7419C9" w:rsidRPr="00145D0E" w:rsidRDefault="007419C9" w:rsidP="007419C9">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7419C9" w:rsidRPr="00145D0E" w:rsidRDefault="007419C9" w:rsidP="007419C9">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7419C9" w:rsidRPr="00145D0E" w:rsidRDefault="007419C9" w:rsidP="007419C9">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7419C9" w:rsidRPr="00145D0E" w:rsidRDefault="007419C9" w:rsidP="007419C9">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 xml:space="preserve">2.3.5.Самостоятельно зарегистрировать договор аренды в органе, осуществляющем государственную </w:t>
      </w:r>
      <w:r w:rsidRPr="00145D0E">
        <w:rPr>
          <w:color w:val="auto"/>
          <w:sz w:val="20"/>
          <w:szCs w:val="20"/>
          <w:lang w:val="ru-RU"/>
        </w:rPr>
        <w:lastRenderedPageBreak/>
        <w:t>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7419C9" w:rsidRPr="00145D0E" w:rsidRDefault="007419C9" w:rsidP="007419C9">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7419C9" w:rsidRPr="00145D0E" w:rsidRDefault="007419C9" w:rsidP="007419C9">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7419C9" w:rsidRPr="00145D0E" w:rsidRDefault="007419C9" w:rsidP="007419C9">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7419C9" w:rsidRPr="00145D0E" w:rsidRDefault="007419C9" w:rsidP="007419C9">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7419C9" w:rsidRPr="00145D0E" w:rsidRDefault="007419C9" w:rsidP="007419C9">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7419C9" w:rsidRPr="00145D0E" w:rsidRDefault="007419C9" w:rsidP="007419C9">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7419C9" w:rsidRPr="00145D0E" w:rsidRDefault="007419C9" w:rsidP="007419C9">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7419C9" w:rsidRPr="00145D0E" w:rsidRDefault="007419C9" w:rsidP="007419C9">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7419C9" w:rsidRPr="00145D0E" w:rsidRDefault="007419C9" w:rsidP="007419C9">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7419C9" w:rsidRPr="00145D0E" w:rsidRDefault="007419C9" w:rsidP="007419C9">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w:t>
      </w:r>
      <w:r w:rsidRPr="00145D0E">
        <w:rPr>
          <w:sz w:val="20"/>
          <w:szCs w:val="20"/>
          <w:lang w:val="ru-RU"/>
        </w:rPr>
        <w:lastRenderedPageBreak/>
        <w:t xml:space="preserve">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7419C9" w:rsidRPr="00145D0E" w:rsidRDefault="007419C9" w:rsidP="007419C9">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7419C9" w:rsidRDefault="007419C9" w:rsidP="007419C9">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7419C9" w:rsidRDefault="007419C9" w:rsidP="007419C9">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7419C9" w:rsidRPr="00145D0E" w:rsidRDefault="007419C9" w:rsidP="007419C9">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145D0E">
        <w:rPr>
          <w:color w:val="auto"/>
          <w:sz w:val="20"/>
          <w:szCs w:val="20"/>
          <w:lang w:val="ru-RU"/>
        </w:rPr>
        <w:t>.</w:t>
      </w:r>
    </w:p>
    <w:p w:rsidR="007419C9" w:rsidRPr="00145D0E" w:rsidRDefault="007419C9" w:rsidP="007419C9">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7419C9" w:rsidRPr="00145D0E" w:rsidRDefault="007419C9" w:rsidP="007419C9">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7419C9" w:rsidRPr="00145D0E" w:rsidRDefault="007419C9" w:rsidP="007419C9">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7419C9"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7419C9" w:rsidRPr="00145D0E" w:rsidRDefault="007419C9" w:rsidP="007419C9">
      <w:pPr>
        <w:autoSpaceDE w:val="0"/>
        <w:ind w:firstLine="540"/>
        <w:jc w:val="both"/>
        <w:rPr>
          <w:rFonts w:eastAsia="Arial"/>
          <w:sz w:val="20"/>
          <w:szCs w:val="20"/>
          <w:lang w:val="ru-RU" w:eastAsia="ar-SA"/>
        </w:rPr>
      </w:pPr>
    </w:p>
    <w:p w:rsidR="007419C9" w:rsidRPr="00145D0E" w:rsidRDefault="007419C9" w:rsidP="007419C9">
      <w:pPr>
        <w:autoSpaceDE w:val="0"/>
        <w:ind w:firstLine="540"/>
        <w:jc w:val="both"/>
        <w:rPr>
          <w:color w:val="auto"/>
          <w:sz w:val="20"/>
          <w:szCs w:val="20"/>
          <w:u w:val="single"/>
          <w:lang w:val="ru-RU" w:eastAsia="ar-SA"/>
        </w:rPr>
      </w:pPr>
    </w:p>
    <w:p w:rsidR="007419C9" w:rsidRPr="00145D0E" w:rsidRDefault="007419C9" w:rsidP="007419C9">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7419C9" w:rsidRPr="00145D0E" w:rsidRDefault="007419C9" w:rsidP="007419C9">
      <w:pPr>
        <w:autoSpaceDE w:val="0"/>
        <w:ind w:left="720"/>
        <w:rPr>
          <w:rFonts w:eastAsia="Arial"/>
          <w:b/>
          <w:sz w:val="20"/>
          <w:szCs w:val="20"/>
          <w:lang w:val="ru-RU" w:eastAsia="ar-SA"/>
        </w:rPr>
      </w:pPr>
    </w:p>
    <w:p w:rsidR="007419C9" w:rsidRPr="00145D0E" w:rsidRDefault="007419C9" w:rsidP="007419C9">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7419C9" w:rsidRPr="00145D0E" w:rsidRDefault="007419C9" w:rsidP="007419C9">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7419C9" w:rsidRPr="00145D0E" w:rsidRDefault="007419C9" w:rsidP="007419C9">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7419C9" w:rsidRPr="00145D0E" w:rsidRDefault="007419C9" w:rsidP="007419C9">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7419C9" w:rsidRPr="00145D0E" w:rsidRDefault="007419C9" w:rsidP="007419C9">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419C9" w:rsidRPr="00145D0E" w:rsidRDefault="007419C9" w:rsidP="007419C9">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7419C9" w:rsidRDefault="007419C9" w:rsidP="007419C9">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7419C9" w:rsidRPr="00145D0E" w:rsidRDefault="007419C9" w:rsidP="007419C9">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w:t>
      </w:r>
      <w:r w:rsidRPr="00145D0E">
        <w:rPr>
          <w:rFonts w:eastAsia="Arial"/>
          <w:sz w:val="20"/>
          <w:szCs w:val="20"/>
          <w:lang w:val="ru-RU"/>
        </w:rPr>
        <w:lastRenderedPageBreak/>
        <w:t xml:space="preserve">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7419C9" w:rsidRPr="00145D0E" w:rsidRDefault="007419C9" w:rsidP="007419C9">
      <w:pPr>
        <w:tabs>
          <w:tab w:val="left" w:pos="540"/>
        </w:tabs>
        <w:autoSpaceDE w:val="0"/>
        <w:autoSpaceDN w:val="0"/>
        <w:adjustRightInd w:val="0"/>
        <w:jc w:val="both"/>
        <w:rPr>
          <w:rFonts w:eastAsia="Arial"/>
          <w:sz w:val="20"/>
          <w:szCs w:val="20"/>
          <w:lang w:val="ru-RU" w:eastAsia="ar-SA"/>
        </w:rPr>
      </w:pPr>
    </w:p>
    <w:p w:rsidR="007419C9" w:rsidRPr="00717F48" w:rsidRDefault="007419C9" w:rsidP="007419C9">
      <w:pPr>
        <w:widowControl/>
        <w:autoSpaceDE w:val="0"/>
        <w:ind w:left="360"/>
        <w:jc w:val="center"/>
        <w:rPr>
          <w:rFonts w:eastAsia="Arial"/>
          <w:b/>
          <w:sz w:val="20"/>
          <w:szCs w:val="20"/>
          <w:lang w:val="ru-RU" w:eastAsia="ar-SA"/>
        </w:rPr>
      </w:pPr>
      <w:r>
        <w:rPr>
          <w:rFonts w:eastAsia="Arial"/>
          <w:b/>
          <w:sz w:val="20"/>
          <w:szCs w:val="20"/>
          <w:lang w:val="ru-RU" w:eastAsia="ar-SA"/>
        </w:rPr>
        <w:t xml:space="preserve">4. </w:t>
      </w:r>
      <w:r w:rsidRPr="00717F48">
        <w:rPr>
          <w:rFonts w:eastAsia="Arial"/>
          <w:b/>
          <w:sz w:val="20"/>
          <w:szCs w:val="20"/>
          <w:lang w:val="ru-RU" w:eastAsia="ar-SA"/>
        </w:rPr>
        <w:t xml:space="preserve">Ответственность </w:t>
      </w:r>
    </w:p>
    <w:p w:rsidR="007419C9" w:rsidRPr="00717F48" w:rsidRDefault="007419C9" w:rsidP="007419C9">
      <w:pPr>
        <w:autoSpaceDE w:val="0"/>
        <w:ind w:left="720"/>
        <w:rPr>
          <w:rFonts w:eastAsia="Arial"/>
          <w:b/>
          <w:sz w:val="20"/>
          <w:szCs w:val="20"/>
          <w:lang w:val="ru-RU" w:eastAsia="ar-SA"/>
        </w:rPr>
      </w:pP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7419C9" w:rsidRPr="00145D0E" w:rsidRDefault="007419C9" w:rsidP="007419C9">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7419C9" w:rsidRPr="00145D0E" w:rsidRDefault="007419C9" w:rsidP="007419C9">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7419C9" w:rsidRPr="00145D0E" w:rsidRDefault="007419C9" w:rsidP="007419C9">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7419C9" w:rsidRPr="00145D0E" w:rsidRDefault="007419C9" w:rsidP="007419C9">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7419C9" w:rsidRPr="00145D0E" w:rsidRDefault="007419C9" w:rsidP="007419C9">
      <w:pPr>
        <w:autoSpaceDE w:val="0"/>
        <w:ind w:left="3402" w:hanging="3402"/>
        <w:jc w:val="center"/>
        <w:rPr>
          <w:rFonts w:eastAsia="Arial"/>
          <w:b/>
          <w:sz w:val="20"/>
          <w:szCs w:val="20"/>
          <w:lang w:val="ru-RU" w:eastAsia="ar-SA"/>
        </w:rPr>
      </w:pPr>
    </w:p>
    <w:p w:rsidR="007419C9" w:rsidRPr="00145D0E" w:rsidRDefault="007419C9" w:rsidP="007419C9">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7419C9" w:rsidRPr="00145D0E" w:rsidRDefault="007419C9" w:rsidP="007419C9">
      <w:pPr>
        <w:autoSpaceDE w:val="0"/>
        <w:ind w:left="3402"/>
        <w:jc w:val="both"/>
        <w:rPr>
          <w:rFonts w:eastAsia="Arial"/>
          <w:b/>
          <w:sz w:val="20"/>
          <w:szCs w:val="20"/>
          <w:lang w:val="ru-RU" w:eastAsia="ar-SA"/>
        </w:rPr>
      </w:pP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7419C9"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7419C9" w:rsidRPr="00145D0E" w:rsidRDefault="007419C9" w:rsidP="007419C9">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7419C9" w:rsidRPr="00145D0E" w:rsidRDefault="007419C9" w:rsidP="007419C9">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7419C9" w:rsidRPr="00145D0E" w:rsidRDefault="007419C9" w:rsidP="007419C9">
      <w:pPr>
        <w:autoSpaceDE w:val="0"/>
        <w:ind w:firstLine="540"/>
        <w:jc w:val="both"/>
        <w:rPr>
          <w:rFonts w:eastAsia="Arial" w:cs="Arial"/>
          <w:b/>
          <w:sz w:val="20"/>
          <w:szCs w:val="20"/>
          <w:lang w:val="ru-RU" w:eastAsia="ar-SA"/>
        </w:rPr>
      </w:pPr>
    </w:p>
    <w:p w:rsidR="007419C9" w:rsidRPr="00145D0E" w:rsidRDefault="007419C9" w:rsidP="007419C9">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7419C9" w:rsidRPr="00145D0E" w:rsidRDefault="007419C9" w:rsidP="007419C9">
      <w:pPr>
        <w:autoSpaceDE w:val="0"/>
        <w:ind w:left="360"/>
        <w:jc w:val="center"/>
        <w:rPr>
          <w:rFonts w:eastAsia="Arial" w:cs="Arial"/>
          <w:b/>
          <w:sz w:val="20"/>
          <w:szCs w:val="20"/>
          <w:lang w:val="ru-RU" w:eastAsia="ar-SA"/>
        </w:rPr>
      </w:pPr>
    </w:p>
    <w:p w:rsidR="007419C9" w:rsidRDefault="007419C9" w:rsidP="007419C9">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7419C9" w:rsidRPr="00145D0E" w:rsidRDefault="007419C9" w:rsidP="007419C9">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 xml:space="preserve">.2. При аренде объекта культурного наследия Арендатор обязуется выполнять все требования к его </w:t>
      </w:r>
      <w:r w:rsidRPr="00145D0E">
        <w:rPr>
          <w:rFonts w:eastAsia="Arial" w:cs="Arial"/>
          <w:sz w:val="20"/>
          <w:szCs w:val="20"/>
          <w:lang w:val="ru-RU" w:eastAsia="ar-SA"/>
        </w:rPr>
        <w:lastRenderedPageBreak/>
        <w:t>сохранению в соответствии с законодательством  Российской Федерации.</w:t>
      </w:r>
    </w:p>
    <w:p w:rsidR="007419C9" w:rsidRPr="00145D0E" w:rsidRDefault="007419C9" w:rsidP="007419C9">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7419C9" w:rsidRDefault="007419C9" w:rsidP="007419C9">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7419C9" w:rsidRPr="00145D0E" w:rsidRDefault="007419C9" w:rsidP="007419C9">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7419C9" w:rsidRPr="00145D0E" w:rsidRDefault="007419C9" w:rsidP="007419C9">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7419C9" w:rsidRPr="00145D0E" w:rsidRDefault="007419C9" w:rsidP="007419C9">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7419C9" w:rsidRPr="00145D0E" w:rsidRDefault="007419C9" w:rsidP="007419C9">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7419C9" w:rsidRPr="00145D0E" w:rsidRDefault="007419C9" w:rsidP="007419C9">
      <w:pPr>
        <w:autoSpaceDE w:val="0"/>
        <w:ind w:firstLine="708"/>
        <w:jc w:val="both"/>
        <w:rPr>
          <w:rFonts w:eastAsia="Arial" w:cs="Arial"/>
          <w:sz w:val="20"/>
          <w:szCs w:val="20"/>
          <w:lang w:val="ru-RU" w:eastAsia="ar-SA"/>
        </w:rPr>
      </w:pPr>
    </w:p>
    <w:p w:rsidR="007419C9" w:rsidRPr="00145D0E" w:rsidRDefault="007419C9" w:rsidP="007419C9">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7419C9" w:rsidRPr="00145D0E" w:rsidRDefault="007419C9" w:rsidP="007419C9">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7419C9" w:rsidRPr="00145D0E" w:rsidTr="002F14F3">
        <w:trPr>
          <w:trHeight w:val="1836"/>
        </w:trPr>
        <w:tc>
          <w:tcPr>
            <w:tcW w:w="4820" w:type="dxa"/>
            <w:shd w:val="clear" w:color="auto" w:fill="auto"/>
          </w:tcPr>
          <w:p w:rsidR="007419C9" w:rsidRPr="00145D0E" w:rsidRDefault="007419C9" w:rsidP="002F14F3">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7419C9" w:rsidRPr="00145D0E" w:rsidRDefault="007419C9" w:rsidP="002F14F3">
            <w:pPr>
              <w:ind w:left="-284" w:right="-372" w:firstLine="284"/>
              <w:jc w:val="center"/>
              <w:rPr>
                <w:rFonts w:cs="Arial"/>
                <w:sz w:val="20"/>
                <w:szCs w:val="20"/>
              </w:rPr>
            </w:pPr>
          </w:p>
        </w:tc>
        <w:tc>
          <w:tcPr>
            <w:tcW w:w="4394" w:type="dxa"/>
            <w:shd w:val="clear" w:color="auto" w:fill="auto"/>
          </w:tcPr>
          <w:p w:rsidR="007419C9" w:rsidRPr="00145D0E" w:rsidRDefault="007419C9" w:rsidP="002F14F3">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7419C9" w:rsidRPr="00145D0E" w:rsidRDefault="007419C9" w:rsidP="002F14F3">
            <w:pPr>
              <w:widowControl/>
              <w:ind w:left="34" w:right="43"/>
              <w:jc w:val="center"/>
              <w:rPr>
                <w:rFonts w:eastAsia="Arial" w:cs="Arial"/>
                <w:bCs/>
                <w:color w:val="auto"/>
                <w:sz w:val="20"/>
                <w:szCs w:val="20"/>
                <w:lang w:val="ru-RU" w:eastAsia="ar-SA" w:bidi="ar-SA"/>
              </w:rPr>
            </w:pPr>
          </w:p>
        </w:tc>
      </w:tr>
    </w:tbl>
    <w:p w:rsidR="007419C9" w:rsidRPr="00145D0E" w:rsidRDefault="007419C9" w:rsidP="007419C9">
      <w:pPr>
        <w:widowControl/>
        <w:autoSpaceDE w:val="0"/>
        <w:ind w:left="-284" w:right="-372" w:firstLine="284"/>
        <w:jc w:val="center"/>
        <w:rPr>
          <w:rFonts w:eastAsia="Arial" w:cs="Arial"/>
          <w:b/>
          <w:color w:val="auto"/>
          <w:sz w:val="20"/>
          <w:szCs w:val="20"/>
          <w:lang w:val="ru-RU" w:eastAsia="ar-SA" w:bidi="ar-SA"/>
        </w:rPr>
      </w:pPr>
    </w:p>
    <w:p w:rsidR="007419C9" w:rsidRPr="003F4F45" w:rsidRDefault="007419C9" w:rsidP="007419C9">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7419C9" w:rsidRPr="00145D0E" w:rsidRDefault="007419C9" w:rsidP="007419C9">
      <w:pPr>
        <w:widowControl/>
        <w:ind w:left="-284" w:right="-372" w:firstLine="284"/>
        <w:rPr>
          <w:rFonts w:cs="Arial"/>
          <w:b/>
          <w:bCs/>
          <w:sz w:val="20"/>
          <w:szCs w:val="20"/>
          <w:lang w:val="ru-RU"/>
        </w:rPr>
      </w:pPr>
    </w:p>
    <w:p w:rsidR="007419C9" w:rsidRPr="00145D0E" w:rsidRDefault="007419C9" w:rsidP="007419C9">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7419C9" w:rsidRPr="00145D0E" w:rsidRDefault="007419C9" w:rsidP="007419C9">
      <w:pPr>
        <w:ind w:left="-284" w:right="-372" w:firstLine="284"/>
        <w:jc w:val="center"/>
        <w:rPr>
          <w:sz w:val="20"/>
          <w:szCs w:val="20"/>
          <w:lang w:val="ru-RU"/>
        </w:rPr>
      </w:pPr>
    </w:p>
    <w:p w:rsidR="007419C9" w:rsidRPr="00145D0E" w:rsidRDefault="007419C9" w:rsidP="007419C9">
      <w:pPr>
        <w:ind w:left="-284" w:right="-372" w:firstLine="284"/>
        <w:jc w:val="center"/>
        <w:rPr>
          <w:sz w:val="20"/>
          <w:szCs w:val="20"/>
          <w:lang w:val="ru-RU"/>
        </w:rPr>
      </w:pPr>
      <w:r w:rsidRPr="00145D0E">
        <w:rPr>
          <w:sz w:val="20"/>
          <w:szCs w:val="20"/>
          <w:lang w:val="ru-RU"/>
        </w:rPr>
        <w:t>М.П.                                                                               М.П.</w:t>
      </w:r>
    </w:p>
    <w:p w:rsidR="007419C9" w:rsidRPr="00145D0E" w:rsidRDefault="007419C9" w:rsidP="007419C9">
      <w:pPr>
        <w:tabs>
          <w:tab w:val="left" w:pos="540"/>
        </w:tabs>
        <w:jc w:val="center"/>
        <w:rPr>
          <w:b/>
          <w:sz w:val="20"/>
          <w:szCs w:val="20"/>
          <w:lang w:val="ru-RU"/>
        </w:rPr>
      </w:pPr>
    </w:p>
    <w:p w:rsidR="007419C9" w:rsidRPr="00145D0E" w:rsidRDefault="007419C9" w:rsidP="007419C9">
      <w:pPr>
        <w:rPr>
          <w:sz w:val="20"/>
          <w:szCs w:val="20"/>
          <w:lang w:val="ru-RU"/>
        </w:rPr>
      </w:pPr>
    </w:p>
    <w:p w:rsidR="007419C9" w:rsidRPr="00145D0E" w:rsidRDefault="007419C9" w:rsidP="007419C9">
      <w:pPr>
        <w:jc w:val="center"/>
        <w:rPr>
          <w:sz w:val="20"/>
          <w:szCs w:val="20"/>
          <w:lang w:val="ru-RU"/>
        </w:rPr>
      </w:pPr>
    </w:p>
    <w:p w:rsidR="007419C9" w:rsidRPr="00145D0E" w:rsidRDefault="007419C9" w:rsidP="007419C9">
      <w:pPr>
        <w:jc w:val="right"/>
        <w:rPr>
          <w:sz w:val="20"/>
          <w:szCs w:val="20"/>
          <w:lang w:val="ru-RU"/>
        </w:rPr>
      </w:pPr>
      <w:r w:rsidRPr="00145D0E">
        <w:rPr>
          <w:sz w:val="20"/>
          <w:szCs w:val="20"/>
          <w:lang w:val="ru-RU"/>
        </w:rPr>
        <w:t>Приложение к Договору аренды</w:t>
      </w:r>
    </w:p>
    <w:p w:rsidR="007419C9" w:rsidRPr="00145D0E" w:rsidRDefault="007419C9" w:rsidP="007419C9">
      <w:pPr>
        <w:jc w:val="right"/>
        <w:rPr>
          <w:sz w:val="20"/>
          <w:szCs w:val="20"/>
          <w:lang w:val="ru-RU"/>
        </w:rPr>
      </w:pPr>
      <w:r w:rsidRPr="00145D0E">
        <w:rPr>
          <w:sz w:val="20"/>
          <w:szCs w:val="20"/>
          <w:lang w:val="ru-RU"/>
        </w:rPr>
        <w:t xml:space="preserve">объекта нежилого </w:t>
      </w:r>
    </w:p>
    <w:p w:rsidR="007419C9" w:rsidRPr="00145D0E" w:rsidRDefault="007419C9" w:rsidP="007419C9">
      <w:pPr>
        <w:jc w:val="right"/>
        <w:rPr>
          <w:sz w:val="20"/>
          <w:szCs w:val="20"/>
          <w:lang w:val="ru-RU"/>
        </w:rPr>
      </w:pPr>
      <w:r w:rsidRPr="00145D0E">
        <w:rPr>
          <w:sz w:val="20"/>
          <w:szCs w:val="20"/>
          <w:lang w:val="ru-RU"/>
        </w:rPr>
        <w:t>муниципального фонда</w:t>
      </w:r>
    </w:p>
    <w:p w:rsidR="007419C9" w:rsidRPr="00145D0E" w:rsidRDefault="007419C9" w:rsidP="007419C9">
      <w:pPr>
        <w:jc w:val="right"/>
        <w:rPr>
          <w:sz w:val="20"/>
          <w:szCs w:val="20"/>
          <w:lang w:val="ru-RU"/>
        </w:rPr>
      </w:pPr>
      <w:r>
        <w:rPr>
          <w:sz w:val="20"/>
          <w:szCs w:val="20"/>
          <w:lang w:val="ru-RU"/>
        </w:rPr>
        <w:t>от __________№ ____________</w:t>
      </w:r>
    </w:p>
    <w:p w:rsidR="007419C9" w:rsidRPr="00145D0E" w:rsidRDefault="007419C9" w:rsidP="007419C9">
      <w:pPr>
        <w:jc w:val="center"/>
        <w:rPr>
          <w:sz w:val="20"/>
          <w:szCs w:val="20"/>
          <w:lang w:val="ru-RU"/>
        </w:rPr>
      </w:pPr>
    </w:p>
    <w:p w:rsidR="007419C9" w:rsidRPr="00145D0E" w:rsidRDefault="007419C9" w:rsidP="007419C9">
      <w:pPr>
        <w:jc w:val="center"/>
        <w:rPr>
          <w:sz w:val="20"/>
          <w:szCs w:val="20"/>
          <w:lang w:val="ru-RU"/>
        </w:rPr>
      </w:pPr>
    </w:p>
    <w:p w:rsidR="007419C9" w:rsidRPr="00145D0E" w:rsidRDefault="007419C9" w:rsidP="007419C9">
      <w:pPr>
        <w:jc w:val="center"/>
        <w:rPr>
          <w:sz w:val="20"/>
          <w:szCs w:val="20"/>
          <w:lang w:val="ru-RU"/>
        </w:rPr>
      </w:pPr>
      <w:r w:rsidRPr="00145D0E">
        <w:rPr>
          <w:sz w:val="20"/>
          <w:szCs w:val="20"/>
          <w:lang w:val="ru-RU"/>
        </w:rPr>
        <w:t>АКТ</w:t>
      </w:r>
    </w:p>
    <w:p w:rsidR="007419C9" w:rsidRPr="00145D0E" w:rsidRDefault="007419C9" w:rsidP="007419C9">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7419C9" w:rsidRPr="00145D0E" w:rsidRDefault="007419C9" w:rsidP="007419C9">
      <w:pPr>
        <w:contextualSpacing/>
        <w:rPr>
          <w:sz w:val="20"/>
          <w:szCs w:val="20"/>
          <w:lang w:val="ru-RU"/>
        </w:rPr>
      </w:pPr>
    </w:p>
    <w:p w:rsidR="007419C9" w:rsidRDefault="007419C9" w:rsidP="007419C9">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0A5C71">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EA1248">
        <w:rPr>
          <w:rFonts w:eastAsia="Arial" w:cs="Times New Roman"/>
          <w:b/>
          <w:color w:val="auto"/>
          <w:sz w:val="20"/>
          <w:szCs w:val="20"/>
          <w:u w:val="single"/>
          <w:lang w:val="ru-RU" w:eastAsia="ar-SA" w:bidi="ar-SA"/>
        </w:rPr>
        <w:t xml:space="preserve">Кировский район, ул. Адмиралтейская/ул. </w:t>
      </w:r>
      <w:proofErr w:type="spellStart"/>
      <w:r w:rsidRPr="00EA1248">
        <w:rPr>
          <w:rFonts w:eastAsia="Arial" w:cs="Times New Roman"/>
          <w:b/>
          <w:color w:val="auto"/>
          <w:sz w:val="20"/>
          <w:szCs w:val="20"/>
          <w:u w:val="single"/>
          <w:lang w:val="ru-RU" w:eastAsia="ar-SA" w:bidi="ar-SA"/>
        </w:rPr>
        <w:t>Кр</w:t>
      </w:r>
      <w:proofErr w:type="spellEnd"/>
      <w:r w:rsidRPr="00EA1248">
        <w:rPr>
          <w:rFonts w:eastAsia="Arial" w:cs="Times New Roman"/>
          <w:b/>
          <w:color w:val="auto"/>
          <w:sz w:val="20"/>
          <w:szCs w:val="20"/>
          <w:u w:val="single"/>
          <w:lang w:val="ru-RU" w:eastAsia="ar-SA" w:bidi="ar-SA"/>
        </w:rPr>
        <w:t>. Набережная, 43/10, пом.4</w:t>
      </w:r>
      <w:r>
        <w:rPr>
          <w:rFonts w:eastAsia="Arial" w:cs="Times New Roman"/>
          <w:b/>
          <w:color w:val="auto"/>
          <w:sz w:val="20"/>
          <w:szCs w:val="20"/>
          <w:u w:val="single"/>
          <w:lang w:val="ru-RU" w:eastAsia="ar-SA" w:bidi="ar-SA"/>
        </w:rPr>
        <w:t>, пом.5</w:t>
      </w:r>
    </w:p>
    <w:p w:rsidR="007419C9" w:rsidRPr="00145D0E" w:rsidRDefault="007419C9" w:rsidP="007419C9">
      <w:pPr>
        <w:widowControl/>
        <w:autoSpaceDE w:val="0"/>
        <w:jc w:val="center"/>
        <w:rPr>
          <w:rFonts w:ascii="Courier New" w:eastAsia="Arial" w:hAnsi="Courier New" w:cs="Courier New"/>
          <w:b/>
          <w:i/>
          <w:color w:val="auto"/>
          <w:sz w:val="20"/>
          <w:szCs w:val="20"/>
          <w:u w:val="single"/>
          <w:lang w:val="ru-RU" w:eastAsia="ar-SA" w:bidi="ar-SA"/>
        </w:rPr>
      </w:pPr>
    </w:p>
    <w:p w:rsidR="007419C9" w:rsidRPr="00145D0E" w:rsidRDefault="007419C9" w:rsidP="007419C9">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7419C9" w:rsidRPr="00145D0E" w:rsidRDefault="007419C9" w:rsidP="007419C9">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7419C9" w:rsidRPr="00145D0E" w:rsidRDefault="007419C9" w:rsidP="007419C9">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7419C9" w:rsidRPr="00145D0E" w:rsidRDefault="007419C9" w:rsidP="007419C9">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7419C9" w:rsidRPr="00145D0E" w:rsidRDefault="007419C9" w:rsidP="007419C9">
      <w:pPr>
        <w:tabs>
          <w:tab w:val="left" w:pos="900"/>
          <w:tab w:val="left" w:pos="1080"/>
          <w:tab w:val="left" w:pos="1260"/>
          <w:tab w:val="left" w:pos="1440"/>
        </w:tabs>
        <w:contextualSpacing/>
        <w:jc w:val="both"/>
        <w:rPr>
          <w:sz w:val="20"/>
          <w:szCs w:val="20"/>
          <w:lang w:val="ru-RU"/>
        </w:rPr>
      </w:pPr>
    </w:p>
    <w:p w:rsidR="007419C9" w:rsidRPr="00145D0E" w:rsidRDefault="007419C9" w:rsidP="007419C9">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7419C9" w:rsidRPr="00145D0E" w:rsidRDefault="007419C9" w:rsidP="007419C9">
      <w:pPr>
        <w:tabs>
          <w:tab w:val="left" w:pos="900"/>
          <w:tab w:val="left" w:pos="1080"/>
          <w:tab w:val="left" w:pos="1260"/>
          <w:tab w:val="left" w:pos="1440"/>
        </w:tabs>
        <w:contextualSpacing/>
        <w:jc w:val="both"/>
        <w:rPr>
          <w:sz w:val="20"/>
          <w:szCs w:val="20"/>
          <w:lang w:val="ru-RU"/>
        </w:rPr>
      </w:pPr>
    </w:p>
    <w:p w:rsidR="007419C9" w:rsidRPr="00145D0E" w:rsidRDefault="007419C9" w:rsidP="007419C9">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7419C9" w:rsidRPr="00145D0E" w:rsidRDefault="007419C9" w:rsidP="007419C9">
      <w:pPr>
        <w:tabs>
          <w:tab w:val="left" w:pos="900"/>
          <w:tab w:val="left" w:pos="1080"/>
          <w:tab w:val="left" w:pos="1260"/>
          <w:tab w:val="left" w:pos="1440"/>
        </w:tabs>
        <w:contextualSpacing/>
        <w:jc w:val="both"/>
        <w:rPr>
          <w:i/>
          <w:sz w:val="20"/>
          <w:szCs w:val="20"/>
          <w:lang w:val="ru-RU"/>
        </w:rPr>
      </w:pPr>
    </w:p>
    <w:p w:rsidR="007419C9" w:rsidRPr="00145D0E" w:rsidRDefault="007419C9" w:rsidP="007419C9">
      <w:pPr>
        <w:jc w:val="both"/>
        <w:rPr>
          <w:i/>
          <w:sz w:val="20"/>
          <w:szCs w:val="20"/>
          <w:lang w:val="ru-RU"/>
        </w:rPr>
      </w:pPr>
      <w:r w:rsidRPr="00145D0E">
        <w:rPr>
          <w:i/>
          <w:sz w:val="20"/>
          <w:szCs w:val="20"/>
          <w:lang w:val="ru-RU"/>
        </w:rPr>
        <w:t xml:space="preserve">  Приложение (при наличии):    </w:t>
      </w:r>
    </w:p>
    <w:p w:rsidR="007419C9" w:rsidRPr="00145D0E" w:rsidRDefault="007419C9" w:rsidP="007419C9">
      <w:pPr>
        <w:jc w:val="both"/>
        <w:rPr>
          <w:i/>
          <w:sz w:val="20"/>
          <w:szCs w:val="20"/>
          <w:lang w:val="ru-RU"/>
        </w:rPr>
      </w:pPr>
      <w:r w:rsidRPr="00145D0E">
        <w:rPr>
          <w:i/>
          <w:sz w:val="20"/>
          <w:szCs w:val="20"/>
          <w:lang w:val="ru-RU"/>
        </w:rPr>
        <w:t>- поэтажный план строения;</w:t>
      </w:r>
    </w:p>
    <w:p w:rsidR="007419C9" w:rsidRPr="00145D0E" w:rsidRDefault="007419C9" w:rsidP="007419C9">
      <w:pPr>
        <w:jc w:val="both"/>
        <w:rPr>
          <w:i/>
          <w:sz w:val="20"/>
          <w:szCs w:val="20"/>
          <w:lang w:val="ru-RU"/>
        </w:rPr>
      </w:pPr>
      <w:r w:rsidRPr="00145D0E">
        <w:rPr>
          <w:i/>
          <w:sz w:val="20"/>
          <w:szCs w:val="20"/>
          <w:lang w:val="ru-RU"/>
        </w:rPr>
        <w:t>- план усадебного участка;</w:t>
      </w:r>
    </w:p>
    <w:p w:rsidR="007419C9" w:rsidRPr="00145D0E" w:rsidRDefault="007419C9" w:rsidP="007419C9">
      <w:pPr>
        <w:jc w:val="both"/>
        <w:rPr>
          <w:i/>
          <w:sz w:val="20"/>
          <w:szCs w:val="20"/>
          <w:lang w:val="ru-RU"/>
        </w:rPr>
      </w:pPr>
      <w:r w:rsidRPr="00145D0E">
        <w:rPr>
          <w:i/>
          <w:sz w:val="20"/>
          <w:szCs w:val="20"/>
          <w:lang w:val="ru-RU"/>
        </w:rPr>
        <w:t>-экспликация к поэтажному плану здания</w:t>
      </w:r>
    </w:p>
    <w:p w:rsidR="007419C9" w:rsidRPr="00145D0E" w:rsidRDefault="007419C9" w:rsidP="007419C9">
      <w:pPr>
        <w:widowControl/>
        <w:suppressAutoHyphens w:val="0"/>
        <w:spacing w:line="360" w:lineRule="auto"/>
        <w:ind w:firstLine="720"/>
        <w:contextualSpacing/>
        <w:jc w:val="both"/>
        <w:rPr>
          <w:sz w:val="20"/>
          <w:szCs w:val="20"/>
          <w:lang w:val="ru-RU"/>
        </w:rPr>
      </w:pPr>
    </w:p>
    <w:p w:rsidR="007419C9" w:rsidRPr="00145D0E" w:rsidRDefault="007419C9" w:rsidP="007419C9">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7419C9" w:rsidRDefault="007419C9" w:rsidP="007419C9">
      <w:pPr>
        <w:widowControl/>
        <w:suppressAutoHyphens w:val="0"/>
        <w:spacing w:line="360" w:lineRule="auto"/>
        <w:ind w:firstLine="720"/>
        <w:contextualSpacing/>
        <w:jc w:val="both"/>
        <w:rPr>
          <w:sz w:val="20"/>
          <w:szCs w:val="20"/>
          <w:lang w:val="ru-RU"/>
        </w:rPr>
      </w:pPr>
      <w:r w:rsidRPr="00145D0E">
        <w:rPr>
          <w:sz w:val="20"/>
          <w:szCs w:val="20"/>
          <w:lang w:val="ru-RU"/>
        </w:rPr>
        <w:t xml:space="preserve">Принял:_______________ </w:t>
      </w: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3B32" w:rsidRDefault="00F23B32" w:rsidP="00877753">
      <w:r>
        <w:separator/>
      </w:r>
    </w:p>
  </w:endnote>
  <w:endnote w:type="continuationSeparator" w:id="0">
    <w:p w:rsidR="00F23B32" w:rsidRDefault="00F23B32" w:rsidP="008777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753" w:rsidRDefault="0087775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753" w:rsidRDefault="0087775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753" w:rsidRDefault="0087775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3B32" w:rsidRDefault="00F23B32" w:rsidP="00877753">
      <w:r>
        <w:separator/>
      </w:r>
    </w:p>
  </w:footnote>
  <w:footnote w:type="continuationSeparator" w:id="0">
    <w:p w:rsidR="00F23B32" w:rsidRDefault="00F23B32" w:rsidP="008777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753" w:rsidRDefault="0087775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753" w:rsidRPr="00877753" w:rsidRDefault="00877753" w:rsidP="00877753">
    <w:pPr>
      <w:pStyle w:val="a3"/>
      <w:tabs>
        <w:tab w:val="clear" w:pos="4677"/>
        <w:tab w:val="clear" w:pos="9355"/>
        <w:tab w:val="left" w:pos="8340"/>
      </w:tabs>
      <w:rPr>
        <w:lang w:val="ru-RU"/>
      </w:rPr>
    </w:pPr>
    <w:r>
      <w:tab/>
    </w:r>
    <w:r>
      <w:rPr>
        <w:lang w:val="ru-RU"/>
      </w:rPr>
      <w:t>проект</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753" w:rsidRDefault="0087775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B5A"/>
    <w:rsid w:val="0020313A"/>
    <w:rsid w:val="00305D3D"/>
    <w:rsid w:val="007419C9"/>
    <w:rsid w:val="00877753"/>
    <w:rsid w:val="009A297E"/>
    <w:rsid w:val="00B72B5A"/>
    <w:rsid w:val="00CC1778"/>
    <w:rsid w:val="00F23B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9C9"/>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7753"/>
    <w:pPr>
      <w:tabs>
        <w:tab w:val="center" w:pos="4677"/>
        <w:tab w:val="right" w:pos="9355"/>
      </w:tabs>
    </w:pPr>
  </w:style>
  <w:style w:type="character" w:customStyle="1" w:styleId="a4">
    <w:name w:val="Верхний колонтитул Знак"/>
    <w:basedOn w:val="a0"/>
    <w:link w:val="a3"/>
    <w:uiPriority w:val="99"/>
    <w:rsid w:val="00877753"/>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877753"/>
    <w:pPr>
      <w:tabs>
        <w:tab w:val="center" w:pos="4677"/>
        <w:tab w:val="right" w:pos="9355"/>
      </w:tabs>
    </w:pPr>
  </w:style>
  <w:style w:type="character" w:customStyle="1" w:styleId="a6">
    <w:name w:val="Нижний колонтитул Знак"/>
    <w:basedOn w:val="a0"/>
    <w:link w:val="a5"/>
    <w:uiPriority w:val="99"/>
    <w:rsid w:val="00877753"/>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9C9"/>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7753"/>
    <w:pPr>
      <w:tabs>
        <w:tab w:val="center" w:pos="4677"/>
        <w:tab w:val="right" w:pos="9355"/>
      </w:tabs>
    </w:pPr>
  </w:style>
  <w:style w:type="character" w:customStyle="1" w:styleId="a4">
    <w:name w:val="Верхний колонтитул Знак"/>
    <w:basedOn w:val="a0"/>
    <w:link w:val="a3"/>
    <w:uiPriority w:val="99"/>
    <w:rsid w:val="00877753"/>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877753"/>
    <w:pPr>
      <w:tabs>
        <w:tab w:val="center" w:pos="4677"/>
        <w:tab w:val="right" w:pos="9355"/>
      </w:tabs>
    </w:pPr>
  </w:style>
  <w:style w:type="character" w:customStyle="1" w:styleId="a6">
    <w:name w:val="Нижний колонтитул Знак"/>
    <w:basedOn w:val="a0"/>
    <w:link w:val="a5"/>
    <w:uiPriority w:val="99"/>
    <w:rsid w:val="00877753"/>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3190</Words>
  <Characters>18184</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Оксана Сергеевна Павлова</dc:creator>
  <cp:lastModifiedBy>Ажмакова Диана Ерболатовна</cp:lastModifiedBy>
  <cp:revision>2</cp:revision>
  <dcterms:created xsi:type="dcterms:W3CDTF">2023-07-06T11:52:00Z</dcterms:created>
  <dcterms:modified xsi:type="dcterms:W3CDTF">2023-07-06T11:52:00Z</dcterms:modified>
</cp:coreProperties>
</file>