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7A1" w:rsidRDefault="00FA07A1" w:rsidP="00930C2B">
      <w:pPr>
        <w:tabs>
          <w:tab w:val="left" w:pos="567"/>
          <w:tab w:val="left" w:pos="709"/>
        </w:tabs>
        <w:rPr>
          <w:sz w:val="28"/>
        </w:rPr>
      </w:pPr>
    </w:p>
    <w:p w:rsidR="00FA07A1" w:rsidRDefault="00FA07A1" w:rsidP="00FA07A1">
      <w:pPr>
        <w:tabs>
          <w:tab w:val="left" w:pos="709"/>
        </w:tabs>
        <w:rPr>
          <w:sz w:val="28"/>
        </w:rPr>
      </w:pPr>
    </w:p>
    <w:p w:rsidR="00FA07A1" w:rsidRDefault="00FA07A1" w:rsidP="00FA07A1">
      <w:pPr>
        <w:rPr>
          <w:sz w:val="26"/>
          <w:szCs w:val="26"/>
        </w:rPr>
      </w:pPr>
    </w:p>
    <w:p w:rsidR="00FA07A1" w:rsidRDefault="00FA07A1" w:rsidP="00FA07A1">
      <w:pPr>
        <w:rPr>
          <w:sz w:val="28"/>
        </w:rPr>
      </w:pPr>
    </w:p>
    <w:p w:rsidR="00FA07A1" w:rsidRDefault="00FA07A1" w:rsidP="00FA07A1">
      <w:pPr>
        <w:rPr>
          <w:sz w:val="28"/>
        </w:rPr>
      </w:pPr>
    </w:p>
    <w:p w:rsidR="00FA07A1" w:rsidRDefault="00FA07A1" w:rsidP="00FA07A1">
      <w:pPr>
        <w:rPr>
          <w:sz w:val="28"/>
        </w:rPr>
      </w:pPr>
    </w:p>
    <w:p w:rsidR="00FA07A1" w:rsidRDefault="00FA07A1" w:rsidP="00FA07A1">
      <w:pPr>
        <w:rPr>
          <w:sz w:val="28"/>
        </w:rPr>
      </w:pPr>
    </w:p>
    <w:p w:rsidR="00FA07A1" w:rsidRDefault="00FA07A1" w:rsidP="00FA07A1">
      <w:pPr>
        <w:rPr>
          <w:sz w:val="28"/>
        </w:rPr>
      </w:pPr>
    </w:p>
    <w:p w:rsidR="00FA07A1" w:rsidRDefault="00FA07A1" w:rsidP="00FA07A1">
      <w:pPr>
        <w:rPr>
          <w:sz w:val="28"/>
        </w:rPr>
      </w:pPr>
    </w:p>
    <w:p w:rsidR="00FA07A1" w:rsidRDefault="00FA07A1" w:rsidP="00FA07A1">
      <w:pPr>
        <w:tabs>
          <w:tab w:val="left" w:pos="426"/>
          <w:tab w:val="left" w:pos="1080"/>
        </w:tabs>
        <w:ind w:right="186"/>
        <w:jc w:val="both"/>
        <w:rPr>
          <w:sz w:val="26"/>
          <w:szCs w:val="26"/>
        </w:rPr>
      </w:pPr>
    </w:p>
    <w:p w:rsidR="00FA07A1" w:rsidRDefault="00FA07A1" w:rsidP="00FA07A1">
      <w:pPr>
        <w:tabs>
          <w:tab w:val="left" w:pos="426"/>
          <w:tab w:val="left" w:pos="1080"/>
        </w:tabs>
        <w:ind w:right="18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О внесении изменений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</w:p>
    <w:p w:rsidR="00FA07A1" w:rsidRDefault="00FA07A1" w:rsidP="00FA07A1">
      <w:pPr>
        <w:tabs>
          <w:tab w:val="left" w:pos="426"/>
          <w:tab w:val="left" w:pos="1080"/>
        </w:tabs>
        <w:ind w:right="18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постановление администрации</w:t>
      </w:r>
    </w:p>
    <w:p w:rsidR="00FA07A1" w:rsidRDefault="00FA07A1" w:rsidP="00FA07A1">
      <w:pPr>
        <w:tabs>
          <w:tab w:val="left" w:pos="426"/>
          <w:tab w:val="left" w:pos="1080"/>
        </w:tabs>
        <w:ind w:right="18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муниципального образования </w:t>
      </w:r>
    </w:p>
    <w:p w:rsidR="00FA07A1" w:rsidRDefault="00FA07A1" w:rsidP="00FA07A1">
      <w:pPr>
        <w:tabs>
          <w:tab w:val="left" w:pos="426"/>
          <w:tab w:val="left" w:pos="1080"/>
        </w:tabs>
        <w:ind w:right="18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«Город Астрахань»</w:t>
      </w:r>
    </w:p>
    <w:p w:rsidR="00FA07A1" w:rsidRDefault="00FA07A1" w:rsidP="00FA07A1">
      <w:pPr>
        <w:tabs>
          <w:tab w:val="left" w:pos="142"/>
          <w:tab w:val="left" w:pos="426"/>
          <w:tab w:val="left" w:pos="1080"/>
        </w:tabs>
        <w:ind w:right="18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от </w:t>
      </w:r>
      <w:r w:rsidR="006B1E11">
        <w:rPr>
          <w:sz w:val="26"/>
          <w:szCs w:val="26"/>
        </w:rPr>
        <w:t>14.11.2018</w:t>
      </w:r>
      <w:r>
        <w:rPr>
          <w:sz w:val="26"/>
          <w:szCs w:val="26"/>
        </w:rPr>
        <w:t xml:space="preserve"> № </w:t>
      </w:r>
      <w:r w:rsidR="006B1E11">
        <w:rPr>
          <w:sz w:val="26"/>
          <w:szCs w:val="26"/>
        </w:rPr>
        <w:t>627</w:t>
      </w:r>
    </w:p>
    <w:p w:rsidR="00FA07A1" w:rsidRDefault="00FA07A1" w:rsidP="00FA07A1">
      <w:pPr>
        <w:tabs>
          <w:tab w:val="left" w:pos="426"/>
          <w:tab w:val="left" w:pos="1080"/>
        </w:tabs>
        <w:ind w:right="186"/>
        <w:jc w:val="both"/>
        <w:rPr>
          <w:sz w:val="26"/>
          <w:szCs w:val="26"/>
        </w:rPr>
      </w:pPr>
    </w:p>
    <w:p w:rsidR="00FA07A1" w:rsidRDefault="00FA07A1" w:rsidP="00FA07A1">
      <w:pPr>
        <w:tabs>
          <w:tab w:val="left" w:pos="426"/>
          <w:tab w:val="left" w:pos="709"/>
          <w:tab w:val="left" w:pos="1080"/>
        </w:tabs>
        <w:ind w:right="186"/>
        <w:jc w:val="both"/>
        <w:rPr>
          <w:sz w:val="26"/>
          <w:szCs w:val="26"/>
        </w:rPr>
      </w:pPr>
    </w:p>
    <w:p w:rsidR="00FA07A1" w:rsidRDefault="00FA07A1" w:rsidP="007E0BEB">
      <w:pPr>
        <w:tabs>
          <w:tab w:val="left" w:pos="426"/>
          <w:tab w:val="left" w:pos="709"/>
          <w:tab w:val="left" w:pos="851"/>
          <w:tab w:val="left" w:pos="1080"/>
          <w:tab w:val="left" w:pos="1418"/>
          <w:tab w:val="left" w:pos="2694"/>
        </w:tabs>
        <w:ind w:right="-3"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 Федеральным законом «Об общих принципах организации местного самоуправления в Российской Федерации», Уставом муниципального образования «Город Астрахань», Порядком разработки, утверждения, реализации и оценки эффективности муниципальных программ муниципального образования «Город Астрахань», утвержденным постановлением администрации муниципального образования «Город Астрахань» от 09.06.2015 № 3626, с изменениями и дополнениями, внесенными постановлениями администрации  муниципального  образования  «Город Астрахань» от 26.02.2016 № 1125, от 07.02.2017 № 752, от</w:t>
      </w:r>
      <w:proofErr w:type="gramEnd"/>
      <w:r>
        <w:rPr>
          <w:sz w:val="26"/>
          <w:szCs w:val="26"/>
        </w:rPr>
        <w:t xml:space="preserve"> 09.08.2017 № 4676, от 11.07.2018 № 427, от 13.08.2018 № 497, Перечнем муниципальных программ муниципального образования «Город Астрахань», утвержденным распоряжением администрации муниципального образования «Город Астрахань»  от  27.05.2015 №  607-р, с изменениями, внесенными распоряжениями администрации муниципального образования «Город Астрахань» от 21.03.2016 № 193-р, от 21.10.2016 № 1534-р, от 14.12.2017 № 2300-р, от 11.07.2018 № 3026-р,</w:t>
      </w:r>
    </w:p>
    <w:p w:rsidR="00FA07A1" w:rsidRDefault="00FA07A1" w:rsidP="00FA07A1">
      <w:pPr>
        <w:tabs>
          <w:tab w:val="left" w:pos="426"/>
          <w:tab w:val="left" w:pos="709"/>
          <w:tab w:val="left" w:pos="851"/>
          <w:tab w:val="left" w:pos="1080"/>
          <w:tab w:val="left" w:pos="1418"/>
          <w:tab w:val="left" w:pos="2694"/>
        </w:tabs>
        <w:ind w:right="-3" w:firstLine="644"/>
        <w:jc w:val="both"/>
        <w:rPr>
          <w:sz w:val="26"/>
          <w:szCs w:val="26"/>
        </w:rPr>
      </w:pPr>
    </w:p>
    <w:p w:rsidR="00FA07A1" w:rsidRDefault="00FA07A1" w:rsidP="007E0BEB">
      <w:pPr>
        <w:tabs>
          <w:tab w:val="left" w:pos="567"/>
          <w:tab w:val="left" w:pos="1080"/>
        </w:tabs>
        <w:ind w:right="-3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:rsidR="00FA07A1" w:rsidRDefault="00FA07A1" w:rsidP="00A40921">
      <w:pPr>
        <w:tabs>
          <w:tab w:val="left" w:pos="426"/>
          <w:tab w:val="left" w:pos="709"/>
          <w:tab w:val="left" w:pos="1080"/>
        </w:tabs>
        <w:ind w:right="-3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 Внести в постановление администрации муниципального образования «Город Астрахань» от </w:t>
      </w:r>
      <w:r w:rsidR="006B1E11">
        <w:rPr>
          <w:sz w:val="26"/>
          <w:szCs w:val="26"/>
        </w:rPr>
        <w:t>14.11.2018</w:t>
      </w:r>
      <w:r>
        <w:rPr>
          <w:sz w:val="26"/>
          <w:szCs w:val="26"/>
        </w:rPr>
        <w:t xml:space="preserve"> № </w:t>
      </w:r>
      <w:r w:rsidR="006B1E11">
        <w:rPr>
          <w:sz w:val="26"/>
          <w:szCs w:val="26"/>
        </w:rPr>
        <w:t>627</w:t>
      </w:r>
      <w:r>
        <w:rPr>
          <w:sz w:val="26"/>
          <w:szCs w:val="26"/>
        </w:rPr>
        <w:t xml:space="preserve"> «Об утверждении муниципальной программы муниципального образования «Город Астрахань» «Организа</w:t>
      </w:r>
      <w:r w:rsidR="006B1E11">
        <w:rPr>
          <w:sz w:val="26"/>
          <w:szCs w:val="26"/>
        </w:rPr>
        <w:t xml:space="preserve">ция муниципального управления» </w:t>
      </w:r>
      <w:r>
        <w:rPr>
          <w:sz w:val="26"/>
          <w:szCs w:val="26"/>
        </w:rPr>
        <w:t>следующие изменения:</w:t>
      </w:r>
    </w:p>
    <w:p w:rsidR="00FA07A1" w:rsidRDefault="00FA07A1" w:rsidP="006B1E11">
      <w:pPr>
        <w:tabs>
          <w:tab w:val="left" w:pos="284"/>
          <w:tab w:val="left" w:pos="567"/>
          <w:tab w:val="left" w:pos="993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 Раздел паспорта Программы «Объемы и источники финансирования муниципальной программы (в том числе по подпрограммам)» изложить в следующей редакции: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71"/>
        <w:gridCol w:w="5385"/>
      </w:tblGrid>
      <w:tr w:rsidR="00FA07A1" w:rsidTr="006358D1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07A1" w:rsidRDefault="00FA07A1">
            <w:pPr>
              <w:widowControl w:val="0"/>
              <w:tabs>
                <w:tab w:val="left" w:pos="417"/>
                <w:tab w:val="left" w:pos="851"/>
              </w:tabs>
              <w:suppressAutoHyphens w:val="0"/>
              <w:autoSpaceDE w:val="0"/>
              <w:autoSpaceDN w:val="0"/>
              <w:adjustRightInd w:val="0"/>
              <w:snapToGrid w:val="0"/>
              <w:spacing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Объемы и источники финансирования муниципальной программы (в том числе по подпрограммам)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E11" w:rsidRPr="006B1E11" w:rsidRDefault="006B1E11" w:rsidP="006B1E11">
            <w:pPr>
              <w:suppressAutoHyphens w:val="0"/>
              <w:jc w:val="both"/>
              <w:rPr>
                <w:sz w:val="26"/>
                <w:szCs w:val="26"/>
              </w:rPr>
            </w:pPr>
            <w:r w:rsidRPr="006B1E11">
              <w:rPr>
                <w:sz w:val="26"/>
                <w:szCs w:val="26"/>
              </w:rPr>
              <w:t>Объем финансирования муниципальной программы из средств бюджета муниципального образования «Город Астрахань», составляет   443 744 898 рублей, в том числе по годам:</w:t>
            </w:r>
          </w:p>
          <w:p w:rsidR="006B1E11" w:rsidRPr="006B1E11" w:rsidRDefault="006B1E11" w:rsidP="006B1E11">
            <w:pPr>
              <w:suppressAutoHyphens w:val="0"/>
              <w:rPr>
                <w:sz w:val="26"/>
                <w:szCs w:val="26"/>
              </w:rPr>
            </w:pPr>
            <w:r w:rsidRPr="006B1E11">
              <w:rPr>
                <w:sz w:val="26"/>
                <w:szCs w:val="26"/>
              </w:rPr>
              <w:t>2021 – 147 914 966 рублей;</w:t>
            </w:r>
          </w:p>
          <w:p w:rsidR="006B1E11" w:rsidRPr="006B1E11" w:rsidRDefault="006B1E11" w:rsidP="006B1E11">
            <w:pPr>
              <w:suppressAutoHyphens w:val="0"/>
              <w:rPr>
                <w:sz w:val="26"/>
                <w:szCs w:val="26"/>
              </w:rPr>
            </w:pPr>
            <w:r w:rsidRPr="006B1E11">
              <w:rPr>
                <w:sz w:val="26"/>
                <w:szCs w:val="26"/>
              </w:rPr>
              <w:t>2022 – 147 914 966 рублей;</w:t>
            </w:r>
          </w:p>
          <w:p w:rsidR="006B1E11" w:rsidRPr="006B1E11" w:rsidRDefault="006B1E11" w:rsidP="006B1E11">
            <w:pPr>
              <w:suppressAutoHyphens w:val="0"/>
              <w:rPr>
                <w:sz w:val="26"/>
                <w:szCs w:val="26"/>
              </w:rPr>
            </w:pPr>
            <w:r w:rsidRPr="006B1E11">
              <w:rPr>
                <w:sz w:val="26"/>
                <w:szCs w:val="26"/>
              </w:rPr>
              <w:lastRenderedPageBreak/>
              <w:t>2023 – 147 914 966 рублей.</w:t>
            </w:r>
          </w:p>
          <w:p w:rsidR="006B1E11" w:rsidRPr="006B1E11" w:rsidRDefault="006B1E11" w:rsidP="006B1E11">
            <w:pPr>
              <w:suppressAutoHyphens w:val="0"/>
              <w:jc w:val="both"/>
              <w:rPr>
                <w:sz w:val="26"/>
                <w:szCs w:val="26"/>
              </w:rPr>
            </w:pPr>
            <w:r w:rsidRPr="006B1E11">
              <w:rPr>
                <w:sz w:val="26"/>
                <w:szCs w:val="26"/>
              </w:rPr>
              <w:t xml:space="preserve">Объем финансирования муниципальной программы из средств бюджета Астраханской области составляет  </w:t>
            </w:r>
            <w:r>
              <w:rPr>
                <w:sz w:val="26"/>
                <w:szCs w:val="26"/>
              </w:rPr>
              <w:t>3 612 000</w:t>
            </w:r>
            <w:r w:rsidRPr="006B1E11">
              <w:rPr>
                <w:sz w:val="26"/>
                <w:szCs w:val="26"/>
              </w:rPr>
              <w:t xml:space="preserve"> рублей, в том числе по годам:</w:t>
            </w:r>
          </w:p>
          <w:p w:rsidR="006B1E11" w:rsidRPr="006B1E11" w:rsidRDefault="006B1E11" w:rsidP="006B1E11">
            <w:pPr>
              <w:suppressAutoHyphens w:val="0"/>
              <w:rPr>
                <w:sz w:val="26"/>
                <w:szCs w:val="26"/>
              </w:rPr>
            </w:pPr>
            <w:r w:rsidRPr="006B1E11">
              <w:rPr>
                <w:sz w:val="26"/>
                <w:szCs w:val="26"/>
              </w:rPr>
              <w:t xml:space="preserve">2021 – </w:t>
            </w:r>
            <w:r>
              <w:rPr>
                <w:sz w:val="26"/>
                <w:szCs w:val="26"/>
              </w:rPr>
              <w:t xml:space="preserve">1 204 000 </w:t>
            </w:r>
            <w:r w:rsidRPr="006B1E11">
              <w:rPr>
                <w:sz w:val="26"/>
                <w:szCs w:val="26"/>
              </w:rPr>
              <w:t>рублей;</w:t>
            </w:r>
          </w:p>
          <w:p w:rsidR="006B1E11" w:rsidRPr="006B1E11" w:rsidRDefault="006B1E11" w:rsidP="006B1E11">
            <w:pPr>
              <w:suppressAutoHyphens w:val="0"/>
              <w:rPr>
                <w:sz w:val="26"/>
                <w:szCs w:val="26"/>
              </w:rPr>
            </w:pPr>
            <w:r w:rsidRPr="006B1E11">
              <w:rPr>
                <w:sz w:val="26"/>
                <w:szCs w:val="26"/>
              </w:rPr>
              <w:t xml:space="preserve">2022 – 1 </w:t>
            </w:r>
            <w:r>
              <w:rPr>
                <w:sz w:val="26"/>
                <w:szCs w:val="26"/>
              </w:rPr>
              <w:t>204</w:t>
            </w:r>
            <w:r w:rsidRPr="006B1E1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</w:t>
            </w:r>
            <w:r w:rsidRPr="006B1E11">
              <w:rPr>
                <w:sz w:val="26"/>
                <w:szCs w:val="26"/>
              </w:rPr>
              <w:t>00 рублей;</w:t>
            </w:r>
          </w:p>
          <w:p w:rsidR="00FA07A1" w:rsidRDefault="006B1E11" w:rsidP="006B1E11">
            <w:pPr>
              <w:tabs>
                <w:tab w:val="left" w:pos="851"/>
              </w:tabs>
              <w:suppressAutoHyphens w:val="0"/>
              <w:jc w:val="both"/>
              <w:rPr>
                <w:sz w:val="26"/>
                <w:szCs w:val="26"/>
              </w:rPr>
            </w:pPr>
            <w:r w:rsidRPr="006B1E11">
              <w:rPr>
                <w:sz w:val="26"/>
                <w:szCs w:val="26"/>
              </w:rPr>
              <w:t xml:space="preserve">2023 – 1 </w:t>
            </w:r>
            <w:r>
              <w:rPr>
                <w:sz w:val="26"/>
                <w:szCs w:val="26"/>
              </w:rPr>
              <w:t>204</w:t>
            </w:r>
            <w:r w:rsidRPr="006B1E11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</w:t>
            </w:r>
            <w:r w:rsidRPr="006B1E11">
              <w:rPr>
                <w:sz w:val="26"/>
                <w:szCs w:val="26"/>
              </w:rPr>
              <w:t>00 рублей.</w:t>
            </w:r>
          </w:p>
        </w:tc>
      </w:tr>
    </w:tbl>
    <w:p w:rsidR="00FA07A1" w:rsidRDefault="00FA07A1" w:rsidP="00BB28E9">
      <w:pPr>
        <w:tabs>
          <w:tab w:val="left" w:pos="284"/>
          <w:tab w:val="left" w:pos="567"/>
          <w:tab w:val="left" w:pos="709"/>
          <w:tab w:val="left" w:pos="851"/>
        </w:tabs>
        <w:suppressAutoHyphens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1.2. Абзац 3 Раздела 6 «Ресурсное обеспечение муниципальной программы» Программы изложить в следующей редакции:        </w:t>
      </w:r>
    </w:p>
    <w:p w:rsidR="00FA07A1" w:rsidRDefault="00FA07A1" w:rsidP="00FA07A1">
      <w:pPr>
        <w:tabs>
          <w:tab w:val="left" w:pos="567"/>
        </w:tabs>
        <w:suppressAutoHyphens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«Объем финансирования муниципальной программы из средств бюджета муниципального образования «Город  Астрахань» (далее - местный бюджет), составляет   </w:t>
      </w:r>
      <w:r w:rsidR="006B1E11" w:rsidRPr="006B1E11">
        <w:rPr>
          <w:sz w:val="26"/>
          <w:szCs w:val="26"/>
        </w:rPr>
        <w:t xml:space="preserve">443 744 898 </w:t>
      </w:r>
      <w:r>
        <w:rPr>
          <w:sz w:val="26"/>
          <w:szCs w:val="26"/>
        </w:rPr>
        <w:t>рублей, в том числе по годам:</w:t>
      </w:r>
    </w:p>
    <w:p w:rsidR="006B1E11" w:rsidRPr="006B1E11" w:rsidRDefault="006B1E11" w:rsidP="006B1E11">
      <w:pPr>
        <w:suppressAutoHyphens w:val="0"/>
        <w:ind w:firstLine="567"/>
        <w:rPr>
          <w:sz w:val="26"/>
          <w:szCs w:val="26"/>
        </w:rPr>
      </w:pPr>
      <w:r w:rsidRPr="006B1E11">
        <w:rPr>
          <w:sz w:val="26"/>
          <w:szCs w:val="26"/>
        </w:rPr>
        <w:t>2021 – 147 914 966 рублей;</w:t>
      </w:r>
    </w:p>
    <w:p w:rsidR="006B1E11" w:rsidRPr="006B1E11" w:rsidRDefault="006B1E11" w:rsidP="006B1E11">
      <w:pPr>
        <w:suppressAutoHyphens w:val="0"/>
        <w:ind w:firstLine="567"/>
        <w:rPr>
          <w:sz w:val="26"/>
          <w:szCs w:val="26"/>
        </w:rPr>
      </w:pPr>
      <w:r w:rsidRPr="006B1E11">
        <w:rPr>
          <w:sz w:val="26"/>
          <w:szCs w:val="26"/>
        </w:rPr>
        <w:t>2022 – 147 914 966 рублей;</w:t>
      </w:r>
    </w:p>
    <w:p w:rsidR="00FA07A1" w:rsidRDefault="006B1E11" w:rsidP="006B1E11">
      <w:pPr>
        <w:tabs>
          <w:tab w:val="left" w:pos="567"/>
        </w:tabs>
        <w:suppressAutoHyphens w:val="0"/>
        <w:ind w:firstLine="567"/>
        <w:rPr>
          <w:sz w:val="26"/>
          <w:szCs w:val="26"/>
        </w:rPr>
      </w:pPr>
      <w:r w:rsidRPr="006B1E11">
        <w:rPr>
          <w:sz w:val="26"/>
          <w:szCs w:val="26"/>
        </w:rPr>
        <w:t>2023 – 147 914 966 рублей.</w:t>
      </w:r>
    </w:p>
    <w:p w:rsidR="00FA07A1" w:rsidRDefault="00FA07A1" w:rsidP="00540BF2">
      <w:pPr>
        <w:tabs>
          <w:tab w:val="left" w:pos="567"/>
        </w:tabs>
        <w:suppressAutoHyphens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финансирования муниципальной программы из средств бюджета Астраханской области составляет  </w:t>
      </w:r>
      <w:r w:rsidR="006B1E11">
        <w:rPr>
          <w:sz w:val="26"/>
          <w:szCs w:val="26"/>
        </w:rPr>
        <w:t>3 612 000</w:t>
      </w:r>
      <w:r>
        <w:rPr>
          <w:sz w:val="26"/>
          <w:szCs w:val="26"/>
        </w:rPr>
        <w:t xml:space="preserve"> рублей, в том числе по годам:</w:t>
      </w:r>
    </w:p>
    <w:p w:rsidR="006B1E11" w:rsidRPr="006B1E11" w:rsidRDefault="006B1E11" w:rsidP="003B6195">
      <w:pPr>
        <w:suppressAutoHyphens w:val="0"/>
        <w:ind w:firstLine="567"/>
        <w:rPr>
          <w:sz w:val="26"/>
          <w:szCs w:val="26"/>
        </w:rPr>
      </w:pPr>
      <w:r w:rsidRPr="006B1E11">
        <w:rPr>
          <w:sz w:val="26"/>
          <w:szCs w:val="26"/>
        </w:rPr>
        <w:t xml:space="preserve">2021 – </w:t>
      </w:r>
      <w:r>
        <w:rPr>
          <w:sz w:val="26"/>
          <w:szCs w:val="26"/>
        </w:rPr>
        <w:t xml:space="preserve">1 204 000 </w:t>
      </w:r>
      <w:r w:rsidRPr="006B1E11">
        <w:rPr>
          <w:sz w:val="26"/>
          <w:szCs w:val="26"/>
        </w:rPr>
        <w:t>рублей;</w:t>
      </w:r>
    </w:p>
    <w:p w:rsidR="003B6195" w:rsidRDefault="006B1E11" w:rsidP="003B6195">
      <w:pPr>
        <w:suppressAutoHyphens w:val="0"/>
        <w:ind w:firstLine="567"/>
        <w:rPr>
          <w:sz w:val="26"/>
          <w:szCs w:val="26"/>
        </w:rPr>
      </w:pPr>
      <w:r w:rsidRPr="006B1E11">
        <w:rPr>
          <w:sz w:val="26"/>
          <w:szCs w:val="26"/>
        </w:rPr>
        <w:t xml:space="preserve">2022 – 1 </w:t>
      </w:r>
      <w:r>
        <w:rPr>
          <w:sz w:val="26"/>
          <w:szCs w:val="26"/>
        </w:rPr>
        <w:t>204</w:t>
      </w:r>
      <w:r w:rsidRPr="006B1E11">
        <w:rPr>
          <w:sz w:val="26"/>
          <w:szCs w:val="26"/>
        </w:rPr>
        <w:t> </w:t>
      </w:r>
      <w:r>
        <w:rPr>
          <w:sz w:val="26"/>
          <w:szCs w:val="26"/>
        </w:rPr>
        <w:t>0</w:t>
      </w:r>
      <w:r w:rsidRPr="006B1E11">
        <w:rPr>
          <w:sz w:val="26"/>
          <w:szCs w:val="26"/>
        </w:rPr>
        <w:t>00 рублей;</w:t>
      </w:r>
    </w:p>
    <w:p w:rsidR="00FA07A1" w:rsidRDefault="00FA07A1" w:rsidP="003B6195">
      <w:pPr>
        <w:suppressAutoHyphens w:val="0"/>
        <w:ind w:firstLine="567"/>
        <w:rPr>
          <w:sz w:val="26"/>
          <w:szCs w:val="26"/>
        </w:rPr>
      </w:pPr>
      <w:r>
        <w:rPr>
          <w:sz w:val="26"/>
          <w:szCs w:val="26"/>
        </w:rPr>
        <w:t>202</w:t>
      </w:r>
      <w:r w:rsidR="003B6195">
        <w:rPr>
          <w:sz w:val="26"/>
          <w:szCs w:val="26"/>
        </w:rPr>
        <w:t xml:space="preserve">3 – </w:t>
      </w:r>
      <w:r>
        <w:rPr>
          <w:sz w:val="26"/>
          <w:szCs w:val="26"/>
        </w:rPr>
        <w:t>1 204 000 рублей».</w:t>
      </w:r>
    </w:p>
    <w:p w:rsidR="00FA07A1" w:rsidRDefault="00FA07A1" w:rsidP="00FA07A1">
      <w:pPr>
        <w:tabs>
          <w:tab w:val="left" w:pos="709"/>
        </w:tabs>
        <w:suppressAutoHyphens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Приложение 2 к муниципальной Программе муниципального образования «Город Астрахань» «Организация муниципального управления» «Распределение расходов на реализацию муниципальной программы муниципального образования «Город Астрахань» «Организация муниципального управления»: </w:t>
      </w:r>
    </w:p>
    <w:p w:rsidR="00FA07A1" w:rsidRDefault="00FA07A1" w:rsidP="00FA07A1">
      <w:pPr>
        <w:tabs>
          <w:tab w:val="left" w:pos="709"/>
          <w:tab w:val="left" w:pos="851"/>
        </w:tabs>
        <w:suppressAutoHyphens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 в строке 1 значение «</w:t>
      </w:r>
      <w:r w:rsidR="00B416E7">
        <w:rPr>
          <w:sz w:val="26"/>
          <w:szCs w:val="26"/>
        </w:rPr>
        <w:t>448</w:t>
      </w:r>
      <w:r w:rsidR="009C7301">
        <w:rPr>
          <w:sz w:val="26"/>
          <w:szCs w:val="26"/>
        </w:rPr>
        <w:t xml:space="preserve"> </w:t>
      </w:r>
      <w:r w:rsidR="00B416E7">
        <w:rPr>
          <w:sz w:val="26"/>
          <w:szCs w:val="26"/>
        </w:rPr>
        <w:t>105</w:t>
      </w:r>
      <w:r w:rsidR="009C7301">
        <w:rPr>
          <w:sz w:val="26"/>
          <w:szCs w:val="26"/>
        </w:rPr>
        <w:t xml:space="preserve"> </w:t>
      </w:r>
      <w:r w:rsidR="00B416E7">
        <w:rPr>
          <w:sz w:val="26"/>
          <w:szCs w:val="26"/>
        </w:rPr>
        <w:t>998</w:t>
      </w:r>
      <w:r>
        <w:rPr>
          <w:sz w:val="26"/>
          <w:szCs w:val="26"/>
        </w:rPr>
        <w:t>» заменить на «</w:t>
      </w:r>
      <w:r w:rsidR="00B416E7">
        <w:rPr>
          <w:sz w:val="26"/>
          <w:szCs w:val="26"/>
        </w:rPr>
        <w:t>447</w:t>
      </w:r>
      <w:r w:rsidR="009C7301">
        <w:rPr>
          <w:sz w:val="26"/>
          <w:szCs w:val="26"/>
        </w:rPr>
        <w:t xml:space="preserve"> </w:t>
      </w:r>
      <w:r w:rsidR="00B416E7">
        <w:rPr>
          <w:sz w:val="26"/>
          <w:szCs w:val="26"/>
        </w:rPr>
        <w:t>356</w:t>
      </w:r>
      <w:r w:rsidR="009C7301">
        <w:rPr>
          <w:sz w:val="26"/>
          <w:szCs w:val="26"/>
        </w:rPr>
        <w:t xml:space="preserve"> </w:t>
      </w:r>
      <w:r w:rsidR="00B416E7">
        <w:rPr>
          <w:sz w:val="26"/>
          <w:szCs w:val="26"/>
        </w:rPr>
        <w:t>898</w:t>
      </w:r>
      <w:r>
        <w:rPr>
          <w:sz w:val="26"/>
          <w:szCs w:val="26"/>
        </w:rPr>
        <w:t>», значение «149</w:t>
      </w:r>
      <w:r w:rsidR="009C7301">
        <w:rPr>
          <w:sz w:val="26"/>
          <w:szCs w:val="26"/>
        </w:rPr>
        <w:t> </w:t>
      </w:r>
      <w:r>
        <w:rPr>
          <w:sz w:val="26"/>
          <w:szCs w:val="26"/>
        </w:rPr>
        <w:t>368</w:t>
      </w:r>
      <w:r w:rsidR="009C7301">
        <w:rPr>
          <w:sz w:val="26"/>
          <w:szCs w:val="26"/>
        </w:rPr>
        <w:t> </w:t>
      </w:r>
      <w:r w:rsidR="00821554">
        <w:rPr>
          <w:sz w:val="26"/>
          <w:szCs w:val="26"/>
        </w:rPr>
        <w:t>666</w:t>
      </w:r>
      <w:r>
        <w:rPr>
          <w:sz w:val="26"/>
          <w:szCs w:val="26"/>
        </w:rPr>
        <w:t>» заменить на «</w:t>
      </w:r>
      <w:r w:rsidR="00B416E7">
        <w:rPr>
          <w:sz w:val="26"/>
          <w:szCs w:val="26"/>
        </w:rPr>
        <w:t>149</w:t>
      </w:r>
      <w:r w:rsidR="009C7301">
        <w:rPr>
          <w:sz w:val="26"/>
          <w:szCs w:val="26"/>
        </w:rPr>
        <w:t> </w:t>
      </w:r>
      <w:r w:rsidR="00B416E7">
        <w:rPr>
          <w:sz w:val="26"/>
          <w:szCs w:val="26"/>
        </w:rPr>
        <w:t>118</w:t>
      </w:r>
      <w:r w:rsidR="009C7301">
        <w:rPr>
          <w:sz w:val="26"/>
          <w:szCs w:val="26"/>
        </w:rPr>
        <w:t> </w:t>
      </w:r>
      <w:r w:rsidR="00821554">
        <w:rPr>
          <w:sz w:val="26"/>
          <w:szCs w:val="26"/>
        </w:rPr>
        <w:t>966</w:t>
      </w:r>
      <w:r>
        <w:rPr>
          <w:sz w:val="26"/>
          <w:szCs w:val="26"/>
        </w:rPr>
        <w:t>», значение «149</w:t>
      </w:r>
      <w:r w:rsidR="009C7301">
        <w:rPr>
          <w:sz w:val="26"/>
          <w:szCs w:val="26"/>
        </w:rPr>
        <w:t> </w:t>
      </w:r>
      <w:r>
        <w:rPr>
          <w:sz w:val="26"/>
          <w:szCs w:val="26"/>
        </w:rPr>
        <w:t>368</w:t>
      </w:r>
      <w:r w:rsidR="009C7301">
        <w:rPr>
          <w:sz w:val="26"/>
          <w:szCs w:val="26"/>
        </w:rPr>
        <w:t> </w:t>
      </w:r>
      <w:r>
        <w:rPr>
          <w:sz w:val="26"/>
          <w:szCs w:val="26"/>
        </w:rPr>
        <w:t>666</w:t>
      </w:r>
      <w:r w:rsidR="00B416E7">
        <w:rPr>
          <w:sz w:val="26"/>
          <w:szCs w:val="26"/>
        </w:rPr>
        <w:t>» заменить на «149</w:t>
      </w:r>
      <w:r w:rsidR="009C7301">
        <w:rPr>
          <w:sz w:val="26"/>
          <w:szCs w:val="26"/>
        </w:rPr>
        <w:t> </w:t>
      </w:r>
      <w:r w:rsidR="00B416E7">
        <w:rPr>
          <w:sz w:val="26"/>
          <w:szCs w:val="26"/>
        </w:rPr>
        <w:t>118</w:t>
      </w:r>
      <w:r w:rsidR="009C7301">
        <w:rPr>
          <w:sz w:val="26"/>
          <w:szCs w:val="26"/>
        </w:rPr>
        <w:t> </w:t>
      </w:r>
      <w:r w:rsidR="00821554">
        <w:rPr>
          <w:sz w:val="26"/>
          <w:szCs w:val="26"/>
        </w:rPr>
        <w:t>966</w:t>
      </w:r>
      <w:r w:rsidR="00B416E7">
        <w:rPr>
          <w:sz w:val="26"/>
          <w:szCs w:val="26"/>
        </w:rPr>
        <w:t>»,</w:t>
      </w:r>
      <w:r w:rsidR="00B416E7" w:rsidRPr="00B416E7">
        <w:rPr>
          <w:sz w:val="26"/>
          <w:szCs w:val="26"/>
        </w:rPr>
        <w:t xml:space="preserve"> </w:t>
      </w:r>
      <w:r w:rsidR="00B416E7">
        <w:rPr>
          <w:sz w:val="26"/>
          <w:szCs w:val="26"/>
        </w:rPr>
        <w:t>значение «149</w:t>
      </w:r>
      <w:r w:rsidR="009C7301">
        <w:rPr>
          <w:sz w:val="26"/>
          <w:szCs w:val="26"/>
        </w:rPr>
        <w:t> </w:t>
      </w:r>
      <w:r w:rsidR="00B416E7">
        <w:rPr>
          <w:sz w:val="26"/>
          <w:szCs w:val="26"/>
        </w:rPr>
        <w:t>368</w:t>
      </w:r>
      <w:r w:rsidR="009C7301">
        <w:rPr>
          <w:sz w:val="26"/>
          <w:szCs w:val="26"/>
        </w:rPr>
        <w:t> </w:t>
      </w:r>
      <w:r w:rsidR="00821554">
        <w:rPr>
          <w:sz w:val="26"/>
          <w:szCs w:val="26"/>
        </w:rPr>
        <w:t>666</w:t>
      </w:r>
      <w:r w:rsidR="00B416E7">
        <w:rPr>
          <w:sz w:val="26"/>
          <w:szCs w:val="26"/>
        </w:rPr>
        <w:t>» заменить на «149</w:t>
      </w:r>
      <w:r w:rsidR="009C7301">
        <w:rPr>
          <w:sz w:val="26"/>
          <w:szCs w:val="26"/>
        </w:rPr>
        <w:t> </w:t>
      </w:r>
      <w:r w:rsidR="00B416E7">
        <w:rPr>
          <w:sz w:val="26"/>
          <w:szCs w:val="26"/>
        </w:rPr>
        <w:t>118</w:t>
      </w:r>
      <w:r w:rsidR="009C7301">
        <w:rPr>
          <w:sz w:val="26"/>
          <w:szCs w:val="26"/>
        </w:rPr>
        <w:t xml:space="preserve"> </w:t>
      </w:r>
      <w:r w:rsidR="00821554">
        <w:rPr>
          <w:sz w:val="26"/>
          <w:szCs w:val="26"/>
        </w:rPr>
        <w:t>966</w:t>
      </w:r>
      <w:r w:rsidR="00B416E7">
        <w:rPr>
          <w:sz w:val="26"/>
          <w:szCs w:val="26"/>
        </w:rPr>
        <w:t>».</w:t>
      </w:r>
    </w:p>
    <w:p w:rsidR="00FA07A1" w:rsidRDefault="00A2146D" w:rsidP="00FA07A1">
      <w:pPr>
        <w:tabs>
          <w:tab w:val="left" w:pos="709"/>
          <w:tab w:val="left" w:pos="851"/>
        </w:tabs>
        <w:suppressAutoHyphens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 в строке </w:t>
      </w:r>
      <w:r w:rsidR="00FA07A1">
        <w:rPr>
          <w:sz w:val="26"/>
          <w:szCs w:val="26"/>
        </w:rPr>
        <w:t>2 значение «</w:t>
      </w:r>
      <w:r w:rsidR="004B3804">
        <w:rPr>
          <w:sz w:val="26"/>
          <w:szCs w:val="26"/>
        </w:rPr>
        <w:t>4 361 100</w:t>
      </w:r>
      <w:r w:rsidR="00FA07A1">
        <w:rPr>
          <w:sz w:val="26"/>
          <w:szCs w:val="26"/>
        </w:rPr>
        <w:t>» заменить на «</w:t>
      </w:r>
      <w:r w:rsidR="004B3804">
        <w:rPr>
          <w:sz w:val="26"/>
          <w:szCs w:val="26"/>
        </w:rPr>
        <w:t>3 612 000</w:t>
      </w:r>
      <w:r w:rsidR="00FA07A1">
        <w:rPr>
          <w:sz w:val="26"/>
          <w:szCs w:val="26"/>
        </w:rPr>
        <w:t>», значение «1</w:t>
      </w:r>
      <w:r w:rsidR="0040162D">
        <w:rPr>
          <w:sz w:val="26"/>
          <w:szCs w:val="26"/>
        </w:rPr>
        <w:t> </w:t>
      </w:r>
      <w:r w:rsidR="00FA07A1">
        <w:rPr>
          <w:sz w:val="26"/>
          <w:szCs w:val="26"/>
        </w:rPr>
        <w:t>453</w:t>
      </w:r>
      <w:r w:rsidR="0040162D">
        <w:rPr>
          <w:sz w:val="26"/>
          <w:szCs w:val="26"/>
        </w:rPr>
        <w:t xml:space="preserve"> </w:t>
      </w:r>
      <w:r w:rsidR="00FA07A1">
        <w:rPr>
          <w:sz w:val="26"/>
          <w:szCs w:val="26"/>
        </w:rPr>
        <w:t xml:space="preserve">700» </w:t>
      </w:r>
      <w:r w:rsidR="0040162D">
        <w:rPr>
          <w:sz w:val="26"/>
          <w:szCs w:val="26"/>
        </w:rPr>
        <w:t xml:space="preserve"> </w:t>
      </w:r>
      <w:r w:rsidR="00FA07A1">
        <w:rPr>
          <w:sz w:val="26"/>
          <w:szCs w:val="26"/>
        </w:rPr>
        <w:t xml:space="preserve">заменить </w:t>
      </w:r>
      <w:r w:rsidR="0040162D">
        <w:rPr>
          <w:sz w:val="26"/>
          <w:szCs w:val="26"/>
        </w:rPr>
        <w:t xml:space="preserve">  </w:t>
      </w:r>
      <w:r w:rsidR="00FA07A1">
        <w:rPr>
          <w:sz w:val="26"/>
          <w:szCs w:val="26"/>
        </w:rPr>
        <w:t xml:space="preserve">на </w:t>
      </w:r>
      <w:r w:rsidR="0040162D">
        <w:rPr>
          <w:sz w:val="26"/>
          <w:szCs w:val="26"/>
        </w:rPr>
        <w:t xml:space="preserve">  </w:t>
      </w:r>
      <w:r w:rsidR="00FA07A1">
        <w:rPr>
          <w:sz w:val="26"/>
          <w:szCs w:val="26"/>
        </w:rPr>
        <w:t>«</w:t>
      </w:r>
      <w:r w:rsidR="004B3804">
        <w:rPr>
          <w:sz w:val="26"/>
          <w:szCs w:val="26"/>
        </w:rPr>
        <w:t>1 204 000</w:t>
      </w:r>
      <w:r w:rsidR="00FA07A1">
        <w:rPr>
          <w:sz w:val="26"/>
          <w:szCs w:val="26"/>
        </w:rPr>
        <w:t xml:space="preserve">», </w:t>
      </w:r>
      <w:r w:rsidR="0040162D">
        <w:rPr>
          <w:sz w:val="26"/>
          <w:szCs w:val="26"/>
        </w:rPr>
        <w:t xml:space="preserve">  </w:t>
      </w:r>
      <w:r w:rsidR="00FA07A1">
        <w:rPr>
          <w:sz w:val="26"/>
          <w:szCs w:val="26"/>
        </w:rPr>
        <w:t>значение</w:t>
      </w:r>
      <w:r w:rsidR="0040162D">
        <w:rPr>
          <w:sz w:val="26"/>
          <w:szCs w:val="26"/>
        </w:rPr>
        <w:t xml:space="preserve"> </w:t>
      </w:r>
      <w:r w:rsidR="00FA07A1">
        <w:rPr>
          <w:sz w:val="26"/>
          <w:szCs w:val="26"/>
        </w:rPr>
        <w:t xml:space="preserve"> «1 4</w:t>
      </w:r>
      <w:r w:rsidR="004B3804">
        <w:rPr>
          <w:sz w:val="26"/>
          <w:szCs w:val="26"/>
        </w:rPr>
        <w:t xml:space="preserve">53 700» </w:t>
      </w:r>
      <w:r w:rsidR="0040162D">
        <w:rPr>
          <w:sz w:val="26"/>
          <w:szCs w:val="26"/>
        </w:rPr>
        <w:t xml:space="preserve"> </w:t>
      </w:r>
      <w:r w:rsidR="004B3804">
        <w:rPr>
          <w:sz w:val="26"/>
          <w:szCs w:val="26"/>
        </w:rPr>
        <w:t xml:space="preserve">заменить </w:t>
      </w:r>
      <w:r w:rsidR="0040162D">
        <w:rPr>
          <w:sz w:val="26"/>
          <w:szCs w:val="26"/>
        </w:rPr>
        <w:t xml:space="preserve"> </w:t>
      </w:r>
      <w:r w:rsidR="004B3804">
        <w:rPr>
          <w:sz w:val="26"/>
          <w:szCs w:val="26"/>
        </w:rPr>
        <w:t xml:space="preserve">на </w:t>
      </w:r>
      <w:r w:rsidR="0040162D">
        <w:rPr>
          <w:sz w:val="26"/>
          <w:szCs w:val="26"/>
        </w:rPr>
        <w:t xml:space="preserve"> </w:t>
      </w:r>
      <w:r w:rsidR="004B3804">
        <w:rPr>
          <w:sz w:val="26"/>
          <w:szCs w:val="26"/>
        </w:rPr>
        <w:t xml:space="preserve">«1 204 000», </w:t>
      </w:r>
    </w:p>
    <w:p w:rsidR="004B3804" w:rsidRDefault="004B3804" w:rsidP="004B3804">
      <w:pPr>
        <w:tabs>
          <w:tab w:val="left" w:pos="709"/>
          <w:tab w:val="left" w:pos="851"/>
        </w:tabs>
        <w:suppressAutoHyphens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значение «1 453 700» заменить на «1 204 000».</w:t>
      </w:r>
    </w:p>
    <w:p w:rsidR="009C7301" w:rsidRDefault="00FA07A1" w:rsidP="009C7301">
      <w:pPr>
        <w:tabs>
          <w:tab w:val="left" w:pos="709"/>
          <w:tab w:val="left" w:pos="851"/>
        </w:tabs>
        <w:suppressAutoHyphens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9C7301">
        <w:rPr>
          <w:sz w:val="26"/>
          <w:szCs w:val="26"/>
        </w:rPr>
        <w:t>в строке 3 значение «448</w:t>
      </w:r>
      <w:r w:rsidR="00EF080D">
        <w:rPr>
          <w:sz w:val="26"/>
          <w:szCs w:val="26"/>
        </w:rPr>
        <w:t> </w:t>
      </w:r>
      <w:r w:rsidR="009C7301">
        <w:rPr>
          <w:sz w:val="26"/>
          <w:szCs w:val="26"/>
        </w:rPr>
        <w:t>105</w:t>
      </w:r>
      <w:r w:rsidR="00EF080D">
        <w:rPr>
          <w:sz w:val="26"/>
          <w:szCs w:val="26"/>
        </w:rPr>
        <w:t xml:space="preserve"> </w:t>
      </w:r>
      <w:r w:rsidR="009C7301">
        <w:rPr>
          <w:sz w:val="26"/>
          <w:szCs w:val="26"/>
        </w:rPr>
        <w:t>998» заменить на «447</w:t>
      </w:r>
      <w:r w:rsidR="00EF080D">
        <w:rPr>
          <w:sz w:val="26"/>
          <w:szCs w:val="26"/>
        </w:rPr>
        <w:t> </w:t>
      </w:r>
      <w:r w:rsidR="009C7301">
        <w:rPr>
          <w:sz w:val="26"/>
          <w:szCs w:val="26"/>
        </w:rPr>
        <w:t>356</w:t>
      </w:r>
      <w:r w:rsidR="00EF080D">
        <w:rPr>
          <w:sz w:val="26"/>
          <w:szCs w:val="26"/>
        </w:rPr>
        <w:t xml:space="preserve"> </w:t>
      </w:r>
      <w:r w:rsidR="009C7301">
        <w:rPr>
          <w:sz w:val="26"/>
          <w:szCs w:val="26"/>
        </w:rPr>
        <w:t>898», значение «149</w:t>
      </w:r>
      <w:r w:rsidR="00EF080D">
        <w:rPr>
          <w:sz w:val="26"/>
          <w:szCs w:val="26"/>
        </w:rPr>
        <w:t> </w:t>
      </w:r>
      <w:r w:rsidR="009C7301">
        <w:rPr>
          <w:sz w:val="26"/>
          <w:szCs w:val="26"/>
        </w:rPr>
        <w:t>368</w:t>
      </w:r>
      <w:r w:rsidR="00EF080D">
        <w:rPr>
          <w:sz w:val="26"/>
          <w:szCs w:val="26"/>
        </w:rPr>
        <w:t xml:space="preserve"> </w:t>
      </w:r>
      <w:r w:rsidR="00821554">
        <w:rPr>
          <w:sz w:val="26"/>
          <w:szCs w:val="26"/>
        </w:rPr>
        <w:t>666</w:t>
      </w:r>
      <w:r w:rsidR="009C7301">
        <w:rPr>
          <w:sz w:val="26"/>
          <w:szCs w:val="26"/>
        </w:rPr>
        <w:t>» заменить на «149</w:t>
      </w:r>
      <w:r w:rsidR="00EF080D">
        <w:rPr>
          <w:sz w:val="26"/>
          <w:szCs w:val="26"/>
        </w:rPr>
        <w:t> </w:t>
      </w:r>
      <w:r w:rsidR="009C7301">
        <w:rPr>
          <w:sz w:val="26"/>
          <w:szCs w:val="26"/>
        </w:rPr>
        <w:t>118</w:t>
      </w:r>
      <w:r w:rsidR="00EF080D">
        <w:rPr>
          <w:sz w:val="26"/>
          <w:szCs w:val="26"/>
        </w:rPr>
        <w:t xml:space="preserve"> </w:t>
      </w:r>
      <w:r w:rsidR="00821554">
        <w:rPr>
          <w:sz w:val="26"/>
          <w:szCs w:val="26"/>
        </w:rPr>
        <w:t>966</w:t>
      </w:r>
      <w:r w:rsidR="009C7301">
        <w:rPr>
          <w:sz w:val="26"/>
          <w:szCs w:val="26"/>
        </w:rPr>
        <w:t>», значение «149</w:t>
      </w:r>
      <w:r w:rsidR="00EF080D">
        <w:rPr>
          <w:sz w:val="26"/>
          <w:szCs w:val="26"/>
        </w:rPr>
        <w:t> </w:t>
      </w:r>
      <w:r w:rsidR="009C7301">
        <w:rPr>
          <w:sz w:val="26"/>
          <w:szCs w:val="26"/>
        </w:rPr>
        <w:t>368</w:t>
      </w:r>
      <w:r w:rsidR="00EF080D">
        <w:rPr>
          <w:sz w:val="26"/>
          <w:szCs w:val="26"/>
        </w:rPr>
        <w:t xml:space="preserve"> </w:t>
      </w:r>
      <w:r w:rsidR="009C7301">
        <w:rPr>
          <w:sz w:val="26"/>
          <w:szCs w:val="26"/>
        </w:rPr>
        <w:t>666» заменить на «149</w:t>
      </w:r>
      <w:r w:rsidR="00EF080D">
        <w:rPr>
          <w:sz w:val="26"/>
          <w:szCs w:val="26"/>
        </w:rPr>
        <w:t> </w:t>
      </w:r>
      <w:r w:rsidR="009C7301">
        <w:rPr>
          <w:sz w:val="26"/>
          <w:szCs w:val="26"/>
        </w:rPr>
        <w:t>118</w:t>
      </w:r>
      <w:r w:rsidR="00EF080D">
        <w:rPr>
          <w:sz w:val="26"/>
          <w:szCs w:val="26"/>
        </w:rPr>
        <w:t xml:space="preserve"> </w:t>
      </w:r>
      <w:r w:rsidR="00821554">
        <w:rPr>
          <w:sz w:val="26"/>
          <w:szCs w:val="26"/>
        </w:rPr>
        <w:t>966</w:t>
      </w:r>
      <w:r w:rsidR="009C7301">
        <w:rPr>
          <w:sz w:val="26"/>
          <w:szCs w:val="26"/>
        </w:rPr>
        <w:t>»,</w:t>
      </w:r>
      <w:r w:rsidR="009C7301" w:rsidRPr="00B416E7">
        <w:rPr>
          <w:sz w:val="26"/>
          <w:szCs w:val="26"/>
        </w:rPr>
        <w:t xml:space="preserve"> </w:t>
      </w:r>
      <w:r w:rsidR="009C7301">
        <w:rPr>
          <w:sz w:val="26"/>
          <w:szCs w:val="26"/>
        </w:rPr>
        <w:t>значение «149</w:t>
      </w:r>
      <w:r w:rsidR="00EF080D">
        <w:rPr>
          <w:sz w:val="26"/>
          <w:szCs w:val="26"/>
        </w:rPr>
        <w:t> </w:t>
      </w:r>
      <w:r w:rsidR="009C7301">
        <w:rPr>
          <w:sz w:val="26"/>
          <w:szCs w:val="26"/>
        </w:rPr>
        <w:t>368</w:t>
      </w:r>
      <w:r w:rsidR="00EF080D">
        <w:rPr>
          <w:sz w:val="26"/>
          <w:szCs w:val="26"/>
        </w:rPr>
        <w:t xml:space="preserve"> </w:t>
      </w:r>
      <w:r w:rsidR="00821554">
        <w:rPr>
          <w:sz w:val="26"/>
          <w:szCs w:val="26"/>
        </w:rPr>
        <w:t>666</w:t>
      </w:r>
      <w:r w:rsidR="009C7301">
        <w:rPr>
          <w:sz w:val="26"/>
          <w:szCs w:val="26"/>
        </w:rPr>
        <w:t>» заменить на «149</w:t>
      </w:r>
      <w:r w:rsidR="00EF080D">
        <w:rPr>
          <w:sz w:val="26"/>
          <w:szCs w:val="26"/>
        </w:rPr>
        <w:t> </w:t>
      </w:r>
      <w:r w:rsidR="009C7301">
        <w:rPr>
          <w:sz w:val="26"/>
          <w:szCs w:val="26"/>
        </w:rPr>
        <w:t>118</w:t>
      </w:r>
      <w:r w:rsidR="00EF080D">
        <w:rPr>
          <w:sz w:val="26"/>
          <w:szCs w:val="26"/>
        </w:rPr>
        <w:t xml:space="preserve"> </w:t>
      </w:r>
      <w:r w:rsidR="00821554">
        <w:rPr>
          <w:sz w:val="26"/>
          <w:szCs w:val="26"/>
        </w:rPr>
        <w:t>966</w:t>
      </w:r>
      <w:r w:rsidR="009C7301">
        <w:rPr>
          <w:sz w:val="26"/>
          <w:szCs w:val="26"/>
        </w:rPr>
        <w:t>».</w:t>
      </w:r>
    </w:p>
    <w:p w:rsidR="009C7301" w:rsidRDefault="009C7301" w:rsidP="009C7301">
      <w:pPr>
        <w:tabs>
          <w:tab w:val="left" w:pos="709"/>
          <w:tab w:val="left" w:pos="851"/>
        </w:tabs>
        <w:suppressAutoHyphens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 в строке 4 значение «4 361 100» заменить на «3 612 000», значение «1 453 700»</w:t>
      </w:r>
      <w:r w:rsidR="0015731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15731B">
        <w:rPr>
          <w:sz w:val="26"/>
          <w:szCs w:val="26"/>
        </w:rPr>
        <w:t xml:space="preserve"> </w:t>
      </w:r>
      <w:r>
        <w:rPr>
          <w:sz w:val="26"/>
          <w:szCs w:val="26"/>
        </w:rPr>
        <w:t>заменить</w:t>
      </w:r>
      <w:r w:rsidR="0015731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на</w:t>
      </w:r>
      <w:r w:rsidR="0015731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«1 204 000», </w:t>
      </w:r>
      <w:r w:rsidR="0015731B">
        <w:rPr>
          <w:sz w:val="26"/>
          <w:szCs w:val="26"/>
        </w:rPr>
        <w:t xml:space="preserve">  </w:t>
      </w:r>
      <w:r>
        <w:rPr>
          <w:sz w:val="26"/>
          <w:szCs w:val="26"/>
        </w:rPr>
        <w:t>значение</w:t>
      </w:r>
      <w:r w:rsidR="0015731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«1 453 700» </w:t>
      </w:r>
      <w:r w:rsidR="0015731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заменить </w:t>
      </w:r>
      <w:r w:rsidR="0015731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</w:t>
      </w:r>
      <w:r w:rsidR="0015731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«1 204 000», </w:t>
      </w:r>
    </w:p>
    <w:p w:rsidR="009C7301" w:rsidRDefault="009C7301" w:rsidP="009C7301">
      <w:pPr>
        <w:tabs>
          <w:tab w:val="left" w:pos="709"/>
          <w:tab w:val="left" w:pos="851"/>
        </w:tabs>
        <w:suppressAutoHyphens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значение «1 453 700» заменить на «1 204 000».</w:t>
      </w:r>
    </w:p>
    <w:p w:rsidR="00FA07A1" w:rsidRDefault="00FA07A1" w:rsidP="00124B17">
      <w:pPr>
        <w:tabs>
          <w:tab w:val="left" w:pos="709"/>
          <w:tab w:val="left" w:pos="851"/>
        </w:tabs>
        <w:suppressAutoHyphens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 строке 1</w:t>
      </w:r>
      <w:r w:rsidR="00404382">
        <w:rPr>
          <w:sz w:val="26"/>
          <w:szCs w:val="26"/>
        </w:rPr>
        <w:t>5</w:t>
      </w:r>
      <w:r>
        <w:rPr>
          <w:sz w:val="26"/>
          <w:szCs w:val="26"/>
        </w:rPr>
        <w:t xml:space="preserve"> значение «</w:t>
      </w:r>
      <w:r w:rsidR="00404382">
        <w:rPr>
          <w:sz w:val="26"/>
          <w:szCs w:val="26"/>
        </w:rPr>
        <w:t>4 361 100</w:t>
      </w:r>
      <w:r>
        <w:rPr>
          <w:sz w:val="26"/>
          <w:szCs w:val="26"/>
        </w:rPr>
        <w:t>» заменить на «</w:t>
      </w:r>
      <w:r w:rsidR="00404382">
        <w:rPr>
          <w:sz w:val="26"/>
          <w:szCs w:val="26"/>
        </w:rPr>
        <w:t>3 612 000</w:t>
      </w:r>
      <w:r>
        <w:rPr>
          <w:sz w:val="26"/>
          <w:szCs w:val="26"/>
        </w:rPr>
        <w:t>», значение «1 453 700» заменить на «</w:t>
      </w:r>
      <w:r w:rsidR="00404382">
        <w:rPr>
          <w:sz w:val="26"/>
          <w:szCs w:val="26"/>
        </w:rPr>
        <w:t>1 204 000</w:t>
      </w:r>
      <w:r>
        <w:rPr>
          <w:sz w:val="26"/>
          <w:szCs w:val="26"/>
        </w:rPr>
        <w:t>», значение «1 4</w:t>
      </w:r>
      <w:r w:rsidR="00404382">
        <w:rPr>
          <w:sz w:val="26"/>
          <w:szCs w:val="26"/>
        </w:rPr>
        <w:t>53 700» заменить на «1 204 000»,</w:t>
      </w:r>
      <w:r w:rsidR="00404382" w:rsidRPr="00404382">
        <w:rPr>
          <w:sz w:val="26"/>
          <w:szCs w:val="26"/>
        </w:rPr>
        <w:t xml:space="preserve"> </w:t>
      </w:r>
      <w:r w:rsidR="00404382">
        <w:rPr>
          <w:sz w:val="26"/>
          <w:szCs w:val="26"/>
        </w:rPr>
        <w:t>значение «1 453 700» заменить на «1 204 000».</w:t>
      </w:r>
    </w:p>
    <w:p w:rsidR="00124B17" w:rsidRDefault="00FA07A1" w:rsidP="00FA07A1">
      <w:pPr>
        <w:tabs>
          <w:tab w:val="left" w:pos="709"/>
          <w:tab w:val="left" w:pos="851"/>
        </w:tabs>
        <w:suppressAutoHyphens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 строке </w:t>
      </w:r>
      <w:r w:rsidR="00124B17">
        <w:rPr>
          <w:sz w:val="26"/>
          <w:szCs w:val="26"/>
        </w:rPr>
        <w:t>21</w:t>
      </w:r>
      <w:r>
        <w:rPr>
          <w:sz w:val="26"/>
          <w:szCs w:val="26"/>
        </w:rPr>
        <w:t xml:space="preserve"> значение </w:t>
      </w:r>
      <w:r w:rsidR="00124B17">
        <w:rPr>
          <w:sz w:val="26"/>
          <w:szCs w:val="26"/>
        </w:rPr>
        <w:t>«4 361 100» заменить на «3 612 000», значение «1 453 700» заменить на «1 204 000», значение «1 453 700» заменить на «1 204 000»,</w:t>
      </w:r>
      <w:r w:rsidR="00124B17" w:rsidRPr="00404382">
        <w:rPr>
          <w:sz w:val="26"/>
          <w:szCs w:val="26"/>
        </w:rPr>
        <w:t xml:space="preserve"> </w:t>
      </w:r>
      <w:r w:rsidR="00124B17">
        <w:rPr>
          <w:sz w:val="26"/>
          <w:szCs w:val="26"/>
        </w:rPr>
        <w:t>значение «1 453 700» заменить на «1 204 000».</w:t>
      </w:r>
    </w:p>
    <w:p w:rsidR="00FA07A1" w:rsidRDefault="00930C2B" w:rsidP="00FA07A1">
      <w:pPr>
        <w:tabs>
          <w:tab w:val="left" w:pos="709"/>
          <w:tab w:val="left" w:pos="851"/>
        </w:tabs>
        <w:suppressAutoHyphens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 </w:t>
      </w:r>
      <w:r w:rsidR="00FA07A1">
        <w:rPr>
          <w:sz w:val="26"/>
          <w:szCs w:val="26"/>
        </w:rPr>
        <w:t xml:space="preserve">в строках </w:t>
      </w:r>
      <w:r w:rsidR="00C964F5">
        <w:rPr>
          <w:sz w:val="26"/>
          <w:szCs w:val="26"/>
        </w:rPr>
        <w:t>22</w:t>
      </w:r>
      <w:r w:rsidR="00FA07A1">
        <w:rPr>
          <w:sz w:val="26"/>
          <w:szCs w:val="26"/>
        </w:rPr>
        <w:t>, 2</w:t>
      </w:r>
      <w:r w:rsidR="00C964F5">
        <w:rPr>
          <w:sz w:val="26"/>
          <w:szCs w:val="26"/>
        </w:rPr>
        <w:t>3</w:t>
      </w:r>
      <w:r w:rsidR="00FA07A1">
        <w:rPr>
          <w:sz w:val="26"/>
          <w:szCs w:val="26"/>
        </w:rPr>
        <w:t>, 2</w:t>
      </w:r>
      <w:r w:rsidR="00C964F5">
        <w:rPr>
          <w:sz w:val="26"/>
          <w:szCs w:val="26"/>
        </w:rPr>
        <w:t>4</w:t>
      </w:r>
      <w:r w:rsidR="00FA07A1">
        <w:rPr>
          <w:sz w:val="26"/>
          <w:szCs w:val="26"/>
        </w:rPr>
        <w:t xml:space="preserve">, </w:t>
      </w:r>
      <w:r w:rsidR="00C964F5">
        <w:rPr>
          <w:sz w:val="26"/>
          <w:szCs w:val="26"/>
        </w:rPr>
        <w:t>25</w:t>
      </w:r>
      <w:r w:rsidR="00FA07A1">
        <w:rPr>
          <w:sz w:val="26"/>
          <w:szCs w:val="26"/>
        </w:rPr>
        <w:t xml:space="preserve"> значение «</w:t>
      </w:r>
      <w:r w:rsidR="00C964F5">
        <w:rPr>
          <w:sz w:val="26"/>
          <w:szCs w:val="26"/>
        </w:rPr>
        <w:t>1</w:t>
      </w:r>
      <w:r w:rsidR="00520148">
        <w:rPr>
          <w:sz w:val="26"/>
          <w:szCs w:val="26"/>
        </w:rPr>
        <w:t> </w:t>
      </w:r>
      <w:r w:rsidR="00C964F5">
        <w:rPr>
          <w:sz w:val="26"/>
          <w:szCs w:val="26"/>
        </w:rPr>
        <w:t>090</w:t>
      </w:r>
      <w:r w:rsidR="00520148">
        <w:rPr>
          <w:sz w:val="26"/>
          <w:szCs w:val="26"/>
        </w:rPr>
        <w:t> </w:t>
      </w:r>
      <w:r w:rsidR="00C964F5">
        <w:rPr>
          <w:sz w:val="26"/>
          <w:szCs w:val="26"/>
        </w:rPr>
        <w:t>275</w:t>
      </w:r>
      <w:r w:rsidR="00FA07A1">
        <w:rPr>
          <w:sz w:val="26"/>
          <w:szCs w:val="26"/>
        </w:rPr>
        <w:t>» заменить на «</w:t>
      </w:r>
      <w:r w:rsidR="00520148">
        <w:rPr>
          <w:sz w:val="26"/>
          <w:szCs w:val="26"/>
        </w:rPr>
        <w:t>903 </w:t>
      </w:r>
      <w:r w:rsidR="00C964F5">
        <w:rPr>
          <w:sz w:val="26"/>
          <w:szCs w:val="26"/>
        </w:rPr>
        <w:t>000</w:t>
      </w:r>
      <w:r w:rsidR="00FA07A1">
        <w:rPr>
          <w:sz w:val="26"/>
          <w:szCs w:val="26"/>
        </w:rPr>
        <w:t>», значение «363 425» заменить «</w:t>
      </w:r>
      <w:r w:rsidR="00520148">
        <w:rPr>
          <w:sz w:val="26"/>
          <w:szCs w:val="26"/>
        </w:rPr>
        <w:t>301 000</w:t>
      </w:r>
      <w:r w:rsidR="00FA07A1">
        <w:rPr>
          <w:sz w:val="26"/>
          <w:szCs w:val="26"/>
        </w:rPr>
        <w:t xml:space="preserve">», </w:t>
      </w:r>
      <w:r w:rsidR="00520148">
        <w:rPr>
          <w:sz w:val="26"/>
          <w:szCs w:val="26"/>
        </w:rPr>
        <w:t xml:space="preserve">значение «363 425» заменить «301 000», </w:t>
      </w:r>
      <w:r w:rsidR="00FA07A1">
        <w:rPr>
          <w:sz w:val="26"/>
          <w:szCs w:val="26"/>
        </w:rPr>
        <w:t>значение «363 425» заменить «301 000».</w:t>
      </w:r>
    </w:p>
    <w:p w:rsidR="00FA07A1" w:rsidRDefault="00FA07A1" w:rsidP="00FA07A1">
      <w:pPr>
        <w:tabs>
          <w:tab w:val="left" w:pos="709"/>
          <w:tab w:val="left" w:pos="851"/>
        </w:tabs>
        <w:suppressAutoHyphens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 строке 3</w:t>
      </w:r>
      <w:r w:rsidR="00CA4A4F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="00CA4A4F">
        <w:rPr>
          <w:sz w:val="26"/>
          <w:szCs w:val="26"/>
        </w:rPr>
        <w:t>значение «4 361 100» заменить на «3 612 000», значение «1 453 700» заменить на «1 204 000», значение «1 453 700» заменить на «1 204 000»,</w:t>
      </w:r>
      <w:r w:rsidR="00CA4A4F" w:rsidRPr="00404382">
        <w:rPr>
          <w:sz w:val="26"/>
          <w:szCs w:val="26"/>
        </w:rPr>
        <w:t xml:space="preserve"> </w:t>
      </w:r>
      <w:r w:rsidR="00CA4A4F">
        <w:rPr>
          <w:sz w:val="26"/>
          <w:szCs w:val="26"/>
        </w:rPr>
        <w:t>значени</w:t>
      </w:r>
      <w:bookmarkStart w:id="0" w:name="_GoBack"/>
      <w:bookmarkEnd w:id="0"/>
      <w:r w:rsidR="00CA4A4F">
        <w:rPr>
          <w:sz w:val="26"/>
          <w:szCs w:val="26"/>
        </w:rPr>
        <w:t>е «1 453 700» заменить на «1 204 000».</w:t>
      </w:r>
    </w:p>
    <w:p w:rsidR="00FA07A1" w:rsidRDefault="00E3424A" w:rsidP="00FA07A1">
      <w:pPr>
        <w:tabs>
          <w:tab w:val="left" w:pos="709"/>
          <w:tab w:val="left" w:pos="851"/>
        </w:tabs>
        <w:suppressAutoHyphens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EA3958">
        <w:rPr>
          <w:sz w:val="26"/>
          <w:szCs w:val="26"/>
        </w:rPr>
        <w:t>в строках </w:t>
      </w:r>
      <w:r w:rsidR="00EC4BCF">
        <w:rPr>
          <w:sz w:val="26"/>
          <w:szCs w:val="26"/>
        </w:rPr>
        <w:t>32</w:t>
      </w:r>
      <w:r>
        <w:rPr>
          <w:sz w:val="26"/>
          <w:szCs w:val="26"/>
        </w:rPr>
        <w:t>, </w:t>
      </w:r>
      <w:r w:rsidR="00EC4BCF">
        <w:rPr>
          <w:sz w:val="26"/>
          <w:szCs w:val="26"/>
        </w:rPr>
        <w:t>3</w:t>
      </w:r>
      <w:r w:rsidR="00CA4A4F">
        <w:rPr>
          <w:sz w:val="26"/>
          <w:szCs w:val="26"/>
        </w:rPr>
        <w:t>3</w:t>
      </w:r>
      <w:r>
        <w:rPr>
          <w:sz w:val="26"/>
          <w:szCs w:val="26"/>
        </w:rPr>
        <w:t>, </w:t>
      </w:r>
      <w:r w:rsidR="00EC4BCF">
        <w:rPr>
          <w:sz w:val="26"/>
          <w:szCs w:val="26"/>
        </w:rPr>
        <w:t>3</w:t>
      </w:r>
      <w:r w:rsidR="00CA4A4F">
        <w:rPr>
          <w:sz w:val="26"/>
          <w:szCs w:val="26"/>
        </w:rPr>
        <w:t>4</w:t>
      </w:r>
      <w:r>
        <w:rPr>
          <w:sz w:val="26"/>
          <w:szCs w:val="26"/>
        </w:rPr>
        <w:t>, </w:t>
      </w:r>
      <w:r w:rsidR="00EC4BCF">
        <w:rPr>
          <w:sz w:val="26"/>
          <w:szCs w:val="26"/>
        </w:rPr>
        <w:t>3</w:t>
      </w:r>
      <w:r w:rsidR="00EA3958">
        <w:rPr>
          <w:sz w:val="26"/>
          <w:szCs w:val="26"/>
        </w:rPr>
        <w:t>5 </w:t>
      </w:r>
      <w:r w:rsidR="00CA4A4F">
        <w:rPr>
          <w:sz w:val="26"/>
          <w:szCs w:val="26"/>
        </w:rPr>
        <w:t>значение «1 090 275» заменить на «903 000», значение «363 425» заменить «301 000», значение «363 425» заменить «301 000», значение «363 425» заменить «301 000».</w:t>
      </w:r>
    </w:p>
    <w:p w:rsidR="00FA07A1" w:rsidRDefault="00FA07A1" w:rsidP="007E0BEB">
      <w:pPr>
        <w:tabs>
          <w:tab w:val="left" w:pos="709"/>
          <w:tab w:val="left" w:pos="1134"/>
          <w:tab w:val="left" w:pos="1276"/>
          <w:tab w:val="left" w:pos="1985"/>
        </w:tabs>
        <w:ind w:right="-3" w:firstLine="567"/>
        <w:jc w:val="both"/>
        <w:rPr>
          <w:sz w:val="26"/>
          <w:szCs w:val="26"/>
        </w:rPr>
      </w:pPr>
      <w:r>
        <w:rPr>
          <w:sz w:val="26"/>
          <w:szCs w:val="26"/>
        </w:rPr>
        <w:t>2. Управлению информационной политики администрации муниципального образования «Город Астрахань»:</w:t>
      </w:r>
    </w:p>
    <w:p w:rsidR="00FA07A1" w:rsidRDefault="00FA07A1" w:rsidP="007E0BEB">
      <w:pPr>
        <w:tabs>
          <w:tab w:val="left" w:pos="426"/>
          <w:tab w:val="left" w:pos="709"/>
          <w:tab w:val="left" w:pos="1134"/>
          <w:tab w:val="left" w:pos="1276"/>
        </w:tabs>
        <w:ind w:right="-3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2.1. Опубликовать настоящее постановление администрации муниципального образования «Город Астрахань» в средствах массовой информации.</w:t>
      </w:r>
    </w:p>
    <w:p w:rsidR="00FA07A1" w:rsidRDefault="00FA07A1" w:rsidP="007E0BEB">
      <w:pPr>
        <w:tabs>
          <w:tab w:val="left" w:pos="426"/>
          <w:tab w:val="left" w:pos="709"/>
          <w:tab w:val="left" w:pos="1134"/>
          <w:tab w:val="left" w:pos="1276"/>
          <w:tab w:val="left" w:pos="1985"/>
        </w:tabs>
        <w:ind w:right="-3" w:firstLine="567"/>
        <w:jc w:val="both"/>
        <w:rPr>
          <w:sz w:val="26"/>
          <w:szCs w:val="26"/>
        </w:rPr>
      </w:pPr>
      <w:r>
        <w:rPr>
          <w:sz w:val="26"/>
          <w:szCs w:val="26"/>
        </w:rPr>
        <w:t>2.2. 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настоящее постановление администрации муниципального образования «Город Астрахань» на официальном сайте администрации муниципального образования «Город Астрахань».                                                 </w:t>
      </w:r>
    </w:p>
    <w:p w:rsidR="00FA07A1" w:rsidRDefault="00FA07A1" w:rsidP="007E0BEB">
      <w:pPr>
        <w:tabs>
          <w:tab w:val="left" w:pos="426"/>
          <w:tab w:val="left" w:pos="709"/>
          <w:tab w:val="left" w:pos="993"/>
        </w:tabs>
        <w:ind w:right="-3" w:firstLine="567"/>
        <w:jc w:val="both"/>
        <w:rPr>
          <w:sz w:val="26"/>
          <w:szCs w:val="26"/>
        </w:rPr>
      </w:pPr>
      <w:r>
        <w:rPr>
          <w:sz w:val="26"/>
          <w:szCs w:val="26"/>
        </w:rPr>
        <w:t>3. Управлению контроля и документооборота администрации муниципального образования «Город Астрахань»:</w:t>
      </w:r>
    </w:p>
    <w:p w:rsidR="00FA07A1" w:rsidRDefault="00FA07A1" w:rsidP="007E0BEB">
      <w:pPr>
        <w:tabs>
          <w:tab w:val="left" w:pos="426"/>
          <w:tab w:val="left" w:pos="709"/>
          <w:tab w:val="left" w:pos="1134"/>
        </w:tabs>
        <w:ind w:right="-3" w:firstLine="567"/>
        <w:jc w:val="both"/>
        <w:rPr>
          <w:sz w:val="26"/>
          <w:szCs w:val="26"/>
        </w:rPr>
      </w:pPr>
      <w:r>
        <w:rPr>
          <w:sz w:val="26"/>
          <w:szCs w:val="26"/>
        </w:rPr>
        <w:t>3.1. Внести соответствующие изменения в поисково-справочную систему правовых актов администрации муниципального образования «Город Астрахань».</w:t>
      </w:r>
    </w:p>
    <w:p w:rsidR="00FA07A1" w:rsidRDefault="00FA07A1" w:rsidP="007E0BEB">
      <w:pPr>
        <w:tabs>
          <w:tab w:val="left" w:pos="426"/>
          <w:tab w:val="left" w:pos="709"/>
          <w:tab w:val="left" w:pos="1134"/>
        </w:tabs>
        <w:ind w:right="-3" w:firstLine="567"/>
        <w:jc w:val="both"/>
        <w:rPr>
          <w:sz w:val="26"/>
          <w:szCs w:val="26"/>
        </w:rPr>
      </w:pPr>
      <w:r>
        <w:rPr>
          <w:sz w:val="26"/>
          <w:szCs w:val="26"/>
        </w:rPr>
        <w:t>3.2. Направить настоящее постановление администрации муниципального образования «Город Астрахань» в государственно-правовое управление администрации Губернатора Астраханской области для включения в регистр муниципальных нормативных правовых актов, в установленный законом срок.</w:t>
      </w:r>
    </w:p>
    <w:p w:rsidR="00FA07A1" w:rsidRDefault="00FA07A1" w:rsidP="007E0BEB">
      <w:pPr>
        <w:tabs>
          <w:tab w:val="left" w:pos="426"/>
          <w:tab w:val="left" w:pos="709"/>
          <w:tab w:val="left" w:pos="1134"/>
        </w:tabs>
        <w:ind w:right="-3" w:firstLine="567"/>
        <w:jc w:val="both"/>
        <w:rPr>
          <w:sz w:val="26"/>
          <w:szCs w:val="26"/>
        </w:rPr>
      </w:pPr>
      <w:r>
        <w:rPr>
          <w:sz w:val="26"/>
          <w:szCs w:val="26"/>
        </w:rPr>
        <w:t>3.3. В течение десяти дней после дня принятия настоящего постановления администрации муниципального образования «Город Астрахань», направить его в прокуратуру города Астрахани для проведения антикоррупционной экспертизы и проверки на предмет законности.</w:t>
      </w:r>
    </w:p>
    <w:p w:rsidR="00FA07A1" w:rsidRDefault="00FA07A1" w:rsidP="007E0BEB">
      <w:pPr>
        <w:tabs>
          <w:tab w:val="left" w:pos="426"/>
          <w:tab w:val="left" w:pos="1134"/>
          <w:tab w:val="left" w:pos="2694"/>
        </w:tabs>
        <w:ind w:right="-3" w:firstLine="567"/>
        <w:jc w:val="both"/>
        <w:rPr>
          <w:sz w:val="26"/>
          <w:szCs w:val="26"/>
        </w:rPr>
      </w:pPr>
      <w:r>
        <w:rPr>
          <w:sz w:val="26"/>
          <w:szCs w:val="26"/>
        </w:rPr>
        <w:t>4. Настоящее постановление администрации муниципального образования «Город Астрахань» вступает в силу с момента его официального  опубликования.</w:t>
      </w:r>
    </w:p>
    <w:p w:rsidR="00FA07A1" w:rsidRDefault="00FA07A1" w:rsidP="007E0BEB">
      <w:pPr>
        <w:tabs>
          <w:tab w:val="left" w:pos="426"/>
          <w:tab w:val="left" w:pos="709"/>
          <w:tab w:val="left" w:pos="1080"/>
        </w:tabs>
        <w:ind w:right="-3" w:firstLine="567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администрации муниципального образования «Город Астрахань» оставляю за собой.</w:t>
      </w:r>
    </w:p>
    <w:p w:rsidR="00FA07A1" w:rsidRDefault="00FA07A1" w:rsidP="00FA07A1">
      <w:pPr>
        <w:tabs>
          <w:tab w:val="left" w:pos="567"/>
          <w:tab w:val="left" w:pos="851"/>
        </w:tabs>
        <w:suppressAutoHyphens w:val="0"/>
        <w:spacing w:line="276" w:lineRule="auto"/>
        <w:ind w:firstLine="567"/>
        <w:jc w:val="both"/>
        <w:rPr>
          <w:sz w:val="26"/>
          <w:szCs w:val="26"/>
        </w:rPr>
      </w:pPr>
    </w:p>
    <w:p w:rsidR="00FA07A1" w:rsidRDefault="00FA07A1" w:rsidP="00A2146D">
      <w:pPr>
        <w:tabs>
          <w:tab w:val="left" w:pos="567"/>
          <w:tab w:val="left" w:pos="1080"/>
        </w:tabs>
        <w:ind w:right="186"/>
        <w:rPr>
          <w:sz w:val="24"/>
          <w:szCs w:val="24"/>
        </w:rPr>
      </w:pPr>
    </w:p>
    <w:p w:rsidR="00FA07A1" w:rsidRDefault="00FA07A1" w:rsidP="00FA07A1">
      <w:pPr>
        <w:tabs>
          <w:tab w:val="left" w:pos="426"/>
          <w:tab w:val="left" w:pos="1080"/>
        </w:tabs>
        <w:ind w:right="-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                                                       </w:t>
      </w:r>
      <w:r w:rsidR="00862761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>Р.Л. Харисов</w:t>
      </w:r>
    </w:p>
    <w:p w:rsidR="00FA07A1" w:rsidRDefault="00FA07A1" w:rsidP="00FA07A1">
      <w:pPr>
        <w:tabs>
          <w:tab w:val="left" w:pos="426"/>
          <w:tab w:val="left" w:pos="1080"/>
        </w:tabs>
        <w:ind w:right="-3" w:firstLine="644"/>
        <w:jc w:val="both"/>
        <w:rPr>
          <w:sz w:val="26"/>
          <w:szCs w:val="26"/>
        </w:rPr>
      </w:pPr>
    </w:p>
    <w:p w:rsidR="00FA07A1" w:rsidRDefault="00FA07A1" w:rsidP="00FA07A1">
      <w:pPr>
        <w:tabs>
          <w:tab w:val="left" w:pos="1080"/>
        </w:tabs>
        <w:ind w:right="186"/>
        <w:jc w:val="center"/>
        <w:rPr>
          <w:sz w:val="24"/>
          <w:szCs w:val="24"/>
        </w:rPr>
      </w:pPr>
    </w:p>
    <w:p w:rsidR="00FA07A1" w:rsidRDefault="00FA07A1" w:rsidP="00FA07A1">
      <w:pPr>
        <w:tabs>
          <w:tab w:val="left" w:pos="709"/>
          <w:tab w:val="left" w:pos="1080"/>
        </w:tabs>
        <w:ind w:right="186"/>
        <w:jc w:val="center"/>
        <w:rPr>
          <w:sz w:val="24"/>
          <w:szCs w:val="24"/>
        </w:rPr>
      </w:pPr>
    </w:p>
    <w:p w:rsidR="00FA07A1" w:rsidRDefault="00FA07A1" w:rsidP="00FA07A1">
      <w:pPr>
        <w:tabs>
          <w:tab w:val="left" w:pos="1080"/>
        </w:tabs>
        <w:ind w:right="186"/>
        <w:jc w:val="center"/>
        <w:rPr>
          <w:sz w:val="24"/>
          <w:szCs w:val="24"/>
        </w:rPr>
      </w:pPr>
    </w:p>
    <w:p w:rsidR="00FA07A1" w:rsidRDefault="00FA07A1" w:rsidP="00FA07A1">
      <w:pPr>
        <w:tabs>
          <w:tab w:val="left" w:pos="1080"/>
        </w:tabs>
        <w:ind w:right="186"/>
        <w:jc w:val="center"/>
        <w:rPr>
          <w:sz w:val="24"/>
          <w:szCs w:val="24"/>
        </w:rPr>
      </w:pPr>
    </w:p>
    <w:p w:rsidR="00FA07A1" w:rsidRDefault="00FA07A1" w:rsidP="00FA07A1">
      <w:pPr>
        <w:tabs>
          <w:tab w:val="left" w:pos="1080"/>
        </w:tabs>
        <w:ind w:right="186"/>
        <w:jc w:val="center"/>
        <w:rPr>
          <w:sz w:val="24"/>
          <w:szCs w:val="24"/>
        </w:rPr>
      </w:pPr>
    </w:p>
    <w:p w:rsidR="00FA07A1" w:rsidRDefault="00FA07A1" w:rsidP="00FA07A1">
      <w:pPr>
        <w:tabs>
          <w:tab w:val="left" w:pos="1080"/>
        </w:tabs>
        <w:ind w:right="186"/>
        <w:jc w:val="center"/>
        <w:rPr>
          <w:sz w:val="24"/>
          <w:szCs w:val="24"/>
        </w:rPr>
      </w:pPr>
    </w:p>
    <w:p w:rsidR="00FA07A1" w:rsidRDefault="00FA07A1" w:rsidP="00FA07A1">
      <w:pPr>
        <w:tabs>
          <w:tab w:val="left" w:pos="1080"/>
        </w:tabs>
        <w:ind w:right="186"/>
        <w:rPr>
          <w:sz w:val="24"/>
          <w:szCs w:val="24"/>
        </w:rPr>
      </w:pPr>
    </w:p>
    <w:p w:rsidR="00FA07A1" w:rsidRDefault="00FA07A1" w:rsidP="00FA07A1">
      <w:pPr>
        <w:tabs>
          <w:tab w:val="left" w:pos="1080"/>
        </w:tabs>
        <w:ind w:right="186"/>
        <w:jc w:val="center"/>
        <w:rPr>
          <w:sz w:val="24"/>
          <w:szCs w:val="24"/>
        </w:rPr>
      </w:pPr>
    </w:p>
    <w:p w:rsidR="00FA07A1" w:rsidRDefault="00FA07A1" w:rsidP="00FA07A1">
      <w:pPr>
        <w:tabs>
          <w:tab w:val="left" w:pos="1080"/>
        </w:tabs>
        <w:ind w:right="186"/>
        <w:jc w:val="center"/>
        <w:rPr>
          <w:sz w:val="24"/>
          <w:szCs w:val="24"/>
        </w:rPr>
      </w:pPr>
    </w:p>
    <w:p w:rsidR="00FA07A1" w:rsidRDefault="00FA07A1" w:rsidP="00FA07A1">
      <w:pPr>
        <w:tabs>
          <w:tab w:val="left" w:pos="1080"/>
        </w:tabs>
        <w:ind w:right="186"/>
        <w:jc w:val="center"/>
        <w:rPr>
          <w:sz w:val="24"/>
          <w:szCs w:val="24"/>
        </w:rPr>
      </w:pPr>
    </w:p>
    <w:p w:rsidR="00FA07A1" w:rsidRDefault="00FA07A1" w:rsidP="00FA07A1">
      <w:pPr>
        <w:tabs>
          <w:tab w:val="left" w:pos="1080"/>
        </w:tabs>
        <w:ind w:right="186"/>
        <w:jc w:val="center"/>
        <w:rPr>
          <w:sz w:val="24"/>
          <w:szCs w:val="24"/>
        </w:rPr>
      </w:pPr>
    </w:p>
    <w:p w:rsidR="00295C89" w:rsidRPr="00EB48C7" w:rsidRDefault="00FA07A1" w:rsidP="00EB48C7">
      <w:pPr>
        <w:tabs>
          <w:tab w:val="left" w:pos="1080"/>
        </w:tabs>
        <w:ind w:right="186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</w:p>
    <w:sectPr w:rsidR="00295C89" w:rsidRPr="00EB48C7" w:rsidSect="00DB6954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4F5" w:rsidRDefault="00C964F5" w:rsidP="00FA07A1">
      <w:r>
        <w:separator/>
      </w:r>
    </w:p>
  </w:endnote>
  <w:endnote w:type="continuationSeparator" w:id="0">
    <w:p w:rsidR="00C964F5" w:rsidRDefault="00C964F5" w:rsidP="00FA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4F5" w:rsidRDefault="00C964F5" w:rsidP="00FA07A1">
      <w:r>
        <w:separator/>
      </w:r>
    </w:p>
  </w:footnote>
  <w:footnote w:type="continuationSeparator" w:id="0">
    <w:p w:rsidR="00C964F5" w:rsidRDefault="00C964F5" w:rsidP="00FA0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5036329"/>
      <w:docPartObj>
        <w:docPartGallery w:val="Page Numbers (Top of Page)"/>
        <w:docPartUnique/>
      </w:docPartObj>
    </w:sdtPr>
    <w:sdtEndPr/>
    <w:sdtContent>
      <w:p w:rsidR="00C964F5" w:rsidRDefault="00C964F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C2B">
          <w:rPr>
            <w:noProof/>
          </w:rPr>
          <w:t>2</w:t>
        </w:r>
        <w:r>
          <w:fldChar w:fldCharType="end"/>
        </w:r>
      </w:p>
    </w:sdtContent>
  </w:sdt>
  <w:p w:rsidR="00C964F5" w:rsidRDefault="00C964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4"/>
    <w:rsid w:val="00032245"/>
    <w:rsid w:val="00124B17"/>
    <w:rsid w:val="0015731B"/>
    <w:rsid w:val="002335AE"/>
    <w:rsid w:val="00295C89"/>
    <w:rsid w:val="003B6195"/>
    <w:rsid w:val="0040162D"/>
    <w:rsid w:val="00404382"/>
    <w:rsid w:val="004B3804"/>
    <w:rsid w:val="004C6E58"/>
    <w:rsid w:val="004E4554"/>
    <w:rsid w:val="00520148"/>
    <w:rsid w:val="00540BF2"/>
    <w:rsid w:val="006358D1"/>
    <w:rsid w:val="006B1E11"/>
    <w:rsid w:val="00706D0A"/>
    <w:rsid w:val="007E0BEB"/>
    <w:rsid w:val="00821554"/>
    <w:rsid w:val="00862761"/>
    <w:rsid w:val="00930C2B"/>
    <w:rsid w:val="009C7301"/>
    <w:rsid w:val="00A2146D"/>
    <w:rsid w:val="00A40921"/>
    <w:rsid w:val="00B33969"/>
    <w:rsid w:val="00B416E7"/>
    <w:rsid w:val="00BB28E9"/>
    <w:rsid w:val="00C964F5"/>
    <w:rsid w:val="00CA4A4F"/>
    <w:rsid w:val="00DB6954"/>
    <w:rsid w:val="00E3424A"/>
    <w:rsid w:val="00EA3958"/>
    <w:rsid w:val="00EB48C7"/>
    <w:rsid w:val="00EC4BCF"/>
    <w:rsid w:val="00EF080D"/>
    <w:rsid w:val="00FA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7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07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FA07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07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6358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58D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7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07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FA07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07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6358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58D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3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Фарида Фаритовна</dc:creator>
  <cp:keywords/>
  <dc:description/>
  <cp:lastModifiedBy>КОВАЛЕВА Фарида Фаритовна</cp:lastModifiedBy>
  <cp:revision>34</cp:revision>
  <cp:lastPrinted>2019-02-25T04:44:00Z</cp:lastPrinted>
  <dcterms:created xsi:type="dcterms:W3CDTF">2019-02-21T10:59:00Z</dcterms:created>
  <dcterms:modified xsi:type="dcterms:W3CDTF">2019-02-25T06:04:00Z</dcterms:modified>
</cp:coreProperties>
</file>