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123E8" w:rsidRDefault="008123E8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38C2" w:rsidRDefault="005638C2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38C2" w:rsidRDefault="005638C2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38C2" w:rsidRDefault="005638C2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38C2" w:rsidRDefault="005638C2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3362E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4536"/>
      </w:tblGrid>
      <w:tr w:rsidR="007A69CE" w:rsidTr="00DF580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3362E" w:rsidRDefault="00244386" w:rsidP="00AE6E9E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73362E">
              <w:rPr>
                <w:rFonts w:ascii="Times New Roman" w:hAnsi="Times New Roman" w:cs="Times New Roman"/>
                <w:sz w:val="28"/>
                <w:szCs w:val="28"/>
              </w:rPr>
              <w:t>внесении изменений в постановление администрации муниципального образования</w:t>
            </w:r>
          </w:p>
          <w:p w:rsidR="0073362E" w:rsidRDefault="0073362E" w:rsidP="00AE6E9E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«Город Астрахань»</w:t>
            </w:r>
          </w:p>
          <w:p w:rsidR="0006411D" w:rsidRDefault="0073362E" w:rsidP="00AE6E9E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37739">
              <w:rPr>
                <w:rFonts w:ascii="Times New Roman" w:hAnsi="Times New Roman" w:cs="Times New Roman"/>
                <w:sz w:val="28"/>
                <w:szCs w:val="28"/>
              </w:rPr>
              <w:t>27.02.2017 №1196</w:t>
            </w:r>
          </w:p>
          <w:p w:rsidR="00DF5801" w:rsidRDefault="00DF5801" w:rsidP="00244386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8C2" w:rsidRDefault="005638C2" w:rsidP="00244386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78A" w:rsidRPr="0007278A" w:rsidRDefault="00A37739" w:rsidP="00905C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Федеральными Законами «Об общих принципах организации местного самоуправления в Российской Федерации» «Об организации предоставления государственных и муниципальных услуг», «Об образовании в Российской Федерации», руководствуясь постановлением администрации города Астрахани от 01.11.2011 №10322 «Об утверждении Порядка разработки и утверждения административных регламентов, предоставления муниципальных услуг», с изменениями и дополнениями, внесенными постановлением администрации города Астрахани от 03.12.2013 №10383</w:t>
      </w:r>
      <w:r w:rsidR="0073362E">
        <w:rPr>
          <w:rFonts w:ascii="Times New Roman" w:hAnsi="Times New Roman" w:cs="Times New Roman"/>
          <w:sz w:val="28"/>
          <w:szCs w:val="28"/>
        </w:rPr>
        <w:t>,</w:t>
      </w:r>
    </w:p>
    <w:p w:rsidR="007A69CE" w:rsidRDefault="007A69CE" w:rsidP="00905C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6411D" w:rsidRDefault="007A69CE" w:rsidP="00905C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61961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A37739">
        <w:rPr>
          <w:rFonts w:ascii="Times New Roman" w:hAnsi="Times New Roman" w:cs="Times New Roman"/>
          <w:sz w:val="28"/>
          <w:szCs w:val="28"/>
        </w:rPr>
        <w:t>в административный Регламент администрации муниципального образования «Город Астрахань» по предоставлению муниципальной услуги «Предоставление информации об организации дополнительного образования в муниципальных образовательных организациях в области искусств», утвержденный постановление</w:t>
      </w:r>
      <w:r w:rsidR="009274E6">
        <w:rPr>
          <w:rFonts w:ascii="Times New Roman" w:hAnsi="Times New Roman" w:cs="Times New Roman"/>
          <w:sz w:val="28"/>
          <w:szCs w:val="28"/>
        </w:rPr>
        <w:t>м</w:t>
      </w:r>
      <w:r w:rsidR="00A3773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«Город Астрахань»</w:t>
      </w:r>
      <w:r w:rsidR="00C24FE1">
        <w:rPr>
          <w:rFonts w:ascii="Times New Roman" w:hAnsi="Times New Roman" w:cs="Times New Roman"/>
          <w:sz w:val="28"/>
          <w:szCs w:val="28"/>
        </w:rPr>
        <w:t xml:space="preserve"> от 27.02.2017 №1196</w:t>
      </w:r>
      <w:r w:rsidR="00F61961">
        <w:rPr>
          <w:rFonts w:ascii="Times New Roman" w:hAnsi="Times New Roman" w:cs="Times New Roman"/>
          <w:sz w:val="28"/>
          <w:szCs w:val="28"/>
        </w:rPr>
        <w:t>, следующие изменения согласно приложению к настоящему постановлению администрации муниципального образования «Город Астрахань».</w:t>
      </w:r>
      <w:r w:rsidR="00C24F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CCF" w:rsidRPr="00F61961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F61961">
        <w:rPr>
          <w:rFonts w:ascii="Times New Roman" w:eastAsia="Calibri" w:hAnsi="Times New Roman" w:cs="Times New Roman"/>
          <w:sz w:val="28"/>
          <w:szCs w:val="28"/>
        </w:rPr>
        <w:t xml:space="preserve">Управлению культуры администрации муниципального образования «Город Астрахань» внести соответствующие изменения в государственные информационные системы </w:t>
      </w:r>
      <w:hyperlink r:id="rId8" w:history="1"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http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://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www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gosuslugi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</w:hyperlink>
      <w:r w:rsidR="00F6196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9" w:history="1"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http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://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gosuslugi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astrobl</w:t>
        </w:r>
        <w:r w:rsidR="00F61961" w:rsidRPr="00F61961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</w:hyperlink>
      <w:r w:rsidR="00F61961">
        <w:rPr>
          <w:rFonts w:ascii="Times New Roman" w:eastAsia="Calibri" w:hAnsi="Times New Roman" w:cs="Times New Roman"/>
          <w:sz w:val="28"/>
          <w:szCs w:val="28"/>
        </w:rPr>
        <w:t xml:space="preserve">, на официальном сайте администрации муниципального </w:t>
      </w:r>
      <w:r w:rsidR="00AF1B5C">
        <w:rPr>
          <w:rFonts w:ascii="Times New Roman" w:eastAsia="Calibri" w:hAnsi="Times New Roman" w:cs="Times New Roman"/>
          <w:sz w:val="28"/>
          <w:szCs w:val="28"/>
        </w:rPr>
        <w:t>образования «Город Астрахань» в разделе «Административные регламенты».</w:t>
      </w: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</w:t>
      </w:r>
      <w:r>
        <w:rPr>
          <w:rFonts w:ascii="Times New Roman" w:hAnsi="Times New Roman" w:cs="Times New Roman"/>
          <w:sz w:val="28"/>
          <w:szCs w:val="28"/>
        </w:rPr>
        <w:t>Управлению информационной политики администрации муниципального образования «Город Астрахань»:</w:t>
      </w: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«Город Астрахань».</w:t>
      </w: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Управлению контроля и документооборота администрации муниципального образования «Город Астрахань»:</w:t>
      </w: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Внести соответствующие изменения в поисково – справочную систему </w:t>
      </w:r>
      <w:r w:rsidR="00AF1B5C">
        <w:rPr>
          <w:rFonts w:ascii="Times New Roman" w:hAnsi="Times New Roman" w:cs="Times New Roman"/>
          <w:sz w:val="28"/>
          <w:szCs w:val="28"/>
        </w:rPr>
        <w:t>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«Город Астрахань».</w:t>
      </w: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В течение десяти дней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Настоящее постановление администрации муниципального образования «Город Астрахань» вступает в силу после официального опубликования.</w:t>
      </w: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7CCF" w:rsidRPr="00244386" w:rsidRDefault="009F7CCF" w:rsidP="009F7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Глава администрации                                                                   Р.Л. Харисов</w:t>
      </w: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7CCF" w:rsidRPr="007B33ED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425"/>
        <w:gridCol w:w="6343"/>
      </w:tblGrid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CFD" w:rsidRDefault="00905CFD" w:rsidP="00C302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905CFD" w:rsidRDefault="00905CFD" w:rsidP="00905C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C70027" w:rsidRPr="007B168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23D1E" w:rsidRDefault="00C23D1E" w:rsidP="00C23D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879A9" w:rsidRDefault="00C879A9" w:rsidP="00C23D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879A9" w:rsidRDefault="00C879A9" w:rsidP="00C23D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879A9" w:rsidRDefault="00C879A9" w:rsidP="00C23D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879A9" w:rsidRDefault="00C879A9" w:rsidP="00C23D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638C2" w:rsidRDefault="005638C2" w:rsidP="00C23D1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9274E6" w:rsidRDefault="009274E6" w:rsidP="00660E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GoBack"/>
      <w:bookmarkEnd w:id="0"/>
    </w:p>
    <w:sectPr w:rsidR="009274E6" w:rsidSect="009274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136" w:rsidRDefault="00B25136" w:rsidP="00EC5F0E">
      <w:pPr>
        <w:spacing w:after="0" w:line="240" w:lineRule="auto"/>
      </w:pPr>
      <w:r>
        <w:separator/>
      </w:r>
    </w:p>
  </w:endnote>
  <w:endnote w:type="continuationSeparator" w:id="0">
    <w:p w:rsidR="00B25136" w:rsidRDefault="00B25136" w:rsidP="00EC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136" w:rsidRDefault="00B25136" w:rsidP="00EC5F0E">
      <w:pPr>
        <w:spacing w:after="0" w:line="240" w:lineRule="auto"/>
      </w:pPr>
      <w:r>
        <w:separator/>
      </w:r>
    </w:p>
  </w:footnote>
  <w:footnote w:type="continuationSeparator" w:id="0">
    <w:p w:rsidR="00B25136" w:rsidRDefault="00B25136" w:rsidP="00EC5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9CE"/>
    <w:rsid w:val="00014875"/>
    <w:rsid w:val="000176AD"/>
    <w:rsid w:val="000221F6"/>
    <w:rsid w:val="00043C04"/>
    <w:rsid w:val="0006411D"/>
    <w:rsid w:val="0007278A"/>
    <w:rsid w:val="00095F78"/>
    <w:rsid w:val="000A77FD"/>
    <w:rsid w:val="0012113F"/>
    <w:rsid w:val="001274FD"/>
    <w:rsid w:val="00172F6F"/>
    <w:rsid w:val="001A351D"/>
    <w:rsid w:val="002105D6"/>
    <w:rsid w:val="00244386"/>
    <w:rsid w:val="002C3440"/>
    <w:rsid w:val="002F123F"/>
    <w:rsid w:val="00325920"/>
    <w:rsid w:val="00384EBB"/>
    <w:rsid w:val="0039229D"/>
    <w:rsid w:val="003927EE"/>
    <w:rsid w:val="003A1620"/>
    <w:rsid w:val="004049E4"/>
    <w:rsid w:val="00426F80"/>
    <w:rsid w:val="004475E6"/>
    <w:rsid w:val="0050213A"/>
    <w:rsid w:val="0052249B"/>
    <w:rsid w:val="005638C2"/>
    <w:rsid w:val="005747DB"/>
    <w:rsid w:val="005B57D2"/>
    <w:rsid w:val="005C1D31"/>
    <w:rsid w:val="005C6B32"/>
    <w:rsid w:val="005E5CDD"/>
    <w:rsid w:val="00617FA4"/>
    <w:rsid w:val="00660E6E"/>
    <w:rsid w:val="00694E73"/>
    <w:rsid w:val="006A308C"/>
    <w:rsid w:val="006B02EC"/>
    <w:rsid w:val="006C7927"/>
    <w:rsid w:val="006D701D"/>
    <w:rsid w:val="0073362E"/>
    <w:rsid w:val="007A69CE"/>
    <w:rsid w:val="007B33ED"/>
    <w:rsid w:val="007C4D2E"/>
    <w:rsid w:val="007E77A2"/>
    <w:rsid w:val="008123E8"/>
    <w:rsid w:val="00864CFB"/>
    <w:rsid w:val="008749A5"/>
    <w:rsid w:val="008B00B3"/>
    <w:rsid w:val="008C24A3"/>
    <w:rsid w:val="008D7E2E"/>
    <w:rsid w:val="00905CFD"/>
    <w:rsid w:val="00925878"/>
    <w:rsid w:val="0092710A"/>
    <w:rsid w:val="009274E6"/>
    <w:rsid w:val="00931A8D"/>
    <w:rsid w:val="00943EA3"/>
    <w:rsid w:val="00987F4B"/>
    <w:rsid w:val="00991BD8"/>
    <w:rsid w:val="009B06C0"/>
    <w:rsid w:val="009D18C7"/>
    <w:rsid w:val="009F7CCF"/>
    <w:rsid w:val="00A31426"/>
    <w:rsid w:val="00A37739"/>
    <w:rsid w:val="00A8140D"/>
    <w:rsid w:val="00AA31B7"/>
    <w:rsid w:val="00AA4424"/>
    <w:rsid w:val="00AD7F63"/>
    <w:rsid w:val="00AE6E9E"/>
    <w:rsid w:val="00AF1B5C"/>
    <w:rsid w:val="00B0673B"/>
    <w:rsid w:val="00B25136"/>
    <w:rsid w:val="00B37057"/>
    <w:rsid w:val="00B3792F"/>
    <w:rsid w:val="00BF63FA"/>
    <w:rsid w:val="00C023A8"/>
    <w:rsid w:val="00C20DEB"/>
    <w:rsid w:val="00C23D1E"/>
    <w:rsid w:val="00C24FE1"/>
    <w:rsid w:val="00C3026A"/>
    <w:rsid w:val="00C548B1"/>
    <w:rsid w:val="00C70027"/>
    <w:rsid w:val="00C74625"/>
    <w:rsid w:val="00C879A9"/>
    <w:rsid w:val="00CA4F42"/>
    <w:rsid w:val="00CB0113"/>
    <w:rsid w:val="00D055AF"/>
    <w:rsid w:val="00D64C46"/>
    <w:rsid w:val="00D97B71"/>
    <w:rsid w:val="00DF5801"/>
    <w:rsid w:val="00E05FE6"/>
    <w:rsid w:val="00E2417F"/>
    <w:rsid w:val="00E45CBC"/>
    <w:rsid w:val="00E462B8"/>
    <w:rsid w:val="00EA0229"/>
    <w:rsid w:val="00EC5F0E"/>
    <w:rsid w:val="00EC770A"/>
    <w:rsid w:val="00ED7DBA"/>
    <w:rsid w:val="00F413B5"/>
    <w:rsid w:val="00F61961"/>
    <w:rsid w:val="00F8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9CE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9CE"/>
    <w:pPr>
      <w:ind w:left="720"/>
      <w:contextualSpacing/>
    </w:pPr>
  </w:style>
  <w:style w:type="paragraph" w:customStyle="1" w:styleId="Textbody">
    <w:name w:val="Text body"/>
    <w:basedOn w:val="a"/>
    <w:rsid w:val="007A69C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7A6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B06C0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0"/>
      <w:szCs w:val="20"/>
    </w:rPr>
  </w:style>
  <w:style w:type="table" w:customStyle="1" w:styleId="1">
    <w:name w:val="Сетка таблицы1"/>
    <w:basedOn w:val="a1"/>
    <w:next w:val="a4"/>
    <w:uiPriority w:val="59"/>
    <w:rsid w:val="00C23D1E"/>
    <w:pPr>
      <w:ind w:firstLine="0"/>
      <w:jc w:val="left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7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F6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C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C5F0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C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C5F0E"/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F619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9CE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9CE"/>
    <w:pPr>
      <w:ind w:left="720"/>
      <w:contextualSpacing/>
    </w:pPr>
  </w:style>
  <w:style w:type="paragraph" w:customStyle="1" w:styleId="Textbody">
    <w:name w:val="Text body"/>
    <w:basedOn w:val="a"/>
    <w:rsid w:val="007A69C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7A6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B06C0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0"/>
      <w:szCs w:val="20"/>
    </w:rPr>
  </w:style>
  <w:style w:type="table" w:customStyle="1" w:styleId="1">
    <w:name w:val="Сетка таблицы1"/>
    <w:basedOn w:val="a1"/>
    <w:next w:val="a4"/>
    <w:uiPriority w:val="59"/>
    <w:rsid w:val="00C23D1E"/>
    <w:pPr>
      <w:ind w:firstLine="0"/>
      <w:jc w:val="left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7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F6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C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C5F0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C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C5F0E"/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F619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5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osuslugi.astrobl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C6460-2F4B-4852-99E0-DCC3189B9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Эля</dc:creator>
  <cp:keywords/>
  <dc:description/>
  <cp:lastModifiedBy>User</cp:lastModifiedBy>
  <cp:revision>8</cp:revision>
  <cp:lastPrinted>2019-01-10T11:39:00Z</cp:lastPrinted>
  <dcterms:created xsi:type="dcterms:W3CDTF">2019-01-10T09:13:00Z</dcterms:created>
  <dcterms:modified xsi:type="dcterms:W3CDTF">2019-01-22T06:35:00Z</dcterms:modified>
</cp:coreProperties>
</file>