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1E5" w:rsidRDefault="004A51E5" w:rsidP="004A51E5">
      <w:pPr>
        <w:autoSpaceDE w:val="0"/>
        <w:autoSpaceDN w:val="0"/>
        <w:adjustRightInd w:val="0"/>
        <w:spacing w:after="0" w:line="240" w:lineRule="auto"/>
        <w:ind w:right="5330"/>
        <w:jc w:val="both"/>
        <w:rPr>
          <w:rFonts w:ascii="Times New Roman" w:hAnsi="Times New Roman" w:cs="Times New Roman"/>
          <w:sz w:val="28"/>
          <w:szCs w:val="28"/>
        </w:rPr>
      </w:pPr>
    </w:p>
    <w:p w:rsidR="004A51E5" w:rsidRDefault="004A51E5" w:rsidP="004A51E5">
      <w:pPr>
        <w:autoSpaceDE w:val="0"/>
        <w:autoSpaceDN w:val="0"/>
        <w:adjustRightInd w:val="0"/>
        <w:spacing w:after="0" w:line="240" w:lineRule="auto"/>
        <w:ind w:right="5330"/>
        <w:jc w:val="both"/>
        <w:rPr>
          <w:rFonts w:ascii="Times New Roman" w:hAnsi="Times New Roman" w:cs="Times New Roman"/>
          <w:sz w:val="28"/>
          <w:szCs w:val="28"/>
        </w:rPr>
      </w:pPr>
    </w:p>
    <w:p w:rsidR="004A51E5" w:rsidRDefault="004A51E5" w:rsidP="004A51E5">
      <w:pPr>
        <w:autoSpaceDE w:val="0"/>
        <w:autoSpaceDN w:val="0"/>
        <w:adjustRightInd w:val="0"/>
        <w:spacing w:after="0" w:line="240" w:lineRule="auto"/>
        <w:ind w:right="5330"/>
        <w:jc w:val="both"/>
        <w:rPr>
          <w:rFonts w:ascii="Times New Roman" w:hAnsi="Times New Roman" w:cs="Times New Roman"/>
          <w:sz w:val="28"/>
          <w:szCs w:val="28"/>
        </w:rPr>
      </w:pPr>
    </w:p>
    <w:p w:rsidR="004A51E5" w:rsidRDefault="004A51E5" w:rsidP="004A51E5">
      <w:pPr>
        <w:autoSpaceDE w:val="0"/>
        <w:autoSpaceDN w:val="0"/>
        <w:adjustRightInd w:val="0"/>
        <w:spacing w:after="0" w:line="240" w:lineRule="auto"/>
        <w:ind w:right="5330"/>
        <w:jc w:val="both"/>
        <w:rPr>
          <w:rFonts w:ascii="Times New Roman" w:hAnsi="Times New Roman" w:cs="Times New Roman"/>
          <w:sz w:val="28"/>
          <w:szCs w:val="28"/>
        </w:rPr>
      </w:pPr>
    </w:p>
    <w:p w:rsidR="004A51E5" w:rsidRDefault="004A51E5" w:rsidP="004A51E5">
      <w:pPr>
        <w:autoSpaceDE w:val="0"/>
        <w:autoSpaceDN w:val="0"/>
        <w:adjustRightInd w:val="0"/>
        <w:spacing w:after="0" w:line="240" w:lineRule="auto"/>
        <w:ind w:right="5330"/>
        <w:jc w:val="both"/>
        <w:rPr>
          <w:rFonts w:ascii="Times New Roman" w:hAnsi="Times New Roman" w:cs="Times New Roman"/>
          <w:sz w:val="28"/>
          <w:szCs w:val="28"/>
        </w:rPr>
      </w:pPr>
    </w:p>
    <w:p w:rsidR="004A51E5" w:rsidRDefault="004A51E5" w:rsidP="004A51E5">
      <w:pPr>
        <w:autoSpaceDE w:val="0"/>
        <w:autoSpaceDN w:val="0"/>
        <w:adjustRightInd w:val="0"/>
        <w:spacing w:after="0" w:line="240" w:lineRule="auto"/>
        <w:ind w:right="5330"/>
        <w:jc w:val="both"/>
        <w:rPr>
          <w:rFonts w:ascii="Times New Roman" w:hAnsi="Times New Roman" w:cs="Times New Roman"/>
          <w:sz w:val="28"/>
          <w:szCs w:val="28"/>
        </w:rPr>
      </w:pPr>
    </w:p>
    <w:p w:rsidR="00B2552C" w:rsidRDefault="004A51E5" w:rsidP="004A51E5">
      <w:pPr>
        <w:autoSpaceDE w:val="0"/>
        <w:autoSpaceDN w:val="0"/>
        <w:adjustRightInd w:val="0"/>
        <w:spacing w:after="0" w:line="240" w:lineRule="auto"/>
        <w:ind w:right="533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проведении </w:t>
      </w:r>
      <w:r w:rsidRPr="00760F6D">
        <w:rPr>
          <w:rFonts w:ascii="Times New Roman" w:hAnsi="Times New Roman" w:cs="Times New Roman"/>
          <w:sz w:val="28"/>
          <w:szCs w:val="28"/>
        </w:rPr>
        <w:t>открыт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760F6D">
        <w:rPr>
          <w:rFonts w:ascii="Times New Roman" w:hAnsi="Times New Roman" w:cs="Times New Roman"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60F6D">
        <w:rPr>
          <w:rFonts w:ascii="Times New Roman" w:hAnsi="Times New Roman" w:cs="Times New Roman"/>
          <w:sz w:val="28"/>
          <w:szCs w:val="28"/>
        </w:rPr>
        <w:t xml:space="preserve"> </w:t>
      </w:r>
      <w:r w:rsidRPr="002C6339">
        <w:rPr>
          <w:rFonts w:ascii="Times New Roman" w:hAnsi="Times New Roman" w:cs="Times New Roman"/>
          <w:sz w:val="28"/>
          <w:szCs w:val="28"/>
        </w:rPr>
        <w:t xml:space="preserve">на право заключения концессионного соглашения </w:t>
      </w:r>
      <w:r>
        <w:rPr>
          <w:rFonts w:ascii="Times New Roman" w:hAnsi="Times New Roman" w:cs="Times New Roman"/>
          <w:sz w:val="28"/>
          <w:szCs w:val="28"/>
        </w:rPr>
        <w:t xml:space="preserve">на реконструкцию и эксплуатацию </w:t>
      </w:r>
      <w:r w:rsidRPr="002C6339">
        <w:rPr>
          <w:rFonts w:ascii="Times New Roman" w:hAnsi="Times New Roman" w:cs="Times New Roman"/>
          <w:sz w:val="28"/>
          <w:szCs w:val="28"/>
        </w:rPr>
        <w:t xml:space="preserve">объекта муниципального имущества </w:t>
      </w:r>
      <w:r w:rsidRPr="002C6339">
        <w:rPr>
          <w:rFonts w:ascii="Times New Roman" w:hAnsi="Times New Roman"/>
          <w:sz w:val="28"/>
          <w:szCs w:val="28"/>
        </w:rPr>
        <w:t>- баня «</w:t>
      </w:r>
      <w:proofErr w:type="spellStart"/>
      <w:r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Pr="002C6339">
        <w:rPr>
          <w:rFonts w:ascii="Times New Roman" w:hAnsi="Times New Roman"/>
          <w:sz w:val="28"/>
          <w:szCs w:val="28"/>
        </w:rPr>
        <w:t xml:space="preserve">», расположенного по адресу: </w:t>
      </w:r>
    </w:p>
    <w:p w:rsidR="004A51E5" w:rsidRDefault="004A51E5" w:rsidP="004A51E5">
      <w:pPr>
        <w:autoSpaceDE w:val="0"/>
        <w:autoSpaceDN w:val="0"/>
        <w:adjustRightInd w:val="0"/>
        <w:spacing w:after="0" w:line="240" w:lineRule="auto"/>
        <w:ind w:right="5330"/>
        <w:jc w:val="both"/>
        <w:rPr>
          <w:rFonts w:ascii="Times New Roman" w:hAnsi="Times New Roman" w:cs="Times New Roman"/>
          <w:sz w:val="28"/>
          <w:szCs w:val="28"/>
        </w:rPr>
      </w:pPr>
      <w:r w:rsidRPr="002C6339">
        <w:rPr>
          <w:rFonts w:ascii="Times New Roman" w:hAnsi="Times New Roman"/>
          <w:sz w:val="28"/>
          <w:szCs w:val="28"/>
        </w:rPr>
        <w:t>г. Астрахань, Кировский район,</w:t>
      </w:r>
      <w:r>
        <w:rPr>
          <w:rFonts w:ascii="Times New Roman" w:hAnsi="Times New Roman"/>
          <w:sz w:val="28"/>
          <w:szCs w:val="28"/>
        </w:rPr>
        <w:t xml:space="preserve"> </w:t>
      </w:r>
      <w:r w:rsidRPr="002C6339">
        <w:rPr>
          <w:rFonts w:ascii="Times New Roman" w:hAnsi="Times New Roman"/>
          <w:sz w:val="28"/>
          <w:szCs w:val="28"/>
        </w:rPr>
        <w:t>ул. Хлебникова/</w:t>
      </w:r>
      <w:proofErr w:type="spellStart"/>
      <w:r w:rsidRPr="002C6339">
        <w:rPr>
          <w:rFonts w:ascii="Times New Roman" w:hAnsi="Times New Roman"/>
          <w:sz w:val="28"/>
          <w:szCs w:val="28"/>
        </w:rPr>
        <w:t>Коммунисти</w:t>
      </w:r>
      <w:r>
        <w:rPr>
          <w:rFonts w:ascii="Times New Roman" w:hAnsi="Times New Roman"/>
          <w:sz w:val="28"/>
          <w:szCs w:val="28"/>
        </w:rPr>
        <w:t>-</w:t>
      </w:r>
      <w:r w:rsidRPr="002C6339">
        <w:rPr>
          <w:rFonts w:ascii="Times New Roman" w:hAnsi="Times New Roman"/>
          <w:sz w:val="28"/>
          <w:szCs w:val="28"/>
        </w:rPr>
        <w:t>ческая</w:t>
      </w:r>
      <w:proofErr w:type="spellEnd"/>
      <w:r w:rsidRPr="002C6339">
        <w:rPr>
          <w:rFonts w:ascii="Times New Roman" w:hAnsi="Times New Roman"/>
          <w:sz w:val="28"/>
          <w:szCs w:val="28"/>
        </w:rPr>
        <w:t xml:space="preserve">, 7/32, литер </w:t>
      </w:r>
      <w:r>
        <w:rPr>
          <w:rFonts w:ascii="Times New Roman" w:hAnsi="Times New Roman"/>
          <w:sz w:val="28"/>
          <w:szCs w:val="28"/>
        </w:rPr>
        <w:t>Б</w:t>
      </w:r>
      <w:proofErr w:type="gramStart"/>
      <w:r>
        <w:rPr>
          <w:rFonts w:ascii="Times New Roman" w:hAnsi="Times New Roman"/>
          <w:sz w:val="28"/>
          <w:szCs w:val="28"/>
        </w:rPr>
        <w:t>,Б</w:t>
      </w:r>
      <w:proofErr w:type="gramEnd"/>
      <w:r>
        <w:rPr>
          <w:rFonts w:ascii="Times New Roman" w:hAnsi="Times New Roman"/>
          <w:sz w:val="28"/>
          <w:szCs w:val="28"/>
        </w:rPr>
        <w:t>'</w:t>
      </w:r>
    </w:p>
    <w:p w:rsidR="004A51E5" w:rsidRDefault="004A51E5" w:rsidP="004A51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51E5" w:rsidRDefault="004A51E5" w:rsidP="004A51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F6D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>
        <w:rPr>
          <w:rFonts w:ascii="Times New Roman" w:hAnsi="Times New Roman" w:cs="Times New Roman"/>
          <w:sz w:val="28"/>
          <w:szCs w:val="28"/>
        </w:rPr>
        <w:t xml:space="preserve">Федеральными законами «Об общих принципах организации местного самоуправления в Российской Федерации», «О концессионных соглашениях», «О защите конкуренции», руководствуясь Уставом муниципального образования «Город Астрахань»,   </w:t>
      </w:r>
      <w:r w:rsidRPr="00760F6D">
        <w:rPr>
          <w:rFonts w:ascii="Times New Roman" w:hAnsi="Times New Roman" w:cs="Times New Roman"/>
          <w:sz w:val="28"/>
          <w:szCs w:val="28"/>
        </w:rPr>
        <w:t xml:space="preserve">в целях привлечения инвестиций в экономику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Pr="00760F6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A51E5" w:rsidRDefault="004A51E5" w:rsidP="004A51E5">
      <w:pPr>
        <w:tabs>
          <w:tab w:val="left" w:pos="9355"/>
        </w:tabs>
        <w:suppressAutoHyphens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760F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51E5" w:rsidRDefault="004A51E5" w:rsidP="004A51E5">
      <w:pPr>
        <w:tabs>
          <w:tab w:val="left" w:pos="9355"/>
        </w:tabs>
        <w:suppressAutoHyphens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ПОСТАНОВЛЯЮ:</w:t>
      </w:r>
    </w:p>
    <w:p w:rsidR="004A51E5" w:rsidRPr="00760F6D" w:rsidRDefault="004A51E5" w:rsidP="004A51E5">
      <w:pPr>
        <w:tabs>
          <w:tab w:val="left" w:pos="9355"/>
        </w:tabs>
        <w:suppressAutoHyphens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4A51E5" w:rsidRDefault="004A51E5" w:rsidP="004A51E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F6D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Заключить концессионное</w:t>
      </w:r>
      <w:r w:rsidRPr="00760F6D">
        <w:rPr>
          <w:rFonts w:ascii="Times New Roman" w:hAnsi="Times New Roman" w:cs="Times New Roman"/>
          <w:sz w:val="28"/>
          <w:szCs w:val="28"/>
        </w:rPr>
        <w:t xml:space="preserve"> соглашени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760F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реконструкцию и эксплуатацию</w:t>
      </w:r>
      <w:r w:rsidRPr="002C6339">
        <w:rPr>
          <w:rFonts w:ascii="Times New Roman" w:hAnsi="Times New Roman" w:cs="Times New Roman"/>
          <w:sz w:val="28"/>
          <w:szCs w:val="28"/>
        </w:rPr>
        <w:t xml:space="preserve"> муниципального имущества </w:t>
      </w:r>
      <w:r w:rsidRPr="002C6339">
        <w:rPr>
          <w:rFonts w:ascii="Times New Roman" w:hAnsi="Times New Roman"/>
          <w:sz w:val="28"/>
          <w:szCs w:val="28"/>
        </w:rPr>
        <w:t>- баня «</w:t>
      </w:r>
      <w:proofErr w:type="spellStart"/>
      <w:r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Pr="002C6339">
        <w:rPr>
          <w:rFonts w:ascii="Times New Roman" w:hAnsi="Times New Roman"/>
          <w:sz w:val="28"/>
          <w:szCs w:val="28"/>
        </w:rPr>
        <w:t xml:space="preserve">», расположенного по адресу: г. Астрахань, Кировский район, ул. Хлебникова/Коммунистическая, 7/32, литер </w:t>
      </w:r>
      <w:r>
        <w:rPr>
          <w:rFonts w:ascii="Times New Roman" w:hAnsi="Times New Roman"/>
          <w:sz w:val="28"/>
          <w:szCs w:val="28"/>
        </w:rPr>
        <w:t>Б</w:t>
      </w:r>
      <w:proofErr w:type="gramStart"/>
      <w:r>
        <w:rPr>
          <w:rFonts w:ascii="Times New Roman" w:hAnsi="Times New Roman"/>
          <w:sz w:val="28"/>
          <w:szCs w:val="28"/>
        </w:rPr>
        <w:t>,Б</w:t>
      </w:r>
      <w:proofErr w:type="gramEnd"/>
      <w:r>
        <w:rPr>
          <w:rFonts w:ascii="Times New Roman" w:hAnsi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BF1C37">
        <w:rPr>
          <w:rFonts w:ascii="Times New Roman" w:hAnsi="Times New Roman" w:cs="Times New Roman"/>
          <w:sz w:val="28"/>
          <w:szCs w:val="28"/>
        </w:rPr>
        <w:t xml:space="preserve"> (далее – «концессионное соглашение»),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222F">
        <w:rPr>
          <w:rFonts w:ascii="Times New Roman" w:hAnsi="Times New Roman" w:cs="Times New Roman"/>
          <w:sz w:val="28"/>
          <w:szCs w:val="28"/>
        </w:rPr>
        <w:t>путем проведения открытого конкурса на право заключения концессионного соглашения (далее – конкурс) с победителем конкурса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A51E5" w:rsidRDefault="004A51E5" w:rsidP="004A51E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Утвердить:</w:t>
      </w:r>
    </w:p>
    <w:p w:rsidR="004A51E5" w:rsidRDefault="004A51E5" w:rsidP="004A51E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условия концессионного соглашения согласно Приложению № 1 к настоящему постановлению</w:t>
      </w:r>
      <w:r w:rsidRPr="00386843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A51E5" w:rsidRDefault="004A51E5" w:rsidP="004A51E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критерии конкурса и параметры критериев конкурса согласно Приложению № 2 к настоящему постановлению</w:t>
      </w:r>
      <w:r w:rsidRPr="00386843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A51E5" w:rsidRDefault="004A51E5" w:rsidP="004A51E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</w:t>
      </w:r>
      <w:r w:rsidRPr="00052CE2">
        <w:rPr>
          <w:rFonts w:ascii="Times New Roman" w:hAnsi="Times New Roman" w:cs="Times New Roman"/>
          <w:sz w:val="28"/>
          <w:szCs w:val="28"/>
        </w:rPr>
        <w:t xml:space="preserve">онкурсную документацию для проведения конкурса согласно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052CE2">
        <w:rPr>
          <w:rFonts w:ascii="Times New Roman" w:hAnsi="Times New Roman" w:cs="Times New Roman"/>
          <w:sz w:val="28"/>
          <w:szCs w:val="28"/>
        </w:rPr>
        <w:t>риложению № 3</w:t>
      </w:r>
      <w:r>
        <w:rPr>
          <w:rFonts w:ascii="Times New Roman" w:hAnsi="Times New Roman" w:cs="Times New Roman"/>
          <w:sz w:val="28"/>
          <w:szCs w:val="28"/>
        </w:rPr>
        <w:t xml:space="preserve"> к настоящему постановлению</w:t>
      </w:r>
      <w:r w:rsidRPr="00386843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A51E5" w:rsidRDefault="004A51E5" w:rsidP="004A51E5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</w:t>
      </w:r>
      <w:r w:rsidRPr="00080052">
        <w:rPr>
          <w:rFonts w:ascii="Times New Roman" w:hAnsi="Times New Roman" w:cs="Times New Roman"/>
          <w:sz w:val="28"/>
          <w:szCs w:val="28"/>
        </w:rPr>
        <w:t xml:space="preserve">олномочия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Pr="00080052">
        <w:rPr>
          <w:rFonts w:ascii="Times New Roman" w:hAnsi="Times New Roman" w:cs="Times New Roman"/>
          <w:sz w:val="28"/>
          <w:szCs w:val="28"/>
        </w:rPr>
        <w:t>онцедента</w:t>
      </w:r>
      <w:proofErr w:type="spellEnd"/>
      <w:r w:rsidRPr="00080052">
        <w:rPr>
          <w:rFonts w:ascii="Times New Roman" w:hAnsi="Times New Roman" w:cs="Times New Roman"/>
          <w:sz w:val="28"/>
          <w:szCs w:val="28"/>
        </w:rPr>
        <w:t xml:space="preserve"> при проведении конкурса, при заключении и изменении концессионного соглашения осуществляет администрация  муниципального образования «Город Астрахань».</w:t>
      </w:r>
    </w:p>
    <w:p w:rsidR="00C42C20" w:rsidRDefault="00C42C20" w:rsidP="004A51E5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51E5" w:rsidRPr="00A30B4E" w:rsidRDefault="004A51E5" w:rsidP="004A51E5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</w:t>
      </w:r>
      <w:r w:rsidRPr="0095222F">
        <w:rPr>
          <w:rFonts w:ascii="Times New Roman" w:hAnsi="Times New Roman" w:cs="Times New Roman"/>
          <w:sz w:val="28"/>
          <w:szCs w:val="28"/>
        </w:rPr>
        <w:t>озда</w:t>
      </w:r>
      <w:r>
        <w:rPr>
          <w:rFonts w:ascii="Times New Roman" w:hAnsi="Times New Roman" w:cs="Times New Roman"/>
          <w:sz w:val="28"/>
          <w:szCs w:val="28"/>
        </w:rPr>
        <w:t>ть</w:t>
      </w:r>
      <w:r w:rsidRPr="0095222F">
        <w:rPr>
          <w:rFonts w:ascii="Times New Roman" w:hAnsi="Times New Roman" w:cs="Times New Roman"/>
          <w:sz w:val="28"/>
          <w:szCs w:val="28"/>
        </w:rPr>
        <w:t xml:space="preserve"> конкурсн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95222F">
        <w:rPr>
          <w:rFonts w:ascii="Times New Roman" w:hAnsi="Times New Roman" w:cs="Times New Roman"/>
          <w:sz w:val="28"/>
          <w:szCs w:val="28"/>
        </w:rPr>
        <w:t xml:space="preserve"> комисси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95222F">
        <w:rPr>
          <w:rFonts w:ascii="Times New Roman" w:hAnsi="Times New Roman" w:cs="Times New Roman"/>
          <w:sz w:val="28"/>
          <w:szCs w:val="28"/>
        </w:rPr>
        <w:t xml:space="preserve"> по проведению конкурса (далее - кон</w:t>
      </w:r>
      <w:r>
        <w:rPr>
          <w:rFonts w:ascii="Times New Roman" w:hAnsi="Times New Roman" w:cs="Times New Roman"/>
          <w:sz w:val="28"/>
          <w:szCs w:val="28"/>
        </w:rPr>
        <w:t>курсная комиссия), утвер</w:t>
      </w:r>
      <w:r w:rsidRPr="0095222F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ить персональный</w:t>
      </w:r>
      <w:r w:rsidRPr="0095222F">
        <w:rPr>
          <w:rFonts w:ascii="Times New Roman" w:hAnsi="Times New Roman" w:cs="Times New Roman"/>
          <w:sz w:val="28"/>
          <w:szCs w:val="28"/>
        </w:rPr>
        <w:t xml:space="preserve"> состав конкурсной комис</w:t>
      </w:r>
      <w:r w:rsidRPr="00A30B4E">
        <w:rPr>
          <w:rFonts w:ascii="Times New Roman" w:hAnsi="Times New Roman"/>
          <w:sz w:val="28"/>
          <w:szCs w:val="28"/>
        </w:rPr>
        <w:t xml:space="preserve">сии, согласно </w:t>
      </w:r>
      <w:r>
        <w:rPr>
          <w:rFonts w:ascii="Times New Roman" w:hAnsi="Times New Roman"/>
          <w:sz w:val="28"/>
          <w:szCs w:val="28"/>
        </w:rPr>
        <w:t>П</w:t>
      </w:r>
      <w:r w:rsidRPr="00A30B4E">
        <w:rPr>
          <w:rFonts w:ascii="Times New Roman" w:hAnsi="Times New Roman"/>
          <w:sz w:val="28"/>
          <w:szCs w:val="28"/>
        </w:rPr>
        <w:t xml:space="preserve">риложению № 4 к настоящему </w:t>
      </w:r>
      <w:r>
        <w:rPr>
          <w:rFonts w:ascii="Times New Roman" w:hAnsi="Times New Roman"/>
          <w:sz w:val="28"/>
          <w:szCs w:val="28"/>
        </w:rPr>
        <w:t>постановлени</w:t>
      </w:r>
      <w:r w:rsidRPr="00A30B4E">
        <w:rPr>
          <w:rFonts w:ascii="Times New Roman" w:hAnsi="Times New Roman"/>
          <w:sz w:val="28"/>
          <w:szCs w:val="28"/>
        </w:rPr>
        <w:t>ю</w:t>
      </w:r>
      <w:r w:rsidRPr="00386843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Pr="00A30B4E">
        <w:rPr>
          <w:rFonts w:ascii="Times New Roman" w:hAnsi="Times New Roman"/>
          <w:sz w:val="28"/>
          <w:szCs w:val="28"/>
        </w:rPr>
        <w:t>.</w:t>
      </w:r>
    </w:p>
    <w:p w:rsidR="004A51E5" w:rsidRDefault="004A51E5" w:rsidP="004A51E5">
      <w:pPr>
        <w:pStyle w:val="ConsPlusNormal"/>
        <w:suppressAutoHyphens/>
        <w:ind w:firstLine="709"/>
        <w:jc w:val="both"/>
        <w:rPr>
          <w:rFonts w:eastAsia="Times New Roman"/>
        </w:rPr>
      </w:pPr>
      <w:r w:rsidRPr="00A30B4E">
        <w:t xml:space="preserve">5. </w:t>
      </w:r>
      <w:proofErr w:type="gramStart"/>
      <w:r w:rsidRPr="00A30B4E">
        <w:t xml:space="preserve">Конкурсной комиссии опубликовать не позднее 30 рабочих дней до дня истечения срока представления заявок на участие в конкурсе, определенного в соответствии с требованиями, предусмотренными конкурсной документацией, в </w:t>
      </w:r>
      <w:r w:rsidRPr="00A30B4E">
        <w:rPr>
          <w:rFonts w:cstheme="minorBidi"/>
        </w:rPr>
        <w:t xml:space="preserve">официальном печатном издании муниципального образования «Город Астрахань» в </w:t>
      </w:r>
      <w:r>
        <w:t>бюллетене «Астраханский вестник»</w:t>
      </w:r>
      <w:r w:rsidRPr="00A30B4E">
        <w:rPr>
          <w:rFonts w:cstheme="minorBidi"/>
        </w:rPr>
        <w:t xml:space="preserve">, </w:t>
      </w:r>
      <w:r w:rsidRPr="00A30B4E">
        <w:t xml:space="preserve">а также разместить на официальном сайте Российской Федерации в информационно-телекоммуникационной сети «Интернет» для размещения информации о проведении торгов </w:t>
      </w:r>
      <w:hyperlink r:id="rId8" w:history="1">
        <w:r w:rsidRPr="00A30B4E">
          <w:t>www.torgi.gov.ru</w:t>
        </w:r>
        <w:proofErr w:type="gramEnd"/>
      </w:hyperlink>
      <w:r w:rsidRPr="00A30B4E">
        <w:t xml:space="preserve">, и </w:t>
      </w:r>
      <w:r w:rsidRPr="00A30B4E">
        <w:rPr>
          <w:rFonts w:cstheme="minorBidi"/>
        </w:rPr>
        <w:t xml:space="preserve">на официальном </w:t>
      </w:r>
      <w:r>
        <w:rPr>
          <w:rFonts w:cstheme="minorBidi"/>
        </w:rPr>
        <w:t xml:space="preserve">сайте </w:t>
      </w:r>
      <w:r w:rsidRPr="00A30B4E">
        <w:rPr>
          <w:rFonts w:cstheme="minorBidi"/>
        </w:rPr>
        <w:t>администрации муниципального образования «Город Астрахань»</w:t>
      </w:r>
      <w:r w:rsidRPr="00BF1C37">
        <w:t xml:space="preserve"> </w:t>
      </w:r>
      <w:r>
        <w:t>(</w:t>
      </w:r>
      <w:r w:rsidRPr="00BF1C37">
        <w:t>astrgorod.ru</w:t>
      </w:r>
      <w:r>
        <w:t xml:space="preserve">) </w:t>
      </w:r>
      <w:r w:rsidRPr="002A7D07">
        <w:rPr>
          <w:rFonts w:eastAsia="Times New Roman"/>
        </w:rPr>
        <w:t>сообщение о проведении конкурса.</w:t>
      </w:r>
    </w:p>
    <w:p w:rsidR="00E94273" w:rsidRDefault="004A51E5" w:rsidP="00E9427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43D80">
        <w:rPr>
          <w:rFonts w:ascii="Times New Roman" w:hAnsi="Times New Roman" w:cs="Times New Roman"/>
          <w:sz w:val="28"/>
          <w:szCs w:val="28"/>
        </w:rPr>
        <w:t xml:space="preserve">6. </w:t>
      </w:r>
      <w:r w:rsidR="00E94273">
        <w:rPr>
          <w:rFonts w:ascii="Times New Roman" w:hAnsi="Times New Roman" w:cs="Times New Roman"/>
          <w:sz w:val="28"/>
          <w:szCs w:val="28"/>
        </w:rPr>
        <w:t xml:space="preserve">С момента заключения концессионного соглашения МУП </w:t>
      </w:r>
      <w:r w:rsidR="00E94273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E94273">
        <w:rPr>
          <w:rFonts w:ascii="Times New Roman" w:hAnsi="Times New Roman" w:cs="Times New Roman"/>
          <w:sz w:val="28"/>
          <w:szCs w:val="28"/>
        </w:rPr>
        <w:t>г.</w:t>
      </w:r>
      <w:r w:rsidR="00E94273">
        <w:rPr>
          <w:rFonts w:ascii="Times New Roman" w:hAnsi="Times New Roman" w:cs="Times New Roman"/>
          <w:sz w:val="28"/>
          <w:szCs w:val="28"/>
        </w:rPr>
        <w:t xml:space="preserve"> </w:t>
      </w:r>
      <w:r w:rsidR="00E94273">
        <w:rPr>
          <w:rFonts w:ascii="Times New Roman" w:hAnsi="Times New Roman" w:cs="Times New Roman"/>
          <w:sz w:val="28"/>
          <w:szCs w:val="28"/>
        </w:rPr>
        <w:t xml:space="preserve">Астрахани «КОЛОС» передает Концессионеру объекты концессионного соглашения, принадлежащее предприятию на праве хозяйственного ведения, по акту приема-передачи, в </w:t>
      </w:r>
      <w:proofErr w:type="gramStart"/>
      <w:r w:rsidR="00E94273">
        <w:rPr>
          <w:rFonts w:ascii="Times New Roman" w:hAnsi="Times New Roman" w:cs="Times New Roman"/>
          <w:sz w:val="28"/>
          <w:szCs w:val="28"/>
        </w:rPr>
        <w:t>связи</w:t>
      </w:r>
      <w:proofErr w:type="gramEnd"/>
      <w:r w:rsidR="00E94273">
        <w:rPr>
          <w:rFonts w:ascii="Times New Roman" w:hAnsi="Times New Roman" w:cs="Times New Roman"/>
          <w:sz w:val="28"/>
          <w:szCs w:val="28"/>
        </w:rPr>
        <w:t xml:space="preserve"> с чем право хозяйственного ведения подлежит прекращению. </w:t>
      </w:r>
    </w:p>
    <w:p w:rsidR="00E94273" w:rsidRDefault="004A51E5" w:rsidP="00E9427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</w:t>
      </w:r>
      <w:r w:rsidR="00E76BB5">
        <w:rPr>
          <w:rFonts w:ascii="Times New Roman" w:hAnsi="Times New Roman" w:cs="Times New Roman"/>
          <w:sz w:val="28"/>
          <w:szCs w:val="28"/>
        </w:rPr>
        <w:t xml:space="preserve">. </w:t>
      </w:r>
      <w:r w:rsidRPr="00EA1C32">
        <w:rPr>
          <w:rFonts w:ascii="Times New Roman" w:hAnsi="Times New Roman" w:cs="Times New Roman"/>
          <w:sz w:val="28"/>
          <w:szCs w:val="28"/>
        </w:rPr>
        <w:t xml:space="preserve"> </w:t>
      </w:r>
      <w:r w:rsidR="00E94273">
        <w:rPr>
          <w:rFonts w:ascii="Times New Roman" w:hAnsi="Times New Roman" w:cs="Times New Roman"/>
          <w:sz w:val="28"/>
          <w:szCs w:val="28"/>
        </w:rPr>
        <w:t>МУП г. Астрахани «КОЛОС» передать свои права и обязанности по заключенному договору аренды земельного участка, необходимого для осуществления концессионером деятельности, предусмотренной концессионным соглашением, в течение 60 дней с момента заключения концессионного соглашения.</w:t>
      </w:r>
      <w:r w:rsidR="00E94273" w:rsidRPr="00E942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51E5" w:rsidRDefault="004A51E5" w:rsidP="00E9427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6.2. </w:t>
      </w:r>
      <w:r w:rsidR="0021787A">
        <w:rPr>
          <w:rFonts w:ascii="Times New Roman" w:hAnsi="Times New Roman" w:cs="Times New Roman"/>
          <w:sz w:val="28"/>
          <w:szCs w:val="28"/>
        </w:rPr>
        <w:t xml:space="preserve">После окончания срока действия концессионного соглашения </w:t>
      </w:r>
      <w:r w:rsidR="0021787A" w:rsidRPr="0021787A">
        <w:rPr>
          <w:rFonts w:ascii="Times New Roman" w:hAnsi="Times New Roman" w:cs="Times New Roman"/>
          <w:sz w:val="28"/>
          <w:szCs w:val="28"/>
        </w:rPr>
        <w:t>управлению муниципальн</w:t>
      </w:r>
      <w:r w:rsidR="00211E72">
        <w:rPr>
          <w:rFonts w:ascii="Times New Roman" w:hAnsi="Times New Roman" w:cs="Times New Roman"/>
          <w:sz w:val="28"/>
          <w:szCs w:val="28"/>
        </w:rPr>
        <w:t>ого</w:t>
      </w:r>
      <w:r w:rsidR="0021787A" w:rsidRPr="0021787A">
        <w:rPr>
          <w:rFonts w:ascii="Times New Roman" w:hAnsi="Times New Roman" w:cs="Times New Roman"/>
          <w:sz w:val="28"/>
          <w:szCs w:val="28"/>
        </w:rPr>
        <w:t xml:space="preserve"> имуществ</w:t>
      </w:r>
      <w:r w:rsidR="00211E72">
        <w:rPr>
          <w:rFonts w:ascii="Times New Roman" w:hAnsi="Times New Roman" w:cs="Times New Roman"/>
          <w:sz w:val="28"/>
          <w:szCs w:val="28"/>
        </w:rPr>
        <w:t>а</w:t>
      </w:r>
      <w:r w:rsidR="0021787A" w:rsidRPr="0021787A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</w:t>
      </w:r>
      <w:r w:rsidRPr="0021787A">
        <w:rPr>
          <w:rFonts w:ascii="Times New Roman" w:hAnsi="Times New Roman" w:cs="Times New Roman"/>
          <w:sz w:val="28"/>
          <w:szCs w:val="28"/>
        </w:rPr>
        <w:t>б</w:t>
      </w:r>
      <w:r w:rsidRPr="00760F6D">
        <w:rPr>
          <w:rFonts w:ascii="Times New Roman" w:hAnsi="Times New Roman" w:cs="Times New Roman"/>
          <w:sz w:val="28"/>
          <w:szCs w:val="28"/>
        </w:rPr>
        <w:t xml:space="preserve">еспечить прием в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760F6D">
        <w:rPr>
          <w:rFonts w:ascii="Times New Roman" w:hAnsi="Times New Roman" w:cs="Times New Roman"/>
          <w:sz w:val="28"/>
          <w:szCs w:val="28"/>
        </w:rPr>
        <w:t xml:space="preserve">обственность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Pr="00760F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образования «Город </w:t>
      </w:r>
      <w:r w:rsidRPr="00760F6D">
        <w:rPr>
          <w:rFonts w:ascii="Times New Roman" w:hAnsi="Times New Roman" w:cs="Times New Roman"/>
          <w:sz w:val="28"/>
          <w:szCs w:val="28"/>
        </w:rPr>
        <w:t>Астрахан</w:t>
      </w:r>
      <w:r>
        <w:rPr>
          <w:rFonts w:ascii="Times New Roman" w:hAnsi="Times New Roman" w:cs="Times New Roman"/>
          <w:sz w:val="28"/>
          <w:szCs w:val="28"/>
        </w:rPr>
        <w:t xml:space="preserve">ь» </w:t>
      </w:r>
      <w:r w:rsidRPr="00760F6D">
        <w:rPr>
          <w:rFonts w:ascii="Times New Roman" w:hAnsi="Times New Roman" w:cs="Times New Roman"/>
          <w:sz w:val="28"/>
          <w:szCs w:val="28"/>
        </w:rPr>
        <w:t xml:space="preserve"> объект</w:t>
      </w:r>
      <w:r w:rsidR="00211E72">
        <w:rPr>
          <w:rFonts w:ascii="Times New Roman" w:hAnsi="Times New Roman" w:cs="Times New Roman"/>
          <w:sz w:val="28"/>
          <w:szCs w:val="28"/>
        </w:rPr>
        <w:t>а</w:t>
      </w:r>
      <w:r w:rsidRPr="00760F6D">
        <w:rPr>
          <w:rFonts w:ascii="Times New Roman" w:hAnsi="Times New Roman" w:cs="Times New Roman"/>
          <w:sz w:val="28"/>
          <w:szCs w:val="28"/>
        </w:rPr>
        <w:t xml:space="preserve"> концессионного соглашения.</w:t>
      </w:r>
    </w:p>
    <w:p w:rsidR="004A51E5" w:rsidRDefault="004A51E5" w:rsidP="004A51E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0A78AC">
        <w:rPr>
          <w:rFonts w:ascii="Times New Roman" w:hAnsi="Times New Roman" w:cs="Times New Roman"/>
          <w:sz w:val="28"/>
          <w:szCs w:val="28"/>
        </w:rPr>
        <w:t>. Управлению информационной политики 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4A51E5" w:rsidRDefault="004A51E5" w:rsidP="004A51E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</w:t>
      </w:r>
      <w:r w:rsidRPr="000A78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Опубликовать </w:t>
      </w:r>
      <w:r w:rsidRPr="000A78AC">
        <w:rPr>
          <w:rFonts w:ascii="Times New Roman" w:hAnsi="Times New Roman" w:cs="Times New Roman"/>
          <w:sz w:val="28"/>
          <w:szCs w:val="28"/>
        </w:rPr>
        <w:t xml:space="preserve">настоящее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0A78AC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«Город Астрахань» </w:t>
      </w:r>
      <w:r>
        <w:rPr>
          <w:rFonts w:ascii="Times New Roman" w:hAnsi="Times New Roman" w:cs="Times New Roman"/>
          <w:sz w:val="28"/>
          <w:szCs w:val="28"/>
        </w:rPr>
        <w:t>в средствах массовой информации.</w:t>
      </w:r>
    </w:p>
    <w:p w:rsidR="004A51E5" w:rsidRPr="000A78AC" w:rsidRDefault="004A51E5" w:rsidP="004A51E5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7.2.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r w:rsidRPr="000A78AC">
        <w:rPr>
          <w:rFonts w:ascii="Times New Roman" w:hAnsi="Times New Roman" w:cs="Times New Roman"/>
          <w:sz w:val="28"/>
          <w:szCs w:val="28"/>
        </w:rPr>
        <w:t>азместить</w:t>
      </w:r>
      <w:proofErr w:type="gramEnd"/>
      <w:r w:rsidRPr="000A78AC"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51E5" w:rsidRDefault="004A51E5" w:rsidP="004A51E5">
      <w:p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Настоящее постановление</w:t>
      </w:r>
      <w:r w:rsidRPr="005A160F">
        <w:rPr>
          <w:rFonts w:ascii="Times New Roman" w:hAnsi="Times New Roman" w:cs="Times New Roman"/>
          <w:sz w:val="28"/>
          <w:szCs w:val="28"/>
        </w:rPr>
        <w:t xml:space="preserve"> </w:t>
      </w:r>
      <w:r w:rsidRPr="002361CF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160F">
        <w:rPr>
          <w:rFonts w:ascii="Times New Roman" w:hAnsi="Times New Roman" w:cs="Times New Roman"/>
          <w:sz w:val="28"/>
          <w:szCs w:val="28"/>
        </w:rPr>
        <w:t xml:space="preserve">вступает в силу со дня его официального опубликования. </w:t>
      </w:r>
    </w:p>
    <w:p w:rsidR="00E52B53" w:rsidRDefault="00E52B53" w:rsidP="004A51E5">
      <w:pPr>
        <w:suppressAutoHyphens/>
        <w:ind w:right="-2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A51E5" w:rsidRPr="00BF1C37" w:rsidRDefault="004A51E5" w:rsidP="004A51E5">
      <w:pPr>
        <w:suppressAutoHyphens/>
        <w:ind w:right="-2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</w:t>
      </w:r>
      <w:r w:rsidRPr="00BF1C37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BF1C3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BF1C37">
        <w:rPr>
          <w:rFonts w:ascii="Times New Roman" w:hAnsi="Times New Roman" w:cs="Times New Roman"/>
          <w:sz w:val="28"/>
          <w:szCs w:val="28"/>
        </w:rPr>
        <w:t xml:space="preserve"> исполнением настоящего </w:t>
      </w:r>
      <w:r>
        <w:rPr>
          <w:rFonts w:ascii="Times New Roman" w:hAnsi="Times New Roman" w:cs="Times New Roman"/>
          <w:sz w:val="28"/>
          <w:szCs w:val="28"/>
        </w:rPr>
        <w:t>постановлени</w:t>
      </w:r>
      <w:r w:rsidRPr="00BF1C37">
        <w:rPr>
          <w:rFonts w:ascii="Times New Roman" w:hAnsi="Times New Roman" w:cs="Times New Roman"/>
          <w:sz w:val="28"/>
          <w:szCs w:val="28"/>
        </w:rPr>
        <w:t xml:space="preserve">я </w:t>
      </w:r>
      <w:r w:rsidRPr="002361CF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1C37">
        <w:rPr>
          <w:rFonts w:ascii="Times New Roman" w:hAnsi="Times New Roman" w:cs="Times New Roman"/>
          <w:sz w:val="28"/>
          <w:szCs w:val="28"/>
        </w:rPr>
        <w:t xml:space="preserve">возложить на </w:t>
      </w:r>
      <w:r>
        <w:rPr>
          <w:rFonts w:ascii="Times New Roman" w:hAnsi="Times New Roman" w:cs="Times New Roman"/>
          <w:sz w:val="28"/>
          <w:szCs w:val="28"/>
        </w:rPr>
        <w:t>заместителя главы администрации по экономике администрации муниципального образования «Город Астрахань»</w:t>
      </w:r>
      <w:r w:rsidRPr="00BF1C37">
        <w:rPr>
          <w:rFonts w:ascii="Times New Roman" w:hAnsi="Times New Roman" w:cs="Times New Roman"/>
          <w:sz w:val="28"/>
          <w:szCs w:val="28"/>
        </w:rPr>
        <w:t>.</w:t>
      </w:r>
    </w:p>
    <w:p w:rsidR="00C42C20" w:rsidRDefault="00C42C20" w:rsidP="004A51E5">
      <w:pPr>
        <w:shd w:val="clear" w:color="auto" w:fill="FFFFFF"/>
        <w:suppressAutoHyphens/>
        <w:contextualSpacing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</w:p>
    <w:p w:rsidR="004A51E5" w:rsidRDefault="004A51E5" w:rsidP="004A51E5">
      <w:pPr>
        <w:shd w:val="clear" w:color="auto" w:fill="FFFFFF"/>
        <w:suppressAutoHyphens/>
        <w:contextualSpacing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Глава администрации                                                         О.А. Полумордвинов</w:t>
      </w:r>
    </w:p>
    <w:p w:rsidR="00F50207" w:rsidRDefault="009F614D"/>
    <w:sectPr w:rsidR="00F50207" w:rsidSect="00E52B53">
      <w:headerReference w:type="default" r:id="rId9"/>
      <w:footerReference w:type="default" r:id="rId10"/>
      <w:pgSz w:w="11906" w:h="16838"/>
      <w:pgMar w:top="993" w:right="850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14D" w:rsidRDefault="009F614D" w:rsidP="00E52B53">
      <w:pPr>
        <w:spacing w:after="0" w:line="240" w:lineRule="auto"/>
      </w:pPr>
      <w:r>
        <w:separator/>
      </w:r>
    </w:p>
  </w:endnote>
  <w:endnote w:type="continuationSeparator" w:id="0">
    <w:p w:rsidR="009F614D" w:rsidRDefault="009F614D" w:rsidP="00E52B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2B53" w:rsidRDefault="00E52B53">
    <w:pPr>
      <w:pStyle w:val="a5"/>
    </w:pPr>
  </w:p>
  <w:p w:rsidR="00E52B53" w:rsidRDefault="00E52B5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14D" w:rsidRDefault="009F614D" w:rsidP="00E52B53">
      <w:pPr>
        <w:spacing w:after="0" w:line="240" w:lineRule="auto"/>
      </w:pPr>
      <w:r>
        <w:separator/>
      </w:r>
    </w:p>
  </w:footnote>
  <w:footnote w:type="continuationSeparator" w:id="0">
    <w:p w:rsidR="009F614D" w:rsidRDefault="009F614D" w:rsidP="00E52B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02388413"/>
      <w:docPartObj>
        <w:docPartGallery w:val="Page Numbers (Top of Page)"/>
        <w:docPartUnique/>
      </w:docPartObj>
    </w:sdtPr>
    <w:sdtEndPr/>
    <w:sdtContent>
      <w:p w:rsidR="00E52B53" w:rsidRDefault="00E52B5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4273">
          <w:rPr>
            <w:noProof/>
          </w:rPr>
          <w:t>2</w:t>
        </w:r>
        <w:r>
          <w:fldChar w:fldCharType="end"/>
        </w:r>
      </w:p>
    </w:sdtContent>
  </w:sdt>
  <w:p w:rsidR="00E52B53" w:rsidRDefault="00E52B5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1E5"/>
    <w:rsid w:val="000529A5"/>
    <w:rsid w:val="00211E72"/>
    <w:rsid w:val="0021787A"/>
    <w:rsid w:val="004A51E5"/>
    <w:rsid w:val="004E7378"/>
    <w:rsid w:val="005353AD"/>
    <w:rsid w:val="00543D80"/>
    <w:rsid w:val="0066512B"/>
    <w:rsid w:val="00697C86"/>
    <w:rsid w:val="008F1B43"/>
    <w:rsid w:val="009F614D"/>
    <w:rsid w:val="00B165C4"/>
    <w:rsid w:val="00B2552C"/>
    <w:rsid w:val="00BA49C6"/>
    <w:rsid w:val="00C03541"/>
    <w:rsid w:val="00C42C20"/>
    <w:rsid w:val="00D35BB8"/>
    <w:rsid w:val="00E04F4B"/>
    <w:rsid w:val="00E47F4B"/>
    <w:rsid w:val="00E52B53"/>
    <w:rsid w:val="00E76BB5"/>
    <w:rsid w:val="00E94273"/>
    <w:rsid w:val="00FC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1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A51E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styleId="a3">
    <w:name w:val="header"/>
    <w:basedOn w:val="a"/>
    <w:link w:val="a4"/>
    <w:uiPriority w:val="99"/>
    <w:unhideWhenUsed/>
    <w:rsid w:val="00E52B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52B53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E52B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52B53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1E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A51E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styleId="a3">
    <w:name w:val="header"/>
    <w:basedOn w:val="a"/>
    <w:link w:val="a4"/>
    <w:uiPriority w:val="99"/>
    <w:unhideWhenUsed/>
    <w:rsid w:val="00E52B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52B53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E52B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52B53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42AC8B-A0F3-447F-A54A-37FAF82B0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Елизарова Елена Александровна</dc:creator>
  <cp:lastModifiedBy>Елизарова Елена Александровна</cp:lastModifiedBy>
  <cp:revision>16</cp:revision>
  <cp:lastPrinted>2018-04-24T11:37:00Z</cp:lastPrinted>
  <dcterms:created xsi:type="dcterms:W3CDTF">2018-04-24T10:50:00Z</dcterms:created>
  <dcterms:modified xsi:type="dcterms:W3CDTF">2018-06-13T05:12:00Z</dcterms:modified>
</cp:coreProperties>
</file>