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w:t>
      </w:r>
      <w:r w:rsidR="007B5B78">
        <w:t>ской округ город</w:t>
      </w:r>
      <w:r>
        <w:t xml:space="preserve"> Астрахань»</w:t>
      </w:r>
    </w:p>
    <w:p w:rsidR="00903FCA" w:rsidRDefault="00903FCA" w:rsidP="00903FCA">
      <w:pPr>
        <w:widowControl w:val="0"/>
        <w:autoSpaceDE w:val="0"/>
        <w:autoSpaceDN w:val="0"/>
        <w:adjustRightInd w:val="0"/>
        <w:ind w:left="5664"/>
      </w:pPr>
      <w:r>
        <w:t>от</w:t>
      </w:r>
      <w:r w:rsidRPr="00F32893">
        <w:rPr>
          <w:u w:val="single"/>
        </w:rPr>
        <w:t xml:space="preserve">                    </w:t>
      </w:r>
      <w:r>
        <w:t>№</w:t>
      </w:r>
      <w:proofErr w:type="gramStart"/>
      <w:r>
        <w:t xml:space="preserve"> </w:t>
      </w:r>
      <w:r w:rsidRPr="00F32893">
        <w:rPr>
          <w:u w:val="single"/>
        </w:rPr>
        <w:t xml:space="preserve">                </w:t>
      </w:r>
      <w:r>
        <w:rPr>
          <w:u w:val="single"/>
        </w:rPr>
        <w:t xml:space="preserve">     </w:t>
      </w:r>
      <w:r>
        <w:t>.</w:t>
      </w:r>
      <w:proofErr w:type="gramEnd"/>
      <w:r>
        <w:t xml:space="preserve">   </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00903FCA">
        <w:t xml:space="preserve"> 11.09.2018 </w:t>
      </w:r>
      <w:r w:rsidR="00CB728B">
        <w:t>№</w:t>
      </w:r>
      <w:r>
        <w:t xml:space="preserve"> </w:t>
      </w:r>
      <w:r w:rsidR="00903FCA">
        <w:t>541</w:t>
      </w:r>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w:t>
      </w:r>
      <w:r w:rsidR="003127BD">
        <w:rPr>
          <w:b/>
          <w:bCs/>
        </w:rPr>
        <w:t>СКОЙ ОКРУГ ГОРОД</w:t>
      </w:r>
      <w:r>
        <w:rPr>
          <w:b/>
          <w:bCs/>
        </w:rPr>
        <w:t xml:space="preserve">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7003"/>
      </w:tblGrid>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B020B">
            <w:pPr>
              <w:autoSpaceDE w:val="0"/>
              <w:autoSpaceDN w:val="0"/>
              <w:adjustRightInd w:val="0"/>
              <w:jc w:val="both"/>
              <w:rPr>
                <w:sz w:val="28"/>
                <w:szCs w:val="28"/>
              </w:rPr>
            </w:pPr>
            <w:r w:rsidRPr="00CD5DBB">
              <w:rPr>
                <w:sz w:val="28"/>
                <w:szCs w:val="28"/>
              </w:rPr>
              <w:t xml:space="preserve">"Управление муниципальными финансами" (далее </w:t>
            </w:r>
            <w:r w:rsidR="00CB020B">
              <w:rPr>
                <w:sz w:val="28"/>
                <w:szCs w:val="28"/>
              </w:rPr>
              <w:t>–</w:t>
            </w:r>
            <w:r w:rsidRPr="00CD5DBB">
              <w:rPr>
                <w:sz w:val="28"/>
                <w:szCs w:val="28"/>
              </w:rPr>
              <w:t xml:space="preserve"> </w:t>
            </w:r>
            <w:r w:rsidR="00CB020B">
              <w:rPr>
                <w:sz w:val="28"/>
                <w:szCs w:val="28"/>
              </w:rPr>
              <w:t>П</w:t>
            </w:r>
            <w:r w:rsidRPr="00CD5DBB">
              <w:rPr>
                <w:sz w:val="28"/>
                <w:szCs w:val="28"/>
              </w:rPr>
              <w:t>рограмма)</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w:t>
            </w:r>
            <w:r w:rsidR="00CB020B">
              <w:rPr>
                <w:sz w:val="28"/>
                <w:szCs w:val="28"/>
              </w:rPr>
              <w:t>ской округ город</w:t>
            </w:r>
            <w:r w:rsidRPr="00CD5DBB">
              <w:rPr>
                <w:sz w:val="28"/>
                <w:szCs w:val="28"/>
              </w:rPr>
              <w:t xml:space="preserve"> Астрахань"</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w:t>
            </w:r>
            <w:r w:rsidR="003127BD">
              <w:rPr>
                <w:sz w:val="28"/>
                <w:szCs w:val="28"/>
              </w:rPr>
              <w:t>ской округ город</w:t>
            </w:r>
            <w:r w:rsidRPr="00CD5DBB">
              <w:rPr>
                <w:sz w:val="28"/>
                <w:szCs w:val="28"/>
              </w:rPr>
              <w:t xml:space="preserve"> Астрахань" (далее - финансово-казначейское управление)</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Подпрограммы муниципальной программы (в том числе ведомственные целевые </w:t>
            </w:r>
            <w:r w:rsidRPr="00CD5DBB">
              <w:rPr>
                <w:sz w:val="28"/>
                <w:szCs w:val="28"/>
              </w:rPr>
              <w:lastRenderedPageBreak/>
              <w:t>программы, входящие в состав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lastRenderedPageBreak/>
              <w:t>Подпрограмма 1.</w:t>
            </w:r>
            <w:r w:rsidRPr="00CD5DBB">
              <w:rPr>
                <w:sz w:val="28"/>
                <w:szCs w:val="28"/>
              </w:rPr>
              <w:t xml:space="preserve"> "Обеспечение эффективного управления системой финансов муниципального образования "Город</w:t>
            </w:r>
            <w:r w:rsidR="00CB020B">
              <w:rPr>
                <w:sz w:val="28"/>
                <w:szCs w:val="28"/>
              </w:rPr>
              <w:t>ской округ город</w:t>
            </w:r>
            <w:r w:rsidRPr="00CD5DBB">
              <w:rPr>
                <w:sz w:val="28"/>
                <w:szCs w:val="28"/>
              </w:rPr>
              <w:t xml:space="preserve"> Астрахань".</w:t>
            </w:r>
          </w:p>
          <w:p w:rsidR="00CD5DBB" w:rsidRPr="00CD5DBB" w:rsidRDefault="00CD5DBB" w:rsidP="000552D4">
            <w:pPr>
              <w:autoSpaceDE w:val="0"/>
              <w:autoSpaceDN w:val="0"/>
              <w:adjustRightInd w:val="0"/>
              <w:jc w:val="both"/>
              <w:rPr>
                <w:sz w:val="28"/>
                <w:szCs w:val="28"/>
              </w:rPr>
            </w:pPr>
            <w:r>
              <w:rPr>
                <w:sz w:val="28"/>
                <w:szCs w:val="28"/>
              </w:rPr>
              <w:t xml:space="preserve">Подпрограмма 2. </w:t>
            </w:r>
            <w:r w:rsidRPr="00CD5DBB">
              <w:rPr>
                <w:sz w:val="28"/>
                <w:szCs w:val="28"/>
              </w:rPr>
              <w:t xml:space="preserve">"Ведение бухгалтерского и налогового </w:t>
            </w:r>
            <w:r w:rsidRPr="00CD5DBB">
              <w:rPr>
                <w:sz w:val="28"/>
                <w:szCs w:val="28"/>
              </w:rPr>
              <w:lastRenderedPageBreak/>
              <w:t>учета в муниципальных учреждениях".</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3127BD">
            <w:pPr>
              <w:autoSpaceDE w:val="0"/>
              <w:autoSpaceDN w:val="0"/>
              <w:adjustRightInd w:val="0"/>
              <w:jc w:val="both"/>
              <w:rPr>
                <w:sz w:val="28"/>
                <w:szCs w:val="28"/>
              </w:rPr>
            </w:pPr>
            <w:r w:rsidRPr="00CD5DBB">
              <w:rPr>
                <w:sz w:val="28"/>
                <w:szCs w:val="28"/>
              </w:rPr>
              <w:t>Обеспечение долгосрочной сбалансированности и финансовой устойчивости бюджета муниципального образования "Город</w:t>
            </w:r>
            <w:r w:rsidR="003127BD">
              <w:rPr>
                <w:sz w:val="28"/>
                <w:szCs w:val="28"/>
              </w:rPr>
              <w:t xml:space="preserve">ской округ город </w:t>
            </w:r>
            <w:r w:rsidRPr="00CD5DBB">
              <w:rPr>
                <w:sz w:val="28"/>
                <w:szCs w:val="28"/>
              </w:rPr>
              <w:t>Астрахань", эффективное, ответственное и прозрачное управление муниципальными финансами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w:t>
            </w:r>
            <w:r w:rsidR="003127BD">
              <w:rPr>
                <w:sz w:val="28"/>
                <w:szCs w:val="28"/>
              </w:rPr>
              <w:t>ской округ город</w:t>
            </w:r>
            <w:r w:rsidRPr="00CD5DBB">
              <w:rPr>
                <w:sz w:val="28"/>
                <w:szCs w:val="28"/>
              </w:rPr>
              <w:t xml:space="preserve">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FE6CB2" w:rsidRPr="00CD5DBB" w:rsidRDefault="00FE6CB2" w:rsidP="00CD5DBB">
            <w:pPr>
              <w:autoSpaceDE w:val="0"/>
              <w:autoSpaceDN w:val="0"/>
              <w:adjustRightInd w:val="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164C59">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164C59">
              <w:rPr>
                <w:sz w:val="28"/>
                <w:szCs w:val="28"/>
              </w:rPr>
              <w:t>5</w:t>
            </w:r>
            <w:r w:rsidRPr="00CD5DBB">
              <w:rPr>
                <w:sz w:val="28"/>
                <w:szCs w:val="28"/>
              </w:rPr>
              <w:t xml:space="preserve"> годы.</w:t>
            </w:r>
          </w:p>
        </w:tc>
      </w:tr>
      <w:tr w:rsidR="00CD5DBB" w:rsidRPr="00CD5DBB" w:rsidTr="0094020B">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Объемы и источники финансирования муниципальной программы (в том числе по подпрограммам)</w:t>
            </w:r>
          </w:p>
        </w:tc>
        <w:tc>
          <w:tcPr>
            <w:tcW w:w="7003" w:type="dxa"/>
            <w:tcBorders>
              <w:top w:val="single" w:sz="4" w:space="0" w:color="auto"/>
              <w:left w:val="single" w:sz="4" w:space="0" w:color="auto"/>
              <w:right w:val="single" w:sz="4" w:space="0" w:color="auto"/>
            </w:tcBorders>
          </w:tcPr>
          <w:p w:rsidR="00D63E37" w:rsidRDefault="00D63E37" w:rsidP="00D63E37">
            <w:pPr>
              <w:autoSpaceDE w:val="0"/>
              <w:autoSpaceDN w:val="0"/>
              <w:adjustRightInd w:val="0"/>
              <w:jc w:val="both"/>
              <w:rPr>
                <w:sz w:val="28"/>
                <w:szCs w:val="28"/>
              </w:rPr>
            </w:pPr>
            <w:r w:rsidRPr="00CD5DBB">
              <w:rPr>
                <w:sz w:val="28"/>
                <w:szCs w:val="28"/>
              </w:rPr>
              <w:t xml:space="preserve">Объем финансирования </w:t>
            </w:r>
            <w:r w:rsidR="00CB020B">
              <w:rPr>
                <w:sz w:val="28"/>
                <w:szCs w:val="28"/>
              </w:rPr>
              <w:t>П</w:t>
            </w:r>
            <w:r w:rsidRPr="00CD5DBB">
              <w:rPr>
                <w:sz w:val="28"/>
                <w:szCs w:val="28"/>
              </w:rPr>
              <w:t xml:space="preserve">рограммы составляет </w:t>
            </w:r>
            <w:r>
              <w:rPr>
                <w:sz w:val="28"/>
                <w:szCs w:val="28"/>
              </w:rPr>
              <w:t>2</w:t>
            </w:r>
            <w:r w:rsidR="00AC7A2A">
              <w:rPr>
                <w:sz w:val="28"/>
                <w:szCs w:val="28"/>
              </w:rPr>
              <w:t>88 858 9</w:t>
            </w:r>
            <w:r w:rsidR="006F7693" w:rsidRPr="006F7693">
              <w:rPr>
                <w:sz w:val="28"/>
                <w:szCs w:val="28"/>
              </w:rPr>
              <w:t>31</w:t>
            </w:r>
            <w:r w:rsidRPr="00CD5DBB">
              <w:rPr>
                <w:sz w:val="28"/>
                <w:szCs w:val="28"/>
              </w:rPr>
              <w:t xml:space="preserve"> рубл</w:t>
            </w:r>
            <w:r w:rsidR="006F7693">
              <w:rPr>
                <w:sz w:val="28"/>
                <w:szCs w:val="28"/>
              </w:rPr>
              <w:t>ь</w:t>
            </w:r>
            <w:r>
              <w:rPr>
                <w:sz w:val="28"/>
                <w:szCs w:val="28"/>
              </w:rPr>
              <w:t xml:space="preserve"> </w:t>
            </w:r>
            <w:r w:rsidR="00AC7A2A">
              <w:rPr>
                <w:sz w:val="28"/>
                <w:szCs w:val="28"/>
              </w:rPr>
              <w:t>31</w:t>
            </w:r>
            <w:r>
              <w:rPr>
                <w:sz w:val="28"/>
                <w:szCs w:val="28"/>
              </w:rPr>
              <w:t xml:space="preserve"> копе</w:t>
            </w:r>
            <w:r w:rsidR="00AC7A2A">
              <w:rPr>
                <w:sz w:val="28"/>
                <w:szCs w:val="28"/>
              </w:rPr>
              <w:t>й</w:t>
            </w:r>
            <w:r>
              <w:rPr>
                <w:sz w:val="28"/>
                <w:szCs w:val="28"/>
              </w:rPr>
              <w:t>к</w:t>
            </w:r>
            <w:r w:rsidR="00AC7A2A">
              <w:rPr>
                <w:sz w:val="28"/>
                <w:szCs w:val="28"/>
              </w:rPr>
              <w:t>а</w:t>
            </w:r>
            <w:r w:rsidRPr="00CD5DBB">
              <w:rPr>
                <w:sz w:val="28"/>
                <w:szCs w:val="28"/>
              </w:rPr>
              <w:t>, из них</w:t>
            </w:r>
            <w:r>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 xml:space="preserve">Астрахань» </w:t>
            </w:r>
            <w:r>
              <w:rPr>
                <w:sz w:val="28"/>
                <w:szCs w:val="28"/>
              </w:rPr>
              <w:t>24</w:t>
            </w:r>
            <w:r w:rsidR="00CA30B4">
              <w:rPr>
                <w:sz w:val="28"/>
                <w:szCs w:val="28"/>
              </w:rPr>
              <w:t>8</w:t>
            </w:r>
            <w:r w:rsidR="00AC7A2A">
              <w:rPr>
                <w:sz w:val="28"/>
                <w:szCs w:val="28"/>
              </w:rPr>
              <w:t> 782 11</w:t>
            </w:r>
            <w:r w:rsidR="006F7693" w:rsidRPr="006F7693">
              <w:rPr>
                <w:sz w:val="28"/>
                <w:szCs w:val="28"/>
              </w:rPr>
              <w:t>7</w:t>
            </w:r>
            <w:r w:rsidRPr="00CD5DBB">
              <w:rPr>
                <w:sz w:val="28"/>
                <w:szCs w:val="28"/>
              </w:rPr>
              <w:t xml:space="preserve"> рубл</w:t>
            </w:r>
            <w:r w:rsidR="00AC7A2A">
              <w:rPr>
                <w:sz w:val="28"/>
                <w:szCs w:val="28"/>
              </w:rPr>
              <w:t>ей</w:t>
            </w:r>
            <w:r>
              <w:rPr>
                <w:sz w:val="28"/>
                <w:szCs w:val="28"/>
              </w:rPr>
              <w:t xml:space="preserve"> </w:t>
            </w:r>
            <w:r w:rsidR="00AC7A2A">
              <w:rPr>
                <w:sz w:val="28"/>
                <w:szCs w:val="28"/>
              </w:rPr>
              <w:t>1</w:t>
            </w:r>
            <w:r>
              <w:rPr>
                <w:sz w:val="28"/>
                <w:szCs w:val="28"/>
              </w:rPr>
              <w:t xml:space="preserve">6 копеек, </w:t>
            </w:r>
            <w:r w:rsidRPr="001666D3">
              <w:rPr>
                <w:sz w:val="28"/>
                <w:szCs w:val="28"/>
              </w:rPr>
              <w:t>в том числе по годам:</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xml:space="preserve">– </w:t>
            </w:r>
            <w:r w:rsidR="00CA30B4">
              <w:rPr>
                <w:sz w:val="28"/>
                <w:szCs w:val="28"/>
              </w:rPr>
              <w:t>56 657 044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Pr>
                <w:sz w:val="28"/>
                <w:szCs w:val="28"/>
                <w:lang w:val="en-US"/>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jc w:val="both"/>
              <w:rPr>
                <w:sz w:val="28"/>
                <w:szCs w:val="28"/>
              </w:rPr>
            </w:pPr>
            <w:r>
              <w:rPr>
                <w:sz w:val="28"/>
                <w:szCs w:val="28"/>
              </w:rPr>
              <w:t>2024 год – 55 815 408 рублей;</w:t>
            </w:r>
          </w:p>
          <w:p w:rsidR="00D63E37" w:rsidRDefault="00D63E37" w:rsidP="00D63E37">
            <w:pPr>
              <w:autoSpaceDE w:val="0"/>
              <w:autoSpaceDN w:val="0"/>
              <w:adjustRightInd w:val="0"/>
              <w:jc w:val="both"/>
              <w:rPr>
                <w:sz w:val="28"/>
                <w:szCs w:val="28"/>
              </w:rPr>
            </w:pPr>
            <w:r>
              <w:rPr>
                <w:sz w:val="28"/>
                <w:szCs w:val="28"/>
              </w:rPr>
              <w:t>2025 год – 55 815 408 рублей.</w:t>
            </w:r>
          </w:p>
          <w:p w:rsidR="00D63E37" w:rsidRPr="001666D3" w:rsidRDefault="00D63E37" w:rsidP="00D63E37">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AC7A2A">
              <w:rPr>
                <w:sz w:val="28"/>
                <w:szCs w:val="28"/>
              </w:rPr>
              <w:t>40 076 814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2023 год – </w:t>
            </w:r>
            <w:r w:rsidR="00AC7A2A">
              <w:rPr>
                <w:sz w:val="28"/>
                <w:szCs w:val="28"/>
              </w:rPr>
              <w:t xml:space="preserve">40 076 814 </w:t>
            </w:r>
            <w:r w:rsidRPr="001666D3">
              <w:rPr>
                <w:sz w:val="28"/>
                <w:szCs w:val="28"/>
              </w:rPr>
              <w:t>руб</w:t>
            </w:r>
            <w:r w:rsidR="00AC7A2A">
              <w:rPr>
                <w:sz w:val="28"/>
                <w:szCs w:val="28"/>
              </w:rPr>
              <w:t>лей 15 копеек</w:t>
            </w:r>
            <w:proofErr w:type="gramStart"/>
            <w:r w:rsidRPr="001666D3">
              <w:rPr>
                <w:sz w:val="28"/>
                <w:szCs w:val="28"/>
              </w:rPr>
              <w:t>.;</w:t>
            </w:r>
            <w:proofErr w:type="gramEnd"/>
          </w:p>
          <w:p w:rsidR="00D63E37" w:rsidRPr="001666D3" w:rsidRDefault="007B3901" w:rsidP="00D63E37">
            <w:pPr>
              <w:autoSpaceDE w:val="0"/>
              <w:autoSpaceDN w:val="0"/>
              <w:adjustRightInd w:val="0"/>
              <w:jc w:val="both"/>
              <w:rPr>
                <w:sz w:val="28"/>
                <w:szCs w:val="28"/>
              </w:rPr>
            </w:pPr>
            <w:r>
              <w:rPr>
                <w:sz w:val="28"/>
                <w:szCs w:val="28"/>
              </w:rPr>
              <w:t>2024 год – 0,00 рублей</w:t>
            </w:r>
            <w:r w:rsidR="00D63E37" w:rsidRPr="001666D3">
              <w:rPr>
                <w:sz w:val="28"/>
                <w:szCs w:val="28"/>
              </w:rPr>
              <w:t>;</w:t>
            </w:r>
          </w:p>
          <w:p w:rsidR="00B1443E" w:rsidRPr="00CD5DBB" w:rsidRDefault="00D63E37" w:rsidP="00D63E37">
            <w:pPr>
              <w:autoSpaceDE w:val="0"/>
              <w:autoSpaceDN w:val="0"/>
              <w:adjustRightInd w:val="0"/>
              <w:jc w:val="both"/>
              <w:rPr>
                <w:sz w:val="28"/>
                <w:szCs w:val="28"/>
              </w:rPr>
            </w:pPr>
            <w:r w:rsidRPr="001666D3">
              <w:rPr>
                <w:sz w:val="28"/>
                <w:szCs w:val="28"/>
              </w:rPr>
              <w:t>2025 год – 0,00 руб</w:t>
            </w:r>
            <w:r w:rsidR="007B3901">
              <w:rPr>
                <w:sz w:val="28"/>
                <w:szCs w:val="28"/>
              </w:rPr>
              <w:t>лей</w:t>
            </w:r>
            <w:r w:rsidRPr="001666D3">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9850D3">
              <w:rPr>
                <w:sz w:val="28"/>
                <w:szCs w:val="28"/>
              </w:rPr>
              <w:t>-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xml:space="preserve">– 100% </w:t>
            </w:r>
            <w:r w:rsidRPr="00CD5DBB">
              <w:rPr>
                <w:sz w:val="28"/>
                <w:szCs w:val="28"/>
              </w:rPr>
              <w:t>(ежегодно).</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CD5DBB" w:rsidRPr="00CD5DBB" w:rsidRDefault="00CD5DBB" w:rsidP="00F23A1D">
      <w:pPr>
        <w:jc w:val="center"/>
        <w:rPr>
          <w:b/>
          <w:sz w:val="28"/>
          <w:szCs w:val="28"/>
        </w:rPr>
      </w:pPr>
      <w:r w:rsidRPr="00CD5DBB">
        <w:rPr>
          <w:b/>
          <w:sz w:val="28"/>
          <w:szCs w:val="28"/>
        </w:rPr>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 xml:space="preserve">развития ситуации с учетом реализации </w:t>
      </w:r>
      <w:r w:rsidR="003E1652">
        <w:rPr>
          <w:b/>
          <w:sz w:val="28"/>
          <w:szCs w:val="28"/>
        </w:rPr>
        <w:t>Прог</w:t>
      </w:r>
      <w:r w:rsidRPr="00CD5DBB">
        <w:rPr>
          <w:b/>
          <w:sz w:val="28"/>
          <w:szCs w:val="28"/>
        </w:rPr>
        <w:t xml:space="preserve">раммы. Обоснование включения в состав </w:t>
      </w:r>
      <w:r w:rsidR="003E1652">
        <w:rPr>
          <w:b/>
          <w:sz w:val="28"/>
          <w:szCs w:val="28"/>
        </w:rPr>
        <w:t>П</w:t>
      </w:r>
      <w:r w:rsidRPr="00CD5DBB">
        <w:rPr>
          <w:b/>
          <w:sz w:val="28"/>
          <w:szCs w:val="28"/>
        </w:rPr>
        <w:t>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Современная система управления муниципальными финансами сложилась в результате проведенной работы по совершенствованию бюджетного процесса, </w:t>
      </w:r>
      <w:r w:rsidRPr="00CD5DBB">
        <w:rPr>
          <w:sz w:val="28"/>
          <w:szCs w:val="28"/>
        </w:rPr>
        <w:lastRenderedPageBreak/>
        <w:t>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Комплексный подход к выполнению задач в рамках данной </w:t>
      </w:r>
      <w:r w:rsidR="003E1652">
        <w:rPr>
          <w:sz w:val="28"/>
          <w:szCs w:val="28"/>
        </w:rPr>
        <w:t>П</w:t>
      </w:r>
      <w:r w:rsidRPr="00CD5DBB">
        <w:rPr>
          <w:sz w:val="28"/>
          <w:szCs w:val="28"/>
        </w:rPr>
        <w:t>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F23A1D" w:rsidRDefault="00F23A1D" w:rsidP="000D1ADF">
      <w:pPr>
        <w:autoSpaceDE w:val="0"/>
        <w:autoSpaceDN w:val="0"/>
        <w:adjustRightInd w:val="0"/>
        <w:ind w:firstLine="540"/>
        <w:jc w:val="both"/>
        <w:rPr>
          <w:sz w:val="28"/>
          <w:szCs w:val="28"/>
        </w:rPr>
      </w:pPr>
    </w:p>
    <w:p w:rsidR="000D1ADF" w:rsidRDefault="000D1ADF" w:rsidP="000D1ADF">
      <w:pPr>
        <w:autoSpaceDE w:val="0"/>
        <w:autoSpaceDN w:val="0"/>
        <w:adjustRightInd w:val="0"/>
        <w:ind w:firstLine="540"/>
        <w:jc w:val="both"/>
        <w:rPr>
          <w:sz w:val="28"/>
          <w:szCs w:val="28"/>
        </w:rPr>
      </w:pPr>
      <w:r>
        <w:rPr>
          <w:sz w:val="28"/>
          <w:szCs w:val="28"/>
        </w:rPr>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w:t>
      </w:r>
      <w:r w:rsidR="003E1652">
        <w:rPr>
          <w:sz w:val="28"/>
          <w:szCs w:val="28"/>
        </w:rPr>
        <w:t>рования "потолка" расходов для П</w:t>
      </w:r>
      <w:r w:rsidRPr="00CD5DBB">
        <w:rPr>
          <w:sz w:val="28"/>
          <w:szCs w:val="28"/>
        </w:rPr>
        <w:t>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Кроме того, важнейшим элементом оценки эффективности бюджетных расходов на стадии планирования будет выступать возможность непосредственной "увязки" </w:t>
      </w:r>
      <w:r w:rsidRPr="00CD5DBB">
        <w:rPr>
          <w:sz w:val="28"/>
          <w:szCs w:val="28"/>
        </w:rPr>
        <w:lastRenderedPageBreak/>
        <w:t>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 xml:space="preserve">системы оценки рисков реализации </w:t>
      </w:r>
      <w:r w:rsidR="003E1652">
        <w:rPr>
          <w:sz w:val="28"/>
          <w:szCs w:val="28"/>
        </w:rPr>
        <w:t xml:space="preserve">муниципальных </w:t>
      </w:r>
      <w:r w:rsidRPr="00CD5DBB">
        <w:rPr>
          <w:sz w:val="28"/>
          <w:szCs w:val="28"/>
        </w:rPr>
        <w:t>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публикация утвержденного бюджета на официальном сайте муниципального образования "Город</w:t>
      </w:r>
      <w:r w:rsidR="003E1652">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Default="00CD5DBB" w:rsidP="00164C59">
      <w:pPr>
        <w:autoSpaceDE w:val="0"/>
        <w:autoSpaceDN w:val="0"/>
        <w:adjustRightInd w:val="0"/>
        <w:spacing w:before="12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164C59" w:rsidRPr="00CD5DBB" w:rsidRDefault="00164C59" w:rsidP="00164C59">
      <w:pPr>
        <w:autoSpaceDE w:val="0"/>
        <w:autoSpaceDN w:val="0"/>
        <w:adjustRightInd w:val="0"/>
        <w:spacing w:before="120"/>
        <w:ind w:firstLine="540"/>
        <w:jc w:val="both"/>
        <w:rPr>
          <w:sz w:val="28"/>
          <w:szCs w:val="28"/>
        </w:rPr>
      </w:pP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w:t>
      </w:r>
      <w:proofErr w:type="gramEnd"/>
      <w:r w:rsidRPr="00CD5DBB">
        <w:rPr>
          <w:sz w:val="28"/>
          <w:szCs w:val="28"/>
        </w:rPr>
        <w:t xml:space="preserve"> помощью мероприятий подпрограмм, взаимоувязанных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3. Цели, задачи, целевые индикаторы и показатели</w:t>
      </w:r>
    </w:p>
    <w:p w:rsidR="00CD5DBB" w:rsidRPr="00CD5DBB" w:rsidRDefault="003E1652" w:rsidP="00CD5DBB">
      <w:pPr>
        <w:autoSpaceDE w:val="0"/>
        <w:autoSpaceDN w:val="0"/>
        <w:adjustRightInd w:val="0"/>
        <w:jc w:val="center"/>
        <w:rPr>
          <w:b/>
          <w:sz w:val="28"/>
          <w:szCs w:val="28"/>
        </w:rPr>
      </w:pPr>
      <w:r>
        <w:rPr>
          <w:b/>
          <w:sz w:val="28"/>
          <w:szCs w:val="28"/>
        </w:rPr>
        <w:t>П</w:t>
      </w:r>
      <w:r w:rsidR="00CD5DBB" w:rsidRPr="00CD5DBB">
        <w:rPr>
          <w:b/>
          <w:sz w:val="28"/>
          <w:szCs w:val="28"/>
        </w:rPr>
        <w:t>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w:t>
      </w:r>
      <w:r w:rsidR="003127BD">
        <w:rPr>
          <w:sz w:val="28"/>
          <w:szCs w:val="28"/>
        </w:rPr>
        <w:t xml:space="preserve">ской округ город </w:t>
      </w:r>
      <w:r w:rsidRPr="00CD5DBB">
        <w:rPr>
          <w:sz w:val="28"/>
          <w:szCs w:val="28"/>
        </w:rPr>
        <w:t>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FE6CB2"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CD5DBB" w:rsidRPr="00CD5DBB" w:rsidRDefault="00FE6CB2" w:rsidP="00CD5DBB">
      <w:pPr>
        <w:autoSpaceDE w:val="0"/>
        <w:autoSpaceDN w:val="0"/>
        <w:adjustRightInd w:val="0"/>
        <w:spacing w:before="240"/>
        <w:ind w:firstLine="54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доля расходов бюджета, формируемых в рамках </w:t>
      </w:r>
      <w:r w:rsidR="003E1652">
        <w:rPr>
          <w:sz w:val="28"/>
          <w:szCs w:val="28"/>
        </w:rPr>
        <w:t xml:space="preserve">муниципальных </w:t>
      </w:r>
      <w:r w:rsidRPr="00CD5DBB">
        <w:rPr>
          <w:sz w:val="28"/>
          <w:szCs w:val="28"/>
        </w:rPr>
        <w:t>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w:t>
      </w:r>
      <w:r w:rsidR="003E1652">
        <w:rPr>
          <w:sz w:val="28"/>
          <w:szCs w:val="28"/>
        </w:rPr>
        <w:t xml:space="preserve">муниципальных </w:t>
      </w:r>
      <w:r w:rsidRPr="00CD5DBB">
        <w:rPr>
          <w:sz w:val="28"/>
          <w:szCs w:val="28"/>
        </w:rPr>
        <w:t xml:space="preserve">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w:t>
      </w:r>
      <w:r w:rsidRPr="00CD5DBB">
        <w:rPr>
          <w:sz w:val="28"/>
          <w:szCs w:val="28"/>
        </w:rPr>
        <w:t xml:space="preserve"> </w:t>
      </w:r>
      <w:r w:rsidR="009850D3">
        <w:rPr>
          <w:sz w:val="28"/>
          <w:szCs w:val="28"/>
        </w:rPr>
        <w:t>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подпрограмма 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Расчеты индикаторов </w:t>
      </w:r>
      <w:r w:rsidR="003E1652">
        <w:rPr>
          <w:sz w:val="28"/>
          <w:szCs w:val="28"/>
        </w:rPr>
        <w:t>П</w:t>
      </w:r>
      <w:r w:rsidRPr="00CD5DBB">
        <w:rPr>
          <w:sz w:val="28"/>
          <w:szCs w:val="28"/>
        </w:rPr>
        <w:t>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B1443E">
        <w:rPr>
          <w:sz w:val="28"/>
          <w:szCs w:val="28"/>
        </w:rPr>
        <w:t>5</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в </w:t>
      </w:r>
      <w:r w:rsidR="003E1652">
        <w:rPr>
          <w:b/>
          <w:sz w:val="28"/>
          <w:szCs w:val="28"/>
        </w:rPr>
        <w:t>П</w:t>
      </w:r>
      <w:r w:rsidRPr="00CD5DBB">
        <w:rPr>
          <w:b/>
          <w:sz w:val="28"/>
          <w:szCs w:val="28"/>
        </w:rPr>
        <w:t>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3E1652" w:rsidP="00CD5DBB">
      <w:pPr>
        <w:autoSpaceDE w:val="0"/>
        <w:autoSpaceDN w:val="0"/>
        <w:adjustRightInd w:val="0"/>
        <w:spacing w:before="240"/>
        <w:ind w:firstLine="540"/>
        <w:jc w:val="both"/>
        <w:rPr>
          <w:sz w:val="28"/>
          <w:szCs w:val="28"/>
        </w:rPr>
      </w:pPr>
      <w:r>
        <w:rPr>
          <w:sz w:val="28"/>
          <w:szCs w:val="28"/>
        </w:rPr>
        <w:t>П</w:t>
      </w:r>
      <w:r w:rsidR="00CD5DBB" w:rsidRPr="00CD5DBB">
        <w:rPr>
          <w:sz w:val="28"/>
          <w:szCs w:val="28"/>
        </w:rPr>
        <w:t>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 xml:space="preserve">6. Ресурсное обеспечение </w:t>
      </w:r>
      <w:r w:rsidR="003E1652">
        <w:rPr>
          <w:b/>
          <w:sz w:val="28"/>
          <w:szCs w:val="28"/>
        </w:rPr>
        <w:t>П</w:t>
      </w:r>
      <w:r w:rsidRPr="00CD5DBB">
        <w:rPr>
          <w:b/>
          <w:sz w:val="28"/>
          <w:szCs w:val="28"/>
        </w:rPr>
        <w:t>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w:t>
      </w:r>
      <w:r w:rsidR="00157492">
        <w:rPr>
          <w:sz w:val="28"/>
          <w:szCs w:val="28"/>
        </w:rPr>
        <w:t xml:space="preserve">Программы </w:t>
      </w:r>
      <w:r>
        <w:rPr>
          <w:sz w:val="28"/>
          <w:szCs w:val="28"/>
        </w:rPr>
        <w:t xml:space="preserve">предусмотрены в объеме </w:t>
      </w:r>
      <w:r w:rsidRPr="00CD5DBB">
        <w:rPr>
          <w:sz w:val="28"/>
          <w:szCs w:val="28"/>
        </w:rPr>
        <w:t xml:space="preserve"> </w:t>
      </w:r>
      <w:r>
        <w:rPr>
          <w:sz w:val="28"/>
          <w:szCs w:val="28"/>
        </w:rPr>
        <w:t>28</w:t>
      </w:r>
      <w:r w:rsidR="00AC7A2A">
        <w:rPr>
          <w:sz w:val="28"/>
          <w:szCs w:val="28"/>
        </w:rPr>
        <w:t>8 858 9</w:t>
      </w:r>
      <w:r w:rsidR="006F7693" w:rsidRPr="006F7693">
        <w:rPr>
          <w:sz w:val="28"/>
          <w:szCs w:val="28"/>
        </w:rPr>
        <w:t>31</w:t>
      </w:r>
      <w:r w:rsidRPr="00CD5DBB">
        <w:rPr>
          <w:sz w:val="28"/>
          <w:szCs w:val="28"/>
        </w:rPr>
        <w:t xml:space="preserve"> рубл</w:t>
      </w:r>
      <w:r w:rsidR="006F7693">
        <w:rPr>
          <w:sz w:val="28"/>
          <w:szCs w:val="28"/>
        </w:rPr>
        <w:t>ь</w:t>
      </w:r>
      <w:r>
        <w:rPr>
          <w:sz w:val="28"/>
          <w:szCs w:val="28"/>
        </w:rPr>
        <w:t xml:space="preserve"> </w:t>
      </w:r>
      <w:r w:rsidR="00AC7A2A">
        <w:rPr>
          <w:sz w:val="28"/>
          <w:szCs w:val="28"/>
        </w:rPr>
        <w:t>31</w:t>
      </w:r>
      <w:r>
        <w:rPr>
          <w:sz w:val="28"/>
          <w:szCs w:val="28"/>
        </w:rPr>
        <w:t xml:space="preserve"> копе</w:t>
      </w:r>
      <w:r w:rsidR="00AC7A2A">
        <w:rPr>
          <w:sz w:val="28"/>
          <w:szCs w:val="28"/>
        </w:rPr>
        <w:t>й</w:t>
      </w:r>
      <w:r>
        <w:rPr>
          <w:sz w:val="28"/>
          <w:szCs w:val="28"/>
        </w:rPr>
        <w:t>к</w:t>
      </w:r>
      <w:r w:rsidR="00AC7A2A">
        <w:rPr>
          <w:sz w:val="28"/>
          <w:szCs w:val="28"/>
        </w:rPr>
        <w:t>а</w:t>
      </w:r>
      <w:r w:rsidRPr="00CD5DBB">
        <w:rPr>
          <w:sz w:val="28"/>
          <w:szCs w:val="28"/>
        </w:rPr>
        <w:t>, из них</w:t>
      </w:r>
      <w:r>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E1652">
        <w:rPr>
          <w:sz w:val="28"/>
          <w:szCs w:val="28"/>
        </w:rPr>
        <w:t xml:space="preserve">ской округ город </w:t>
      </w:r>
      <w:r>
        <w:rPr>
          <w:sz w:val="28"/>
          <w:szCs w:val="28"/>
        </w:rPr>
        <w:t xml:space="preserve"> </w:t>
      </w:r>
      <w:r w:rsidRPr="001666D3">
        <w:rPr>
          <w:sz w:val="28"/>
          <w:szCs w:val="28"/>
        </w:rPr>
        <w:t xml:space="preserve">Астрахань» </w:t>
      </w:r>
      <w:r>
        <w:rPr>
          <w:sz w:val="28"/>
          <w:szCs w:val="28"/>
        </w:rPr>
        <w:t>24</w:t>
      </w:r>
      <w:r w:rsidR="00CA30B4">
        <w:rPr>
          <w:sz w:val="28"/>
          <w:szCs w:val="28"/>
        </w:rPr>
        <w:t>8</w:t>
      </w:r>
      <w:r w:rsidR="00AC7A2A">
        <w:rPr>
          <w:sz w:val="28"/>
          <w:szCs w:val="28"/>
        </w:rPr>
        <w:t> 782 11</w:t>
      </w:r>
      <w:r w:rsidR="006F7693" w:rsidRPr="006F7693">
        <w:rPr>
          <w:sz w:val="28"/>
          <w:szCs w:val="28"/>
        </w:rPr>
        <w:t>7</w:t>
      </w:r>
      <w:r w:rsidRPr="00CD5DBB">
        <w:rPr>
          <w:sz w:val="28"/>
          <w:szCs w:val="28"/>
        </w:rPr>
        <w:t xml:space="preserve"> рубл</w:t>
      </w:r>
      <w:r w:rsidR="00AC7A2A">
        <w:rPr>
          <w:sz w:val="28"/>
          <w:szCs w:val="28"/>
        </w:rPr>
        <w:t>ей</w:t>
      </w:r>
      <w:r>
        <w:rPr>
          <w:sz w:val="28"/>
          <w:szCs w:val="28"/>
        </w:rPr>
        <w:t xml:space="preserve"> </w:t>
      </w:r>
      <w:r w:rsidR="00AC7A2A">
        <w:rPr>
          <w:sz w:val="28"/>
          <w:szCs w:val="28"/>
        </w:rPr>
        <w:t>16</w:t>
      </w:r>
      <w:r>
        <w:rPr>
          <w:sz w:val="28"/>
          <w:szCs w:val="28"/>
        </w:rPr>
        <w:t xml:space="preserve"> копеек, </w:t>
      </w:r>
      <w:r w:rsidRPr="001666D3">
        <w:rPr>
          <w:sz w:val="28"/>
          <w:szCs w:val="28"/>
        </w:rPr>
        <w:t>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lastRenderedPageBreak/>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Pr>
          <w:sz w:val="28"/>
          <w:szCs w:val="28"/>
          <w:lang w:val="en-US"/>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spacing w:before="240"/>
        <w:ind w:firstLine="540"/>
        <w:jc w:val="both"/>
        <w:rPr>
          <w:sz w:val="28"/>
          <w:szCs w:val="28"/>
        </w:rPr>
      </w:pPr>
      <w:r>
        <w:rPr>
          <w:sz w:val="28"/>
          <w:szCs w:val="28"/>
        </w:rPr>
        <w:t>2024 год – 55 815 408 рублей;</w:t>
      </w:r>
    </w:p>
    <w:p w:rsidR="00D63E37" w:rsidRDefault="00D63E37" w:rsidP="00D63E37">
      <w:pPr>
        <w:autoSpaceDE w:val="0"/>
        <w:autoSpaceDN w:val="0"/>
        <w:adjustRightInd w:val="0"/>
        <w:spacing w:before="240"/>
        <w:ind w:firstLine="540"/>
        <w:jc w:val="both"/>
        <w:rPr>
          <w:sz w:val="28"/>
          <w:szCs w:val="28"/>
        </w:rPr>
      </w:pPr>
      <w:r>
        <w:rPr>
          <w:sz w:val="28"/>
          <w:szCs w:val="28"/>
        </w:rPr>
        <w:t>2025 год – 55 815 408 рублей.</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средства бюджета Астраханской области </w:t>
      </w:r>
      <w:r w:rsidR="00AC7A2A">
        <w:rPr>
          <w:sz w:val="28"/>
          <w:szCs w:val="28"/>
        </w:rPr>
        <w:t>40 076 814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2021 год – 0,00 руб</w:t>
      </w:r>
      <w:r w:rsidR="00AC7A2A">
        <w:rPr>
          <w:sz w:val="28"/>
          <w:szCs w:val="28"/>
        </w:rPr>
        <w:t>лей</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2022 год – 0,00 рублей</w:t>
      </w:r>
      <w:r w:rsidR="00D63E37" w:rsidRPr="001666D3">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sidR="00AC7A2A">
        <w:rPr>
          <w:sz w:val="28"/>
          <w:szCs w:val="28"/>
        </w:rPr>
        <w:t>40 076 814</w:t>
      </w:r>
      <w:r w:rsidRPr="001666D3">
        <w:rPr>
          <w:sz w:val="28"/>
          <w:szCs w:val="28"/>
        </w:rPr>
        <w:t xml:space="preserve"> руб</w:t>
      </w:r>
      <w:r w:rsidR="00AC7A2A">
        <w:rPr>
          <w:sz w:val="28"/>
          <w:szCs w:val="28"/>
        </w:rPr>
        <w:t>лей 15 копеек</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2024 год – 0,00 рублей</w:t>
      </w:r>
      <w:r w:rsidR="00D63E37" w:rsidRPr="001666D3">
        <w:rPr>
          <w:sz w:val="28"/>
          <w:szCs w:val="28"/>
        </w:rPr>
        <w:t>;</w:t>
      </w:r>
    </w:p>
    <w:p w:rsidR="00B1443E" w:rsidRPr="00CD5DBB" w:rsidRDefault="00D63E37" w:rsidP="00D63E37">
      <w:pPr>
        <w:autoSpaceDE w:val="0"/>
        <w:autoSpaceDN w:val="0"/>
        <w:adjustRightInd w:val="0"/>
        <w:spacing w:before="240"/>
        <w:ind w:firstLine="540"/>
        <w:jc w:val="both"/>
        <w:rPr>
          <w:sz w:val="28"/>
          <w:szCs w:val="28"/>
        </w:rPr>
      </w:pPr>
      <w:r w:rsidRPr="001666D3">
        <w:rPr>
          <w:sz w:val="28"/>
          <w:szCs w:val="28"/>
        </w:rPr>
        <w:t>2025 год – 0,00 руб</w:t>
      </w:r>
      <w:r w:rsidR="00AC7A2A">
        <w:rPr>
          <w:sz w:val="28"/>
          <w:szCs w:val="28"/>
        </w:rPr>
        <w:t>лей</w:t>
      </w:r>
      <w:r w:rsidRPr="001666D3">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D5DBB">
      <w:pPr>
        <w:autoSpaceDE w:val="0"/>
        <w:autoSpaceDN w:val="0"/>
        <w:adjustRightInd w:val="0"/>
        <w:jc w:val="center"/>
        <w:outlineLvl w:val="0"/>
        <w:rPr>
          <w:b/>
          <w:sz w:val="28"/>
          <w:szCs w:val="28"/>
        </w:rPr>
      </w:pPr>
      <w:r w:rsidRPr="000552D4">
        <w:rPr>
          <w:b/>
          <w:sz w:val="28"/>
          <w:szCs w:val="28"/>
        </w:rPr>
        <w:t xml:space="preserve">7. Механизм реализации </w:t>
      </w:r>
      <w:r w:rsidR="003E1652">
        <w:rPr>
          <w:b/>
          <w:sz w:val="28"/>
          <w:szCs w:val="28"/>
        </w:rPr>
        <w:t>П</w:t>
      </w:r>
      <w:r w:rsidRPr="000552D4">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w:t>
      </w:r>
      <w:r w:rsidR="003127BD">
        <w:rPr>
          <w:sz w:val="28"/>
          <w:szCs w:val="28"/>
        </w:rPr>
        <w:t>ской округ город</w:t>
      </w:r>
      <w:r w:rsidRPr="00CD5DBB">
        <w:rPr>
          <w:sz w:val="28"/>
          <w:szCs w:val="28"/>
        </w:rPr>
        <w:t xml:space="preserve"> Астрахань", внесение изменений в действующие нормативные правовые акты муниципального образования "Город</w:t>
      </w:r>
      <w:r w:rsidR="003127BD">
        <w:rPr>
          <w:sz w:val="28"/>
          <w:szCs w:val="28"/>
        </w:rPr>
        <w:t>ской округ город</w:t>
      </w:r>
      <w:r w:rsidRPr="00CD5DBB">
        <w:rPr>
          <w:sz w:val="28"/>
          <w:szCs w:val="28"/>
        </w:rPr>
        <w:t xml:space="preserve">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3127BD">
      <w:pPr>
        <w:jc w:val="center"/>
        <w:rPr>
          <w:b/>
          <w:sz w:val="28"/>
          <w:szCs w:val="28"/>
        </w:rPr>
      </w:pPr>
      <w:r w:rsidRPr="006B5CD5">
        <w:rPr>
          <w:b/>
          <w:sz w:val="28"/>
          <w:szCs w:val="28"/>
        </w:rPr>
        <w:t>8. Сведения об ответственном исполнителе, соисполнителях</w:t>
      </w:r>
    </w:p>
    <w:p w:rsidR="00CD5DBB" w:rsidRPr="006B5CD5" w:rsidRDefault="003E1652" w:rsidP="00CD5DBB">
      <w:pPr>
        <w:autoSpaceDE w:val="0"/>
        <w:autoSpaceDN w:val="0"/>
        <w:adjustRightInd w:val="0"/>
        <w:jc w:val="center"/>
        <w:rPr>
          <w:b/>
          <w:sz w:val="28"/>
          <w:szCs w:val="28"/>
        </w:rPr>
      </w:pPr>
      <w:r>
        <w:rPr>
          <w:b/>
          <w:sz w:val="28"/>
          <w:szCs w:val="28"/>
        </w:rPr>
        <w:t>П</w:t>
      </w:r>
      <w:r w:rsidR="00CD5DBB" w:rsidRPr="006B5CD5">
        <w:rPr>
          <w:b/>
          <w:sz w:val="28"/>
          <w:szCs w:val="28"/>
        </w:rPr>
        <w:t>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обеспечивает взаимодействие между исполнителями отдельных мероприятий </w:t>
      </w:r>
      <w:r w:rsidR="003E1652">
        <w:rPr>
          <w:sz w:val="28"/>
          <w:szCs w:val="28"/>
        </w:rPr>
        <w:t>П</w:t>
      </w:r>
      <w:r w:rsidRPr="00CD5DBB">
        <w:rPr>
          <w:sz w:val="28"/>
          <w:szCs w:val="28"/>
        </w:rPr>
        <w:t>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готовит полугодовые и годовые отчеты о реализации </w:t>
      </w:r>
      <w:r w:rsidR="003E1652">
        <w:rPr>
          <w:sz w:val="28"/>
          <w:szCs w:val="28"/>
        </w:rPr>
        <w:t>П</w:t>
      </w:r>
      <w:r w:rsidRPr="00CD5DBB">
        <w:rPr>
          <w:sz w:val="28"/>
          <w:szCs w:val="28"/>
        </w:rPr>
        <w:t>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 течение всего срока реализации </w:t>
      </w:r>
      <w:r w:rsidR="003E1652">
        <w:rPr>
          <w:sz w:val="28"/>
          <w:szCs w:val="28"/>
        </w:rPr>
        <w:t>П</w:t>
      </w:r>
      <w:r w:rsidRPr="00CD5DBB">
        <w:rPr>
          <w:sz w:val="28"/>
          <w:szCs w:val="28"/>
        </w:rPr>
        <w:t xml:space="preserve">рограммы ведет ее мониторинг, уточняет целевые показатели и затраты по программным мероприятиям, механизм реализации </w:t>
      </w:r>
      <w:r w:rsidR="003E1652">
        <w:rPr>
          <w:sz w:val="28"/>
          <w:szCs w:val="28"/>
        </w:rPr>
        <w:t>П</w:t>
      </w:r>
      <w:r w:rsidRPr="00CD5DBB">
        <w:rPr>
          <w:sz w:val="28"/>
          <w:szCs w:val="28"/>
        </w:rPr>
        <w:t>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ежегодно осуществляет оценку достигнутых целей и эффективности реализации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на основании отчета об оценке эффективности реализации </w:t>
      </w:r>
      <w:r w:rsidR="003E1652">
        <w:rPr>
          <w:sz w:val="28"/>
          <w:szCs w:val="28"/>
        </w:rPr>
        <w:t>П</w:t>
      </w:r>
      <w:r w:rsidRPr="00CD5DBB">
        <w:rPr>
          <w:sz w:val="28"/>
          <w:szCs w:val="28"/>
        </w:rPr>
        <w:t>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Финансово-казначейское управление готовит отчеты о ходе реализации </w:t>
      </w:r>
      <w:r w:rsidR="003E1652">
        <w:rPr>
          <w:sz w:val="28"/>
          <w:szCs w:val="28"/>
        </w:rPr>
        <w:t>П</w:t>
      </w:r>
      <w:r w:rsidRPr="00CD5DBB">
        <w:rPr>
          <w:sz w:val="28"/>
          <w:szCs w:val="28"/>
        </w:rPr>
        <w:t>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xml:space="preserve">- года, и по итогам реализации </w:t>
      </w:r>
      <w:r w:rsidR="003E1652">
        <w:rPr>
          <w:szCs w:val="28"/>
        </w:rPr>
        <w:t>П</w:t>
      </w:r>
      <w:r>
        <w:rPr>
          <w:szCs w:val="28"/>
        </w:rPr>
        <w:t>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w:t>
      </w:r>
      <w:r w:rsidR="003E1652">
        <w:rPr>
          <w:sz w:val="28"/>
          <w:szCs w:val="28"/>
        </w:rPr>
        <w:t>П</w:t>
      </w:r>
      <w:r w:rsidRPr="00CD5DBB">
        <w:rPr>
          <w:sz w:val="28"/>
          <w:szCs w:val="28"/>
        </w:rPr>
        <w:t>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 xml:space="preserve">9. Оценка эффективности реализации </w:t>
      </w:r>
      <w:r w:rsidR="003E1652">
        <w:rPr>
          <w:b/>
          <w:sz w:val="28"/>
          <w:szCs w:val="28"/>
        </w:rPr>
        <w:t>П</w:t>
      </w:r>
      <w:r w:rsidRPr="006B5CD5">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Методика оценки эффективности </w:t>
      </w:r>
      <w:r w:rsidR="00137E47">
        <w:rPr>
          <w:sz w:val="28"/>
          <w:szCs w:val="28"/>
        </w:rPr>
        <w:t>П</w:t>
      </w:r>
      <w:r w:rsidRPr="00CD5DBB">
        <w:rPr>
          <w:sz w:val="28"/>
          <w:szCs w:val="28"/>
        </w:rPr>
        <w:t>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Критерии оценки эффективности реализации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уровень выполнения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 xml:space="preserve">рограммы оценивается путем сопоставления фактических и плановых объемов финансирования </w:t>
      </w:r>
      <w:r w:rsidR="00137E47">
        <w:rPr>
          <w:sz w:val="28"/>
          <w:szCs w:val="28"/>
        </w:rPr>
        <w:t>П</w:t>
      </w:r>
      <w:r>
        <w:rPr>
          <w:sz w:val="28"/>
          <w:szCs w:val="28"/>
        </w:rPr>
        <w:t>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lastRenderedPageBreak/>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У</w:t>
      </w:r>
      <w:r>
        <w:rPr>
          <w:sz w:val="28"/>
          <w:szCs w:val="28"/>
          <w:vertAlign w:val="subscript"/>
        </w:rPr>
        <w:t>ф</w:t>
      </w:r>
      <w:r>
        <w:rPr>
          <w:sz w:val="28"/>
          <w:szCs w:val="28"/>
        </w:rPr>
        <w:t xml:space="preserve"> - уровень финансирования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Степень выполнения мероприятий </w:t>
      </w:r>
      <w:r w:rsidR="00137E47">
        <w:rPr>
          <w:sz w:val="28"/>
          <w:szCs w:val="28"/>
        </w:rPr>
        <w:t>П</w:t>
      </w:r>
      <w:r>
        <w:rPr>
          <w:sz w:val="28"/>
          <w:szCs w:val="28"/>
        </w:rPr>
        <w:t>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 xml:space="preserve">показателя достижения результата мероприятия </w:t>
      </w:r>
      <w:r w:rsidR="00137E47">
        <w:rPr>
          <w:sz w:val="28"/>
          <w:szCs w:val="28"/>
        </w:rPr>
        <w:t>П</w:t>
      </w:r>
      <w:r>
        <w:rPr>
          <w:sz w:val="28"/>
          <w:szCs w:val="28"/>
        </w:rPr>
        <w:t>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 xml:space="preserve">Ф - фактическое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w:t>
      </w:r>
      <w:r w:rsidR="00F23A1D">
        <w:rPr>
          <w:sz w:val="28"/>
          <w:szCs w:val="28"/>
        </w:rPr>
        <w:t>ской округ город</w:t>
      </w:r>
      <w:r>
        <w:rPr>
          <w:sz w:val="28"/>
          <w:szCs w:val="28"/>
        </w:rPr>
        <w:t xml:space="preserve">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lastRenderedPageBreak/>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w:t>
      </w:r>
      <w:r w:rsidR="00137E47">
        <w:rPr>
          <w:sz w:val="28"/>
          <w:szCs w:val="28"/>
        </w:rPr>
        <w:t>П</w:t>
      </w:r>
      <w:r>
        <w:rPr>
          <w:sz w:val="28"/>
          <w:szCs w:val="28"/>
        </w:rPr>
        <w:t>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w:t>
      </w:r>
      <w:r w:rsidR="00137E47">
        <w:rPr>
          <w:sz w:val="28"/>
          <w:szCs w:val="28"/>
        </w:rPr>
        <w:t>П</w:t>
      </w:r>
      <w:r>
        <w:rPr>
          <w:sz w:val="28"/>
          <w:szCs w:val="28"/>
        </w:rPr>
        <w:t>рограмме на отчетный период;</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i</w:t>
      </w:r>
      <w:proofErr w:type="spellEnd"/>
      <w:r>
        <w:rPr>
          <w:sz w:val="28"/>
          <w:szCs w:val="28"/>
        </w:rPr>
        <w:t xml:space="preserve"> - номер показателя (индикатора)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Эффективность реализации </w:t>
      </w:r>
      <w:r w:rsidR="00137E47">
        <w:rPr>
          <w:sz w:val="28"/>
          <w:szCs w:val="28"/>
        </w:rPr>
        <w:t>П</w:t>
      </w:r>
      <w:r>
        <w:rPr>
          <w:sz w:val="28"/>
          <w:szCs w:val="28"/>
        </w:rPr>
        <w:t>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n</w:t>
      </w:r>
      <w:proofErr w:type="spellEnd"/>
      <w:r>
        <w:rPr>
          <w:sz w:val="28"/>
          <w:szCs w:val="28"/>
        </w:rPr>
        <w:t xml:space="preserve"> - количество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 xml:space="preserve">4. Общая эффективность реализации </w:t>
      </w:r>
      <w:r w:rsidR="00137E47">
        <w:rPr>
          <w:sz w:val="28"/>
          <w:szCs w:val="28"/>
        </w:rPr>
        <w:t>П</w:t>
      </w:r>
      <w:r>
        <w:rPr>
          <w:sz w:val="28"/>
          <w:szCs w:val="28"/>
        </w:rPr>
        <w:t>рограммы в целом рассчитывается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По результатам оценки эффективности реализации </w:t>
      </w:r>
      <w:r w:rsidR="00137E47">
        <w:rPr>
          <w:sz w:val="28"/>
          <w:szCs w:val="28"/>
        </w:rPr>
        <w:t>П</w:t>
      </w:r>
      <w:r>
        <w:rPr>
          <w:sz w:val="28"/>
          <w:szCs w:val="28"/>
        </w:rPr>
        <w:t>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w:t>
      </w:r>
      <w:r w:rsidR="00137E47">
        <w:rPr>
          <w:sz w:val="28"/>
          <w:szCs w:val="28"/>
        </w:rPr>
        <w:t>П</w:t>
      </w:r>
      <w:r>
        <w:rPr>
          <w:sz w:val="28"/>
          <w:szCs w:val="28"/>
        </w:rPr>
        <w:t xml:space="preserve">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w:t>
      </w:r>
      <w:r w:rsidR="00137E47">
        <w:rPr>
          <w:sz w:val="28"/>
          <w:szCs w:val="28"/>
        </w:rPr>
        <w:t>П</w:t>
      </w:r>
      <w:r>
        <w:rPr>
          <w:sz w:val="28"/>
          <w:szCs w:val="28"/>
        </w:rPr>
        <w:t xml:space="preserve">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t xml:space="preserve">3. </w:t>
      </w:r>
      <w:r w:rsidR="00137E47">
        <w:rPr>
          <w:sz w:val="28"/>
          <w:szCs w:val="28"/>
        </w:rPr>
        <w:t>П</w:t>
      </w:r>
      <w:r>
        <w:rPr>
          <w:sz w:val="28"/>
          <w:szCs w:val="28"/>
        </w:rPr>
        <w:t xml:space="preserve">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w:t>
      </w:r>
      <w:r w:rsidR="003127BD">
        <w:rPr>
          <w:sz w:val="28"/>
          <w:szCs w:val="28"/>
        </w:rPr>
        <w:t>ами муниципального образования «</w:t>
      </w:r>
      <w:r w:rsidRPr="00CD5DBB">
        <w:rPr>
          <w:sz w:val="28"/>
          <w:szCs w:val="28"/>
        </w:rPr>
        <w:t>Город</w:t>
      </w:r>
      <w:r w:rsidR="003127BD">
        <w:rPr>
          <w:sz w:val="28"/>
          <w:szCs w:val="28"/>
        </w:rPr>
        <w:t>ской округ город Астрахань»</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позволяющие обеспечить реализацию оптимального объема расходных обязательств города, в том </w:t>
      </w:r>
      <w:r w:rsidRPr="00CD5DBB">
        <w:rPr>
          <w:sz w:val="28"/>
          <w:szCs w:val="28"/>
        </w:rPr>
        <w:lastRenderedPageBreak/>
        <w:t>числе направленных на обеспечение социально-экономического разви</w:t>
      </w:r>
      <w:r w:rsidR="003127BD">
        <w:rPr>
          <w:sz w:val="28"/>
          <w:szCs w:val="28"/>
        </w:rPr>
        <w:t>тия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своевременно и в полном объеме;</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w:t>
      </w:r>
      <w:r w:rsidR="003127BD">
        <w:rPr>
          <w:sz w:val="28"/>
          <w:szCs w:val="28"/>
        </w:rPr>
        <w:t>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202</w:t>
      </w:r>
      <w:r w:rsidR="00B1443E">
        <w:rPr>
          <w:sz w:val="28"/>
          <w:szCs w:val="28"/>
        </w:rPr>
        <w:t>5</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w:t>
      </w:r>
      <w:r w:rsidR="00137E47">
        <w:rPr>
          <w:sz w:val="28"/>
          <w:szCs w:val="28"/>
        </w:rPr>
        <w:t xml:space="preserve">муниципальных </w:t>
      </w:r>
      <w:r w:rsidRPr="00CD5DBB">
        <w:rPr>
          <w:sz w:val="28"/>
          <w:szCs w:val="28"/>
        </w:rPr>
        <w:t xml:space="preserve">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CD5DBB" w:rsidRPr="006B5CD5" w:rsidRDefault="00CD5DBB" w:rsidP="00F23A1D">
      <w:pPr>
        <w:jc w:val="center"/>
        <w:rPr>
          <w:b/>
          <w:sz w:val="28"/>
          <w:szCs w:val="28"/>
        </w:rPr>
      </w:pPr>
      <w:bookmarkStart w:id="1" w:name="Par242"/>
      <w:bookmarkEnd w:id="1"/>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w:t>
      </w:r>
      <w:r w:rsidR="003127BD">
        <w:rPr>
          <w:b/>
          <w:sz w:val="28"/>
          <w:szCs w:val="28"/>
        </w:rPr>
        <w:t>СКОЙ ОКРУГ ГОРОД</w:t>
      </w:r>
      <w:r w:rsidRPr="006B5CD5">
        <w:rPr>
          <w:b/>
          <w:sz w:val="28"/>
          <w:szCs w:val="28"/>
        </w:rPr>
        <w:t xml:space="preserve">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 xml:space="preserve">ской округ город </w:t>
            </w:r>
            <w:r w:rsidRPr="00CD5DBB">
              <w:rPr>
                <w:sz w:val="28"/>
                <w:szCs w:val="28"/>
              </w:rPr>
              <w:t xml:space="preserve">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xml:space="preserve">- осуществление сверки поступивших платежей в местный бюджет с Управлением федерального </w:t>
            </w:r>
            <w:r w:rsidRPr="00CD5DBB">
              <w:rPr>
                <w:sz w:val="28"/>
                <w:szCs w:val="28"/>
              </w:rPr>
              <w:lastRenderedPageBreak/>
              <w:t>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B1443E">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B1443E">
              <w:rPr>
                <w:sz w:val="28"/>
                <w:szCs w:val="28"/>
              </w:rPr>
              <w:t>5</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r w:rsidR="002D34BB">
              <w:rPr>
                <w:sz w:val="28"/>
                <w:szCs w:val="28"/>
              </w:rPr>
              <w:t xml:space="preserve"> </w:t>
            </w:r>
            <w:r w:rsidRPr="00CD5DBB">
              <w:rPr>
                <w:sz w:val="28"/>
                <w:szCs w:val="28"/>
              </w:rPr>
              <w:t>-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w:t>
            </w:r>
            <w:r w:rsidRPr="00CD5DBB">
              <w:rPr>
                <w:sz w:val="28"/>
                <w:szCs w:val="28"/>
              </w:rPr>
              <w:lastRenderedPageBreak/>
              <w:t xml:space="preserve">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DF1CE0" w:rsidRDefault="00DF1CE0" w:rsidP="00DF1CE0">
      <w:pPr>
        <w:rPr>
          <w:b/>
          <w:sz w:val="28"/>
          <w:szCs w:val="28"/>
        </w:rPr>
      </w:pPr>
      <w:r>
        <w:rPr>
          <w:b/>
          <w:sz w:val="28"/>
          <w:szCs w:val="28"/>
        </w:rPr>
        <w:t xml:space="preserve">    </w:t>
      </w:r>
    </w:p>
    <w:p w:rsidR="00CD5DBB" w:rsidRPr="006B5CD5" w:rsidRDefault="00CD5DBB" w:rsidP="00DF1CE0">
      <w:pPr>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D74311" w:rsidRDefault="00D74311">
      <w:pPr>
        <w:rPr>
          <w:b/>
          <w:i/>
          <w:sz w:val="28"/>
          <w:szCs w:val="28"/>
        </w:rPr>
      </w:pPr>
      <w:r>
        <w:rPr>
          <w:b/>
          <w:i/>
          <w:sz w:val="28"/>
          <w:szCs w:val="28"/>
        </w:rPr>
        <w:br w:type="page"/>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lastRenderedPageBreak/>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F23A1D" w:rsidRDefault="00F23A1D"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lastRenderedPageBreak/>
        <w:t>Ожидаемые результаты реализации Подпрограммы 1:</w:t>
      </w:r>
    </w:p>
    <w:p w:rsidR="003431BF" w:rsidRPr="00CD5DBB" w:rsidRDefault="003431BF" w:rsidP="00F23A1D">
      <w:pPr>
        <w:autoSpaceDE w:val="0"/>
        <w:autoSpaceDN w:val="0"/>
        <w:adjustRightInd w:val="0"/>
        <w:ind w:firstLine="709"/>
        <w:jc w:val="both"/>
        <w:rPr>
          <w:sz w:val="28"/>
          <w:szCs w:val="28"/>
        </w:rPr>
      </w:pPr>
      <w:r w:rsidRPr="00CD5DBB">
        <w:rPr>
          <w:sz w:val="28"/>
          <w:szCs w:val="28"/>
        </w:rPr>
        <w:t>- процент дефицита местного бюджета</w:t>
      </w:r>
      <w:r>
        <w:rPr>
          <w:sz w:val="28"/>
          <w:szCs w:val="28"/>
        </w:rPr>
        <w:t xml:space="preserve"> </w:t>
      </w:r>
      <w:r w:rsidRPr="00CD5DBB">
        <w:rPr>
          <w:sz w:val="28"/>
          <w:szCs w:val="28"/>
        </w:rPr>
        <w:t>- менее 10%</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F23A1D">
      <w:pPr>
        <w:autoSpaceDE w:val="0"/>
        <w:autoSpaceDN w:val="0"/>
        <w:adjustRightInd w:val="0"/>
        <w:ind w:firstLine="709"/>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F23A1D">
      <w:pPr>
        <w:autoSpaceDE w:val="0"/>
        <w:autoSpaceDN w:val="0"/>
        <w:adjustRightInd w:val="0"/>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D74311" w:rsidRDefault="00D74311">
      <w:pPr>
        <w:rPr>
          <w:b/>
          <w:sz w:val="28"/>
          <w:szCs w:val="28"/>
        </w:rPr>
      </w:pPr>
      <w:bookmarkStart w:id="2" w:name="Par342"/>
      <w:bookmarkEnd w:id="2"/>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p w:rsidR="006C17A0" w:rsidRPr="00CD5DBB" w:rsidRDefault="006C17A0" w:rsidP="00CD5DBB">
            <w:pPr>
              <w:autoSpaceDE w:val="0"/>
              <w:autoSpaceDN w:val="0"/>
              <w:adjustRightInd w:val="0"/>
              <w:jc w:val="both"/>
              <w:rPr>
                <w:sz w:val="28"/>
                <w:szCs w:val="28"/>
              </w:rPr>
            </w:pPr>
            <w:r>
              <w:rPr>
                <w:sz w:val="28"/>
                <w:szCs w:val="28"/>
              </w:rPr>
              <w:t>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p w:rsidR="006C17A0" w:rsidRPr="00CD5DBB" w:rsidRDefault="006C17A0" w:rsidP="00CD5DBB">
            <w:pPr>
              <w:autoSpaceDE w:val="0"/>
              <w:autoSpaceDN w:val="0"/>
              <w:adjustRightInd w:val="0"/>
              <w:jc w:val="both"/>
              <w:rPr>
                <w:sz w:val="28"/>
                <w:szCs w:val="28"/>
              </w:rPr>
            </w:pPr>
            <w:r>
              <w:rPr>
                <w:sz w:val="28"/>
                <w:szCs w:val="28"/>
              </w:rPr>
              <w:t>Своевременное начисление и выплата заработной платы, начисление и перечисление налогов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доля обслуживаемых лицевых счетов муниципальных учреждений</w:t>
            </w:r>
            <w:r w:rsidR="00ED19D4">
              <w:rPr>
                <w:sz w:val="28"/>
                <w:szCs w:val="28"/>
              </w:rPr>
              <w:t xml:space="preserve">, переданных на </w:t>
            </w:r>
            <w:r w:rsidR="00ED19D4">
              <w:rPr>
                <w:sz w:val="28"/>
                <w:szCs w:val="28"/>
              </w:rPr>
              <w:lastRenderedPageBreak/>
              <w:t>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4F3B53">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2025</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1A72BB" w:rsidRDefault="001A72BB" w:rsidP="001A72BB">
            <w:pPr>
              <w:autoSpaceDE w:val="0"/>
              <w:autoSpaceDN w:val="0"/>
              <w:adjustRightInd w:val="0"/>
              <w:jc w:val="both"/>
              <w:rPr>
                <w:sz w:val="28"/>
                <w:szCs w:val="28"/>
              </w:rPr>
            </w:pPr>
            <w:r w:rsidRPr="00CD5DBB">
              <w:rPr>
                <w:sz w:val="28"/>
                <w:szCs w:val="28"/>
              </w:rPr>
              <w:t xml:space="preserve">Объем финансирования </w:t>
            </w:r>
            <w:r w:rsidR="000456D5">
              <w:rPr>
                <w:sz w:val="28"/>
                <w:szCs w:val="28"/>
              </w:rPr>
              <w:t>Подп</w:t>
            </w:r>
            <w:r w:rsidRPr="00CD5DBB">
              <w:rPr>
                <w:sz w:val="28"/>
                <w:szCs w:val="28"/>
              </w:rPr>
              <w:t>рограммы</w:t>
            </w:r>
            <w:r w:rsidR="00364EEE">
              <w:rPr>
                <w:sz w:val="28"/>
                <w:szCs w:val="28"/>
              </w:rPr>
              <w:t xml:space="preserve"> 2</w:t>
            </w:r>
            <w:r w:rsidRPr="00CD5DBB">
              <w:rPr>
                <w:sz w:val="28"/>
                <w:szCs w:val="28"/>
              </w:rPr>
              <w:t xml:space="preserve"> составляет </w:t>
            </w:r>
            <w:r>
              <w:rPr>
                <w:sz w:val="28"/>
                <w:szCs w:val="28"/>
              </w:rPr>
              <w:t>28</w:t>
            </w:r>
            <w:r w:rsidR="007B3901">
              <w:rPr>
                <w:sz w:val="28"/>
                <w:szCs w:val="28"/>
              </w:rPr>
              <w:t>8 858 9</w:t>
            </w:r>
            <w:r w:rsidR="006F7693" w:rsidRPr="006F7693">
              <w:rPr>
                <w:sz w:val="28"/>
                <w:szCs w:val="28"/>
              </w:rPr>
              <w:t>31</w:t>
            </w:r>
            <w:r w:rsidRPr="00CD5DBB">
              <w:rPr>
                <w:sz w:val="28"/>
                <w:szCs w:val="28"/>
              </w:rPr>
              <w:t xml:space="preserve"> рубл</w:t>
            </w:r>
            <w:r w:rsidR="006F7693">
              <w:rPr>
                <w:sz w:val="28"/>
                <w:szCs w:val="28"/>
              </w:rPr>
              <w:t>ь</w:t>
            </w:r>
            <w:r>
              <w:rPr>
                <w:sz w:val="28"/>
                <w:szCs w:val="28"/>
              </w:rPr>
              <w:t xml:space="preserve"> </w:t>
            </w:r>
            <w:r w:rsidR="007B3901">
              <w:rPr>
                <w:sz w:val="28"/>
                <w:szCs w:val="28"/>
              </w:rPr>
              <w:t>31</w:t>
            </w:r>
            <w:r>
              <w:rPr>
                <w:sz w:val="28"/>
                <w:szCs w:val="28"/>
              </w:rPr>
              <w:t>копе</w:t>
            </w:r>
            <w:r w:rsidR="007B3901">
              <w:rPr>
                <w:sz w:val="28"/>
                <w:szCs w:val="28"/>
              </w:rPr>
              <w:t>й</w:t>
            </w:r>
            <w:r>
              <w:rPr>
                <w:sz w:val="28"/>
                <w:szCs w:val="28"/>
              </w:rPr>
              <w:t>к</w:t>
            </w:r>
            <w:r w:rsidR="007B3901">
              <w:rPr>
                <w:sz w:val="28"/>
                <w:szCs w:val="28"/>
              </w:rPr>
              <w:t>а</w:t>
            </w:r>
            <w:r w:rsidRPr="00CD5DBB">
              <w:rPr>
                <w:sz w:val="28"/>
                <w:szCs w:val="28"/>
              </w:rPr>
              <w:t>, из них</w:t>
            </w:r>
            <w:r>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 xml:space="preserve">ской округ город </w:t>
            </w:r>
            <w:r>
              <w:rPr>
                <w:sz w:val="28"/>
                <w:szCs w:val="28"/>
              </w:rPr>
              <w:t xml:space="preserve"> </w:t>
            </w:r>
            <w:r w:rsidRPr="001666D3">
              <w:rPr>
                <w:sz w:val="28"/>
                <w:szCs w:val="28"/>
              </w:rPr>
              <w:t xml:space="preserve">Астрахань» </w:t>
            </w:r>
            <w:r>
              <w:rPr>
                <w:sz w:val="28"/>
                <w:szCs w:val="28"/>
              </w:rPr>
              <w:t>24</w:t>
            </w:r>
            <w:r w:rsidR="00CA30B4">
              <w:rPr>
                <w:sz w:val="28"/>
                <w:szCs w:val="28"/>
              </w:rPr>
              <w:t>8</w:t>
            </w:r>
            <w:r w:rsidR="006F7693">
              <w:rPr>
                <w:sz w:val="28"/>
                <w:szCs w:val="28"/>
              </w:rPr>
              <w:t> 782 11</w:t>
            </w:r>
            <w:r w:rsidR="006F7693" w:rsidRPr="006F7693">
              <w:rPr>
                <w:sz w:val="28"/>
                <w:szCs w:val="28"/>
              </w:rPr>
              <w:t>7</w:t>
            </w:r>
            <w:r w:rsidRPr="00CD5DBB">
              <w:rPr>
                <w:sz w:val="28"/>
                <w:szCs w:val="28"/>
              </w:rPr>
              <w:t xml:space="preserve"> рубл</w:t>
            </w:r>
            <w:r w:rsidR="00AC7A2A">
              <w:rPr>
                <w:sz w:val="28"/>
                <w:szCs w:val="28"/>
              </w:rPr>
              <w:t>ей</w:t>
            </w:r>
            <w:r>
              <w:rPr>
                <w:sz w:val="28"/>
                <w:szCs w:val="28"/>
              </w:rPr>
              <w:t xml:space="preserve"> </w:t>
            </w:r>
            <w:r w:rsidR="00AC7A2A">
              <w:rPr>
                <w:sz w:val="28"/>
                <w:szCs w:val="28"/>
              </w:rPr>
              <w:t>1</w:t>
            </w:r>
            <w:r>
              <w:rPr>
                <w:sz w:val="28"/>
                <w:szCs w:val="28"/>
              </w:rPr>
              <w:t xml:space="preserve">6 копеек, </w:t>
            </w:r>
            <w:r w:rsidRPr="001666D3">
              <w:rPr>
                <w:sz w:val="28"/>
                <w:szCs w:val="28"/>
              </w:rPr>
              <w:t>в том числе по годам:</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1A72BB" w:rsidRDefault="001A72BB" w:rsidP="001A72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Pr>
                <w:sz w:val="28"/>
                <w:szCs w:val="28"/>
                <w:lang w:val="en-US"/>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1A72BB" w:rsidRDefault="001A72BB" w:rsidP="001A72BB">
            <w:pPr>
              <w:autoSpaceDE w:val="0"/>
              <w:autoSpaceDN w:val="0"/>
              <w:adjustRightInd w:val="0"/>
              <w:jc w:val="both"/>
              <w:rPr>
                <w:sz w:val="28"/>
                <w:szCs w:val="28"/>
              </w:rPr>
            </w:pPr>
            <w:r>
              <w:rPr>
                <w:sz w:val="28"/>
                <w:szCs w:val="28"/>
              </w:rPr>
              <w:t>2024 год – 55 815 408 рублей;</w:t>
            </w:r>
          </w:p>
          <w:p w:rsidR="001A72BB" w:rsidRDefault="001A72BB" w:rsidP="001A72BB">
            <w:pPr>
              <w:autoSpaceDE w:val="0"/>
              <w:autoSpaceDN w:val="0"/>
              <w:adjustRightInd w:val="0"/>
              <w:jc w:val="both"/>
              <w:rPr>
                <w:sz w:val="28"/>
                <w:szCs w:val="28"/>
              </w:rPr>
            </w:pPr>
            <w:r>
              <w:rPr>
                <w:sz w:val="28"/>
                <w:szCs w:val="28"/>
              </w:rPr>
              <w:t>2025 год – 55 815 408 рублей.</w:t>
            </w:r>
          </w:p>
          <w:p w:rsidR="001A72BB" w:rsidRPr="001666D3" w:rsidRDefault="001A72BB" w:rsidP="001A72BB">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7B3901">
              <w:rPr>
                <w:sz w:val="28"/>
                <w:szCs w:val="28"/>
              </w:rPr>
              <w:t>40 076 814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2024 год – 0,00 руб</w:t>
            </w:r>
            <w:r w:rsidR="007B3901">
              <w:rPr>
                <w:sz w:val="28"/>
                <w:szCs w:val="28"/>
              </w:rPr>
              <w:t>лей</w:t>
            </w:r>
            <w:r w:rsidRPr="001666D3">
              <w:rPr>
                <w:sz w:val="28"/>
                <w:szCs w:val="28"/>
              </w:rPr>
              <w:t>;</w:t>
            </w:r>
          </w:p>
          <w:p w:rsidR="00BF753F" w:rsidRPr="00CD5DBB" w:rsidRDefault="001A72BB" w:rsidP="001A72BB">
            <w:pPr>
              <w:autoSpaceDE w:val="0"/>
              <w:autoSpaceDN w:val="0"/>
              <w:adjustRightInd w:val="0"/>
              <w:jc w:val="both"/>
              <w:rPr>
                <w:sz w:val="28"/>
                <w:szCs w:val="28"/>
              </w:rPr>
            </w:pPr>
            <w:r w:rsidRPr="001666D3">
              <w:rPr>
                <w:sz w:val="28"/>
                <w:szCs w:val="28"/>
              </w:rPr>
              <w:t>2025 год – 0,00 руб</w:t>
            </w:r>
            <w:r w:rsidR="007B3901">
              <w:rPr>
                <w:sz w:val="28"/>
                <w:szCs w:val="28"/>
              </w:rPr>
              <w:t>лей</w:t>
            </w:r>
            <w:r w:rsidRPr="001666D3">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Подпрограммы 2 осуществляет МБУ "ЦБОМУ", которое </w:t>
            </w:r>
            <w:r w:rsidRPr="00CD5DBB">
              <w:rPr>
                <w:sz w:val="28"/>
                <w:szCs w:val="28"/>
              </w:rPr>
              <w:lastRenderedPageBreak/>
              <w:t>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DF1CE0">
      <w:pPr>
        <w:jc w:val="center"/>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r w:rsidR="00734E06">
        <w:rPr>
          <w:sz w:val="28"/>
          <w:szCs w:val="28"/>
        </w:rPr>
        <w:t>, а также на оплату труда работников централизованных бухгалтерий, обслуживающих муниципальные образовательные организации</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734E06"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w:t>
      </w:r>
      <w:r w:rsidR="00734E06">
        <w:rPr>
          <w:sz w:val="28"/>
          <w:szCs w:val="28"/>
        </w:rPr>
        <w:t>, в целях:</w:t>
      </w:r>
    </w:p>
    <w:p w:rsidR="00734E06"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w:t>
      </w:r>
      <w:r>
        <w:rPr>
          <w:sz w:val="28"/>
          <w:szCs w:val="28"/>
        </w:rPr>
        <w:t>;</w:t>
      </w:r>
    </w:p>
    <w:p w:rsidR="00CD5DBB" w:rsidRPr="00CD5DBB"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 xml:space="preserve"> </w:t>
      </w:r>
      <w:r>
        <w:rPr>
          <w:sz w:val="28"/>
          <w:szCs w:val="28"/>
        </w:rPr>
        <w:t xml:space="preserve">оплаты труда работников муниципальных централизованных бухгалтерий, обслуживающих муниципальные образовательные организации </w:t>
      </w:r>
      <w:r w:rsidR="00CD5DBB" w:rsidRPr="00CD5DBB">
        <w:rPr>
          <w:sz w:val="28"/>
          <w:szCs w:val="28"/>
        </w:rPr>
        <w:t>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734E06" w:rsidRPr="00CD5DBB" w:rsidRDefault="00734E06" w:rsidP="00CD5DBB">
      <w:pPr>
        <w:autoSpaceDE w:val="0"/>
        <w:autoSpaceDN w:val="0"/>
        <w:adjustRightInd w:val="0"/>
        <w:spacing w:before="240"/>
        <w:ind w:firstLine="540"/>
        <w:jc w:val="both"/>
        <w:rPr>
          <w:sz w:val="28"/>
          <w:szCs w:val="28"/>
        </w:rPr>
      </w:pPr>
      <w:r>
        <w:rPr>
          <w:sz w:val="28"/>
          <w:szCs w:val="28"/>
        </w:rPr>
        <w:t>- осуществление расходов на оплату труда работников муниципальных централизованных бухгалтерий, обслуживающих муниципальные образовательные организации;</w:t>
      </w:r>
    </w:p>
    <w:p w:rsidR="00CD5DBB" w:rsidRPr="00CD5DBB" w:rsidRDefault="00734E06" w:rsidP="00CD5DBB">
      <w:pPr>
        <w:autoSpaceDE w:val="0"/>
        <w:autoSpaceDN w:val="0"/>
        <w:adjustRightInd w:val="0"/>
        <w:spacing w:before="240"/>
        <w:ind w:firstLine="540"/>
        <w:jc w:val="both"/>
        <w:rPr>
          <w:sz w:val="28"/>
          <w:szCs w:val="28"/>
        </w:rPr>
      </w:pPr>
      <w:r>
        <w:rPr>
          <w:sz w:val="28"/>
          <w:szCs w:val="28"/>
        </w:rPr>
        <w:lastRenderedPageBreak/>
        <w:t xml:space="preserve">- </w:t>
      </w:r>
      <w:r w:rsidR="00CD5DBB"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BF753F">
        <w:rPr>
          <w:sz w:val="28"/>
          <w:szCs w:val="28"/>
        </w:rPr>
        <w:t>5</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F23A1D">
      <w:pPr>
        <w:autoSpaceDE w:val="0"/>
        <w:autoSpaceDN w:val="0"/>
        <w:adjustRightInd w:val="0"/>
        <w:spacing w:before="240"/>
        <w:ind w:firstLine="539"/>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BF753F">
        <w:rPr>
          <w:sz w:val="28"/>
          <w:szCs w:val="28"/>
        </w:rPr>
        <w:t>5</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Pr>
          <w:sz w:val="28"/>
          <w:szCs w:val="28"/>
        </w:rPr>
        <w:t xml:space="preserve">          </w:t>
      </w: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lastRenderedPageBreak/>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D74311" w:rsidRDefault="00D74311">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приложение 1</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1A72BB" w:rsidRDefault="001A72BB" w:rsidP="001A72BB">
      <w:pPr>
        <w:autoSpaceDE w:val="0"/>
        <w:autoSpaceDN w:val="0"/>
        <w:adjustRightInd w:val="0"/>
        <w:spacing w:before="240"/>
        <w:ind w:firstLine="540"/>
        <w:jc w:val="both"/>
        <w:rPr>
          <w:sz w:val="28"/>
          <w:szCs w:val="28"/>
        </w:rPr>
      </w:pPr>
      <w:r w:rsidRPr="00CD5DBB">
        <w:rPr>
          <w:sz w:val="28"/>
          <w:szCs w:val="28"/>
        </w:rPr>
        <w:t xml:space="preserve">Объем финансирования </w:t>
      </w:r>
      <w:r w:rsidR="00157492">
        <w:rPr>
          <w:sz w:val="28"/>
          <w:szCs w:val="28"/>
        </w:rPr>
        <w:t xml:space="preserve">Подпрограммы 2 </w:t>
      </w:r>
      <w:r w:rsidRPr="00CD5DBB">
        <w:rPr>
          <w:sz w:val="28"/>
          <w:szCs w:val="28"/>
        </w:rPr>
        <w:t xml:space="preserve">составляет </w:t>
      </w:r>
      <w:r>
        <w:rPr>
          <w:sz w:val="28"/>
          <w:szCs w:val="28"/>
        </w:rPr>
        <w:t>28</w:t>
      </w:r>
      <w:r w:rsidR="006F7693" w:rsidRPr="006F7693">
        <w:rPr>
          <w:sz w:val="28"/>
          <w:szCs w:val="28"/>
        </w:rPr>
        <w:t>8</w:t>
      </w:r>
      <w:r w:rsidR="006F7693">
        <w:rPr>
          <w:sz w:val="28"/>
          <w:szCs w:val="28"/>
          <w:lang w:val="en-US"/>
        </w:rPr>
        <w:t> </w:t>
      </w:r>
      <w:r w:rsidR="006F7693" w:rsidRPr="006F7693">
        <w:rPr>
          <w:sz w:val="28"/>
          <w:szCs w:val="28"/>
        </w:rPr>
        <w:t>858 931</w:t>
      </w:r>
      <w:r w:rsidRPr="00CD5DBB">
        <w:rPr>
          <w:sz w:val="28"/>
          <w:szCs w:val="28"/>
        </w:rPr>
        <w:t xml:space="preserve"> рубл</w:t>
      </w:r>
      <w:r w:rsidR="00052B21">
        <w:rPr>
          <w:sz w:val="28"/>
          <w:szCs w:val="28"/>
        </w:rPr>
        <w:t>ь</w:t>
      </w:r>
      <w:r>
        <w:rPr>
          <w:sz w:val="28"/>
          <w:szCs w:val="28"/>
        </w:rPr>
        <w:t xml:space="preserve"> 69 копеек</w:t>
      </w:r>
      <w:r w:rsidRPr="00CD5DBB">
        <w:rPr>
          <w:sz w:val="28"/>
          <w:szCs w:val="28"/>
        </w:rPr>
        <w:t>, из них</w:t>
      </w:r>
      <w:r>
        <w:rPr>
          <w:sz w:val="28"/>
          <w:szCs w:val="28"/>
        </w:rPr>
        <w:t>:</w:t>
      </w:r>
    </w:p>
    <w:p w:rsidR="001A72BB" w:rsidRPr="001666D3" w:rsidRDefault="001A72BB" w:rsidP="001A72BB">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 xml:space="preserve">Астрахань» </w:t>
      </w:r>
      <w:r>
        <w:rPr>
          <w:sz w:val="28"/>
          <w:szCs w:val="28"/>
        </w:rPr>
        <w:t>24</w:t>
      </w:r>
      <w:r w:rsidR="00052B21">
        <w:rPr>
          <w:sz w:val="28"/>
          <w:szCs w:val="28"/>
        </w:rPr>
        <w:t>8</w:t>
      </w:r>
      <w:r w:rsidR="006F7693">
        <w:rPr>
          <w:sz w:val="28"/>
          <w:szCs w:val="28"/>
        </w:rPr>
        <w:t> 782 117</w:t>
      </w:r>
      <w:r w:rsidRPr="00CD5DBB">
        <w:rPr>
          <w:sz w:val="28"/>
          <w:szCs w:val="28"/>
        </w:rPr>
        <w:t xml:space="preserve"> рубл</w:t>
      </w:r>
      <w:r w:rsidR="006F7693">
        <w:rPr>
          <w:sz w:val="28"/>
          <w:szCs w:val="28"/>
        </w:rPr>
        <w:t>ей</w:t>
      </w:r>
      <w:r>
        <w:rPr>
          <w:sz w:val="28"/>
          <w:szCs w:val="28"/>
        </w:rPr>
        <w:t xml:space="preserve"> 69 копеек, </w:t>
      </w:r>
      <w:r w:rsidRPr="001666D3">
        <w:rPr>
          <w:sz w:val="28"/>
          <w:szCs w:val="28"/>
        </w:rPr>
        <w:t>в том числе по годам:</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052B21">
        <w:rPr>
          <w:sz w:val="28"/>
          <w:szCs w:val="28"/>
        </w:rPr>
        <w:t>6 657 044</w:t>
      </w:r>
      <w:r w:rsidRPr="00CD5DBB">
        <w:rPr>
          <w:sz w:val="28"/>
          <w:szCs w:val="28"/>
        </w:rPr>
        <w:t xml:space="preserve"> рубл</w:t>
      </w:r>
      <w:r w:rsidR="006F7693">
        <w:rPr>
          <w:sz w:val="28"/>
          <w:szCs w:val="28"/>
        </w:rPr>
        <w:t>я</w:t>
      </w:r>
      <w:r w:rsidRPr="00CD5DBB">
        <w:rPr>
          <w:sz w:val="28"/>
          <w:szCs w:val="28"/>
        </w:rPr>
        <w:t>;</w:t>
      </w:r>
    </w:p>
    <w:p w:rsidR="001A72BB" w:rsidRDefault="001A72BB" w:rsidP="001A72BB">
      <w:pPr>
        <w:autoSpaceDE w:val="0"/>
        <w:autoSpaceDN w:val="0"/>
        <w:adjustRightInd w:val="0"/>
        <w:spacing w:before="120"/>
        <w:ind w:firstLine="539"/>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6F7693">
        <w:rPr>
          <w:sz w:val="28"/>
          <w:szCs w:val="28"/>
        </w:rPr>
        <w:t> 678 849</w:t>
      </w:r>
      <w:r>
        <w:rPr>
          <w:sz w:val="28"/>
          <w:szCs w:val="28"/>
        </w:rPr>
        <w:t xml:space="preserve"> </w:t>
      </w:r>
      <w:r w:rsidRPr="00CD5DBB">
        <w:rPr>
          <w:sz w:val="28"/>
          <w:szCs w:val="28"/>
        </w:rPr>
        <w:t>рублей</w:t>
      </w:r>
      <w:r>
        <w:rPr>
          <w:sz w:val="28"/>
          <w:szCs w:val="28"/>
        </w:rPr>
        <w:t xml:space="preserve"> </w:t>
      </w:r>
      <w:r w:rsidR="006F7693">
        <w:rPr>
          <w:sz w:val="28"/>
          <w:szCs w:val="28"/>
        </w:rPr>
        <w:t>1</w:t>
      </w:r>
      <w:r>
        <w:rPr>
          <w:sz w:val="28"/>
          <w:szCs w:val="28"/>
        </w:rPr>
        <w:t>6 копеек;</w:t>
      </w:r>
    </w:p>
    <w:p w:rsidR="001A72BB" w:rsidRDefault="001A72BB" w:rsidP="001A72BB">
      <w:pPr>
        <w:autoSpaceDE w:val="0"/>
        <w:autoSpaceDN w:val="0"/>
        <w:adjustRightInd w:val="0"/>
        <w:spacing w:before="120"/>
        <w:ind w:firstLine="539"/>
        <w:jc w:val="both"/>
        <w:rPr>
          <w:sz w:val="28"/>
          <w:szCs w:val="28"/>
        </w:rPr>
      </w:pPr>
      <w:r>
        <w:rPr>
          <w:sz w:val="28"/>
          <w:szCs w:val="28"/>
        </w:rPr>
        <w:t>2024 год – 55 815 408 рублей;</w:t>
      </w:r>
    </w:p>
    <w:p w:rsidR="001A72BB" w:rsidRDefault="001A72BB" w:rsidP="001A72BB">
      <w:pPr>
        <w:autoSpaceDE w:val="0"/>
        <w:autoSpaceDN w:val="0"/>
        <w:adjustRightInd w:val="0"/>
        <w:spacing w:before="120"/>
        <w:ind w:firstLine="539"/>
        <w:jc w:val="both"/>
        <w:rPr>
          <w:sz w:val="28"/>
          <w:szCs w:val="28"/>
        </w:rPr>
      </w:pPr>
      <w:r>
        <w:rPr>
          <w:sz w:val="28"/>
          <w:szCs w:val="28"/>
        </w:rPr>
        <w:lastRenderedPageBreak/>
        <w:t>2025 год – 55 815 408 рублей.</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средства бюджета Астраханской области </w:t>
      </w:r>
      <w:r w:rsidR="007B3901">
        <w:rPr>
          <w:sz w:val="28"/>
          <w:szCs w:val="28"/>
        </w:rPr>
        <w:t>40 076 814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7B3901" w:rsidP="001A72BB">
      <w:pPr>
        <w:autoSpaceDE w:val="0"/>
        <w:autoSpaceDN w:val="0"/>
        <w:adjustRightInd w:val="0"/>
        <w:spacing w:before="120"/>
        <w:ind w:firstLine="539"/>
        <w:jc w:val="both"/>
        <w:rPr>
          <w:sz w:val="28"/>
          <w:szCs w:val="28"/>
        </w:rPr>
      </w:pPr>
      <w:r>
        <w:rPr>
          <w:sz w:val="28"/>
          <w:szCs w:val="28"/>
        </w:rPr>
        <w:t>2022 год – 0,00 рублей</w:t>
      </w:r>
      <w:r w:rsidR="001A72BB" w:rsidRPr="001666D3">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Default="007B3901" w:rsidP="001A72BB">
      <w:pPr>
        <w:autoSpaceDE w:val="0"/>
        <w:autoSpaceDN w:val="0"/>
        <w:adjustRightInd w:val="0"/>
        <w:spacing w:before="120"/>
        <w:ind w:firstLine="539"/>
        <w:jc w:val="both"/>
        <w:rPr>
          <w:sz w:val="28"/>
          <w:szCs w:val="28"/>
        </w:rPr>
      </w:pPr>
      <w:r>
        <w:rPr>
          <w:sz w:val="28"/>
          <w:szCs w:val="28"/>
        </w:rPr>
        <w:t>2024 год – 0,00 рублей</w:t>
      </w:r>
      <w:r w:rsidR="001A72BB" w:rsidRPr="001666D3">
        <w:rPr>
          <w:sz w:val="28"/>
          <w:szCs w:val="28"/>
        </w:rPr>
        <w:t>;</w:t>
      </w:r>
    </w:p>
    <w:p w:rsidR="001A72BB" w:rsidRDefault="001A72BB" w:rsidP="001A72BB">
      <w:pPr>
        <w:autoSpaceDE w:val="0"/>
        <w:autoSpaceDN w:val="0"/>
        <w:adjustRightInd w:val="0"/>
        <w:spacing w:before="120"/>
        <w:ind w:firstLine="539"/>
        <w:jc w:val="both"/>
        <w:rPr>
          <w:sz w:val="28"/>
          <w:szCs w:val="28"/>
        </w:rPr>
      </w:pPr>
      <w:r>
        <w:rPr>
          <w:sz w:val="28"/>
          <w:szCs w:val="28"/>
        </w:rPr>
        <w:t>2</w:t>
      </w:r>
      <w:r w:rsidRPr="001666D3">
        <w:rPr>
          <w:sz w:val="28"/>
          <w:szCs w:val="28"/>
        </w:rPr>
        <w:t>025 год – 0,00 руб</w:t>
      </w:r>
      <w:r w:rsidR="007B3901">
        <w:rPr>
          <w:sz w:val="28"/>
          <w:szCs w:val="28"/>
        </w:rPr>
        <w:t>лей</w:t>
      </w:r>
      <w:r w:rsidRPr="001666D3">
        <w:rPr>
          <w:sz w:val="28"/>
          <w:szCs w:val="28"/>
        </w:rPr>
        <w:t>.</w:t>
      </w:r>
    </w:p>
    <w:p w:rsidR="00CD5DBB" w:rsidRPr="00CD5DBB" w:rsidRDefault="00CD5DBB" w:rsidP="001A72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w:t>
      </w:r>
    </w:p>
    <w:p w:rsidR="00CD5DBB" w:rsidRPr="00CD5DBB" w:rsidRDefault="00CD5DBB" w:rsidP="001A72BB">
      <w:pPr>
        <w:autoSpaceDE w:val="0"/>
        <w:autoSpaceDN w:val="0"/>
        <w:adjustRightInd w:val="0"/>
        <w:spacing w:before="240"/>
        <w:ind w:firstLine="540"/>
        <w:jc w:val="both"/>
        <w:rPr>
          <w:sz w:val="28"/>
          <w:szCs w:val="28"/>
        </w:rPr>
      </w:pPr>
    </w:p>
    <w:sectPr w:rsidR="00CD5DBB" w:rsidRPr="00CD5DBB" w:rsidSect="00DF1CE0">
      <w:headerReference w:type="default" r:id="rId16"/>
      <w:headerReference w:type="first" r:id="rId17"/>
      <w:pgSz w:w="11906" w:h="16838"/>
      <w:pgMar w:top="2268" w:right="567" w:bottom="2268" w:left="85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A2A" w:rsidRDefault="00AC7A2A" w:rsidP="00B8517E">
      <w:r>
        <w:separator/>
      </w:r>
    </w:p>
  </w:endnote>
  <w:endnote w:type="continuationSeparator" w:id="1">
    <w:p w:rsidR="00AC7A2A" w:rsidRDefault="00AC7A2A"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A2A" w:rsidRDefault="00AC7A2A" w:rsidP="00B8517E">
      <w:r>
        <w:separator/>
      </w:r>
    </w:p>
  </w:footnote>
  <w:footnote w:type="continuationSeparator" w:id="1">
    <w:p w:rsidR="00AC7A2A" w:rsidRDefault="00AC7A2A"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A2A" w:rsidRDefault="0091044F">
    <w:pPr>
      <w:pStyle w:val="a5"/>
      <w:jc w:val="center"/>
    </w:pPr>
    <w:fldSimple w:instr="PAGE   \* MERGEFORMAT">
      <w:r w:rsidR="006F7693">
        <w:rPr>
          <w:noProof/>
        </w:rPr>
        <w:t>32</w:t>
      </w:r>
    </w:fldSimple>
  </w:p>
  <w:p w:rsidR="00AC7A2A" w:rsidRDefault="00AC7A2A">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A2A" w:rsidRDefault="00AC7A2A">
    <w:pPr>
      <w:pStyle w:val="a5"/>
    </w:pPr>
  </w:p>
  <w:p w:rsidR="00AC7A2A" w:rsidRDefault="00AC7A2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64513"/>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456D5"/>
    <w:rsid w:val="00051738"/>
    <w:rsid w:val="00052B21"/>
    <w:rsid w:val="00054611"/>
    <w:rsid w:val="00054A4B"/>
    <w:rsid w:val="000552D4"/>
    <w:rsid w:val="00060091"/>
    <w:rsid w:val="00061B3B"/>
    <w:rsid w:val="000675AE"/>
    <w:rsid w:val="00081ABF"/>
    <w:rsid w:val="000A291A"/>
    <w:rsid w:val="000A425E"/>
    <w:rsid w:val="000B1463"/>
    <w:rsid w:val="000B195D"/>
    <w:rsid w:val="000B2C99"/>
    <w:rsid w:val="000B3025"/>
    <w:rsid w:val="000B345C"/>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37E47"/>
    <w:rsid w:val="00144292"/>
    <w:rsid w:val="00146D59"/>
    <w:rsid w:val="0014743D"/>
    <w:rsid w:val="00147846"/>
    <w:rsid w:val="00157492"/>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6558F"/>
    <w:rsid w:val="002727DD"/>
    <w:rsid w:val="00274FE3"/>
    <w:rsid w:val="002830D4"/>
    <w:rsid w:val="00293220"/>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2F7E3B"/>
    <w:rsid w:val="00310240"/>
    <w:rsid w:val="00310629"/>
    <w:rsid w:val="003127BD"/>
    <w:rsid w:val="00312C2F"/>
    <w:rsid w:val="00312FE2"/>
    <w:rsid w:val="003134E7"/>
    <w:rsid w:val="003174D8"/>
    <w:rsid w:val="003252BE"/>
    <w:rsid w:val="003258B2"/>
    <w:rsid w:val="003431BF"/>
    <w:rsid w:val="00356BD7"/>
    <w:rsid w:val="00361904"/>
    <w:rsid w:val="00362E28"/>
    <w:rsid w:val="00364732"/>
    <w:rsid w:val="00364EEE"/>
    <w:rsid w:val="00365B3F"/>
    <w:rsid w:val="0036606B"/>
    <w:rsid w:val="00366244"/>
    <w:rsid w:val="00366370"/>
    <w:rsid w:val="00371AC2"/>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1652"/>
    <w:rsid w:val="003E6BFC"/>
    <w:rsid w:val="003E775D"/>
    <w:rsid w:val="003F2B00"/>
    <w:rsid w:val="00401457"/>
    <w:rsid w:val="004059C2"/>
    <w:rsid w:val="00407C05"/>
    <w:rsid w:val="00407C19"/>
    <w:rsid w:val="004148EF"/>
    <w:rsid w:val="0041735C"/>
    <w:rsid w:val="00425792"/>
    <w:rsid w:val="004413CC"/>
    <w:rsid w:val="00441BAE"/>
    <w:rsid w:val="00442918"/>
    <w:rsid w:val="00445C21"/>
    <w:rsid w:val="0044671E"/>
    <w:rsid w:val="004507AB"/>
    <w:rsid w:val="004510CB"/>
    <w:rsid w:val="00452FD8"/>
    <w:rsid w:val="00461F37"/>
    <w:rsid w:val="00463B47"/>
    <w:rsid w:val="00465D60"/>
    <w:rsid w:val="0046661A"/>
    <w:rsid w:val="004669FC"/>
    <w:rsid w:val="0048023D"/>
    <w:rsid w:val="00482909"/>
    <w:rsid w:val="004932C4"/>
    <w:rsid w:val="004933F0"/>
    <w:rsid w:val="004955E3"/>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410E"/>
    <w:rsid w:val="00627563"/>
    <w:rsid w:val="00631392"/>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17A0"/>
    <w:rsid w:val="006C4FFE"/>
    <w:rsid w:val="006C5797"/>
    <w:rsid w:val="006C65CB"/>
    <w:rsid w:val="006C6D44"/>
    <w:rsid w:val="006D2D9F"/>
    <w:rsid w:val="006D3983"/>
    <w:rsid w:val="006D469A"/>
    <w:rsid w:val="006D4BA0"/>
    <w:rsid w:val="006E2981"/>
    <w:rsid w:val="006F1BBB"/>
    <w:rsid w:val="006F269E"/>
    <w:rsid w:val="006F4D02"/>
    <w:rsid w:val="006F4FE8"/>
    <w:rsid w:val="006F767A"/>
    <w:rsid w:val="006F7693"/>
    <w:rsid w:val="007040CE"/>
    <w:rsid w:val="00704277"/>
    <w:rsid w:val="007069B5"/>
    <w:rsid w:val="007116D6"/>
    <w:rsid w:val="007159F0"/>
    <w:rsid w:val="00723C3A"/>
    <w:rsid w:val="00732356"/>
    <w:rsid w:val="00734647"/>
    <w:rsid w:val="00734E06"/>
    <w:rsid w:val="00741B03"/>
    <w:rsid w:val="007455B0"/>
    <w:rsid w:val="007462F6"/>
    <w:rsid w:val="0075203B"/>
    <w:rsid w:val="007521A2"/>
    <w:rsid w:val="00757DB5"/>
    <w:rsid w:val="00783DA0"/>
    <w:rsid w:val="007910BC"/>
    <w:rsid w:val="0079122F"/>
    <w:rsid w:val="007929A5"/>
    <w:rsid w:val="007A2269"/>
    <w:rsid w:val="007B3901"/>
    <w:rsid w:val="007B49F2"/>
    <w:rsid w:val="007B5B78"/>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28F1"/>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023"/>
    <w:rsid w:val="008963F1"/>
    <w:rsid w:val="008A37C3"/>
    <w:rsid w:val="008A5039"/>
    <w:rsid w:val="008A641C"/>
    <w:rsid w:val="008A656E"/>
    <w:rsid w:val="008A6A59"/>
    <w:rsid w:val="008A7915"/>
    <w:rsid w:val="008B3537"/>
    <w:rsid w:val="008C3BCB"/>
    <w:rsid w:val="008C79DA"/>
    <w:rsid w:val="008D15EC"/>
    <w:rsid w:val="008E35CE"/>
    <w:rsid w:val="008E620E"/>
    <w:rsid w:val="008E71E9"/>
    <w:rsid w:val="008F2EF5"/>
    <w:rsid w:val="008F4A18"/>
    <w:rsid w:val="008F6AFF"/>
    <w:rsid w:val="008F7249"/>
    <w:rsid w:val="00901198"/>
    <w:rsid w:val="00903520"/>
    <w:rsid w:val="00903FCA"/>
    <w:rsid w:val="00904885"/>
    <w:rsid w:val="0091044F"/>
    <w:rsid w:val="00911140"/>
    <w:rsid w:val="00915B90"/>
    <w:rsid w:val="00924204"/>
    <w:rsid w:val="0093139A"/>
    <w:rsid w:val="00934853"/>
    <w:rsid w:val="00937AD3"/>
    <w:rsid w:val="0094020B"/>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2C08"/>
    <w:rsid w:val="00994DD9"/>
    <w:rsid w:val="009A05CC"/>
    <w:rsid w:val="009A316D"/>
    <w:rsid w:val="009A56B6"/>
    <w:rsid w:val="009A61E0"/>
    <w:rsid w:val="009B3F37"/>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4F29"/>
    <w:rsid w:val="00A974DD"/>
    <w:rsid w:val="00AA13FE"/>
    <w:rsid w:val="00AA244B"/>
    <w:rsid w:val="00AA25AC"/>
    <w:rsid w:val="00AC6466"/>
    <w:rsid w:val="00AC6DBE"/>
    <w:rsid w:val="00AC6F1D"/>
    <w:rsid w:val="00AC7A2A"/>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97A7D"/>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BF753F"/>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36E4"/>
    <w:rsid w:val="00C65E8F"/>
    <w:rsid w:val="00C677D5"/>
    <w:rsid w:val="00C75D65"/>
    <w:rsid w:val="00C76553"/>
    <w:rsid w:val="00C7690E"/>
    <w:rsid w:val="00C85BE6"/>
    <w:rsid w:val="00C9623D"/>
    <w:rsid w:val="00CA1A8E"/>
    <w:rsid w:val="00CA30B4"/>
    <w:rsid w:val="00CA3360"/>
    <w:rsid w:val="00CA586F"/>
    <w:rsid w:val="00CA7015"/>
    <w:rsid w:val="00CB020B"/>
    <w:rsid w:val="00CB229B"/>
    <w:rsid w:val="00CB312E"/>
    <w:rsid w:val="00CB7098"/>
    <w:rsid w:val="00CB728B"/>
    <w:rsid w:val="00CC1743"/>
    <w:rsid w:val="00CC33BE"/>
    <w:rsid w:val="00CC3995"/>
    <w:rsid w:val="00CD5DBB"/>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3E37"/>
    <w:rsid w:val="00D65868"/>
    <w:rsid w:val="00D707F1"/>
    <w:rsid w:val="00D72E56"/>
    <w:rsid w:val="00D735B1"/>
    <w:rsid w:val="00D74311"/>
    <w:rsid w:val="00D75D89"/>
    <w:rsid w:val="00D80E35"/>
    <w:rsid w:val="00D85219"/>
    <w:rsid w:val="00D864B3"/>
    <w:rsid w:val="00D90AD9"/>
    <w:rsid w:val="00D911F0"/>
    <w:rsid w:val="00D92AD7"/>
    <w:rsid w:val="00D945A5"/>
    <w:rsid w:val="00DB4242"/>
    <w:rsid w:val="00DC3BBD"/>
    <w:rsid w:val="00DC3FAE"/>
    <w:rsid w:val="00DC48AF"/>
    <w:rsid w:val="00DC74E0"/>
    <w:rsid w:val="00DD567B"/>
    <w:rsid w:val="00DE1294"/>
    <w:rsid w:val="00DE3B79"/>
    <w:rsid w:val="00DE590F"/>
    <w:rsid w:val="00DE66C1"/>
    <w:rsid w:val="00DF1AAF"/>
    <w:rsid w:val="00DF1CE0"/>
    <w:rsid w:val="00DF28DA"/>
    <w:rsid w:val="00E030B9"/>
    <w:rsid w:val="00E0706D"/>
    <w:rsid w:val="00E07270"/>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3A1D"/>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1C1D"/>
    <w:rsid w:val="00FD202A"/>
    <w:rsid w:val="00FD349D"/>
    <w:rsid w:val="00FD358C"/>
    <w:rsid w:val="00FD383C"/>
    <w:rsid w:val="00FD3D71"/>
    <w:rsid w:val="00FD5A2D"/>
    <w:rsid w:val="00FD6E70"/>
    <w:rsid w:val="00FE5D28"/>
    <w:rsid w:val="00FE6CB2"/>
    <w:rsid w:val="00FF0A58"/>
    <w:rsid w:val="00FF24A5"/>
    <w:rsid w:val="00FF325B"/>
    <w:rsid w:val="00FF5281"/>
    <w:rsid w:val="00FF5CA7"/>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5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709C4-38AE-44C4-BE1D-36A55521F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TotalTime>
  <Pages>33</Pages>
  <Words>5507</Words>
  <Characters>42329</Characters>
  <Application>Microsoft Office Word</Application>
  <DocSecurity>0</DocSecurity>
  <Lines>352</Lines>
  <Paragraphs>95</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47741</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38</cp:revision>
  <cp:lastPrinted>2023-06-08T08:42:00Z</cp:lastPrinted>
  <dcterms:created xsi:type="dcterms:W3CDTF">2016-11-25T09:02:00Z</dcterms:created>
  <dcterms:modified xsi:type="dcterms:W3CDTF">2023-06-09T09:38:00Z</dcterms:modified>
</cp:coreProperties>
</file>