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D58" w:rsidRPr="00BD5D31" w:rsidRDefault="007C6D58" w:rsidP="00BD5D31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BD5D31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Протокол</w:t>
      </w:r>
    </w:p>
    <w:p w:rsidR="007C6D58" w:rsidRPr="00FE0BFE" w:rsidRDefault="007C6D58" w:rsidP="00FE0BF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BD5D3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О результатах общественного обсуждения проекта постановления администрации </w:t>
      </w:r>
      <w:r w:rsidRPr="00BD5D31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муниципального образования «Город Астрахань» </w:t>
      </w:r>
      <w:r w:rsidR="00FE0BFE" w:rsidRPr="00FE0BFE">
        <w:rPr>
          <w:rFonts w:ascii="Times New Roman" w:hAnsi="Times New Roman" w:cs="Times New Roman"/>
          <w:b w:val="0"/>
          <w:color w:val="auto"/>
          <w:sz w:val="24"/>
          <w:szCs w:val="24"/>
        </w:rPr>
        <w:t>«О внесении изменений в постановление администрации муниципального образования «Город Астрахань» от 22.12.2015 № 8923»</w:t>
      </w:r>
    </w:p>
    <w:p w:rsidR="002D41C7" w:rsidRPr="002D41C7" w:rsidRDefault="007C6D58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период с </w:t>
      </w:r>
      <w:r w:rsidR="00AD2DBE">
        <w:rPr>
          <w:rFonts w:ascii="Times New Roman" w:hAnsi="Times New Roman" w:cs="Times New Roman"/>
          <w:b w:val="0"/>
          <w:color w:val="auto"/>
          <w:sz w:val="24"/>
          <w:szCs w:val="24"/>
        </w:rPr>
        <w:t>31</w:t>
      </w:r>
      <w:r w:rsidR="002D41C7"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AD2DBE">
        <w:rPr>
          <w:rFonts w:ascii="Times New Roman" w:hAnsi="Times New Roman" w:cs="Times New Roman"/>
          <w:b w:val="0"/>
          <w:color w:val="auto"/>
          <w:sz w:val="24"/>
          <w:szCs w:val="24"/>
        </w:rPr>
        <w:t>янва</w:t>
      </w:r>
      <w:r w:rsidR="002D41C7"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>ря 201</w:t>
      </w:r>
      <w:r w:rsidR="00AD2DBE">
        <w:rPr>
          <w:rFonts w:ascii="Times New Roman" w:hAnsi="Times New Roman" w:cs="Times New Roman"/>
          <w:b w:val="0"/>
          <w:color w:val="auto"/>
          <w:sz w:val="24"/>
          <w:szCs w:val="24"/>
        </w:rPr>
        <w:t>8</w:t>
      </w:r>
      <w:r w:rsidR="002D41C7"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года по </w:t>
      </w:r>
      <w:r w:rsidR="00AD2DBE">
        <w:rPr>
          <w:rFonts w:ascii="Times New Roman" w:hAnsi="Times New Roman" w:cs="Times New Roman"/>
          <w:b w:val="0"/>
          <w:color w:val="auto"/>
          <w:sz w:val="24"/>
          <w:szCs w:val="24"/>
        </w:rPr>
        <w:t>13</w:t>
      </w:r>
      <w:r w:rsidR="002D41C7"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AD2DBE">
        <w:rPr>
          <w:rFonts w:ascii="Times New Roman" w:hAnsi="Times New Roman" w:cs="Times New Roman"/>
          <w:b w:val="0"/>
          <w:color w:val="auto"/>
          <w:sz w:val="24"/>
          <w:szCs w:val="24"/>
        </w:rPr>
        <w:t>февраля</w:t>
      </w:r>
      <w:r w:rsidR="002D41C7" w:rsidRP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201</w:t>
      </w:r>
      <w:r w:rsidR="00AD2DBE">
        <w:rPr>
          <w:rFonts w:ascii="Times New Roman" w:hAnsi="Times New Roman" w:cs="Times New Roman"/>
          <w:b w:val="0"/>
          <w:color w:val="auto"/>
          <w:sz w:val="24"/>
          <w:szCs w:val="24"/>
        </w:rPr>
        <w:t>8</w:t>
      </w:r>
      <w:r w:rsidR="002D41C7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года</w:t>
      </w:r>
    </w:p>
    <w:p w:rsidR="007C6D58" w:rsidRPr="002D41C7" w:rsidRDefault="007C6D58" w:rsidP="002D41C7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</w:p>
    <w:p w:rsidR="00BD5D31" w:rsidRPr="00BD5D31" w:rsidRDefault="00BD5D31" w:rsidP="007C6D58">
      <w:pPr>
        <w:spacing w:after="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01"/>
        <w:gridCol w:w="2835"/>
        <w:gridCol w:w="3119"/>
      </w:tblGrid>
      <w:tr w:rsidR="00BD5D31" w:rsidTr="00BD5D31">
        <w:trPr>
          <w:trHeight w:val="1016"/>
        </w:trPr>
        <w:tc>
          <w:tcPr>
            <w:tcW w:w="534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№ </w:t>
            </w:r>
            <w:proofErr w:type="gramStart"/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1842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Отправитель замечаний/</w:t>
            </w:r>
          </w:p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Содержание замечаний/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Информация о принятии/отклонении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  <w:tc>
          <w:tcPr>
            <w:tcW w:w="3119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Причины отклонений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</w:tr>
      <w:tr w:rsidR="00BD5D31" w:rsidTr="00BD5D31">
        <w:trPr>
          <w:trHeight w:val="425"/>
        </w:trPr>
        <w:tc>
          <w:tcPr>
            <w:tcW w:w="534" w:type="dxa"/>
          </w:tcPr>
          <w:p w:rsidR="007C6D58" w:rsidRPr="00BD5D31" w:rsidRDefault="007C6D58" w:rsidP="007C6D58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42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835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3119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</w:tr>
    </w:tbl>
    <w:p w:rsidR="007C6D58" w:rsidRDefault="007C6D58" w:rsidP="007C6D58">
      <w:pPr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F62C14" w:rsidRPr="00FE0BFE" w:rsidRDefault="00F62C14" w:rsidP="00FE0BFE">
      <w:pPr>
        <w:pStyle w:val="1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F62C14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Замечания/предложения к проекту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</w:t>
      </w:r>
      <w:r w:rsidRPr="00BD5D3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постановления администрации </w:t>
      </w:r>
      <w:r w:rsidRPr="00BD5D31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муниципального образования «Город Астрахань</w:t>
      </w:r>
      <w:r w:rsidRPr="00FE0BFE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» </w:t>
      </w:r>
      <w:r w:rsidR="00FE0BFE" w:rsidRPr="00FE0BFE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«О внесении изменений в постановление администрации муниципального образования «Город Астрахань» от 22.12.2015 № 8923»</w:t>
      </w:r>
      <w:r w:rsidR="002D41C7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 </w:t>
      </w:r>
      <w:r w:rsidRPr="00FE0BFE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отсутствуют.</w:t>
      </w:r>
    </w:p>
    <w:p w:rsidR="00F62C14" w:rsidRDefault="00F62C14" w:rsidP="00F62C14">
      <w:pPr>
        <w:rPr>
          <w:lang w:eastAsia="ru-RU"/>
        </w:rPr>
      </w:pPr>
    </w:p>
    <w:p w:rsidR="00FE0BFE" w:rsidRDefault="00FE0BFE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</w:p>
    <w:p w:rsidR="007C6D58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Pr="007C6D58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62C14" w:rsidRPr="007C6D58" w:rsidSect="00BD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58"/>
    <w:rsid w:val="002D41C7"/>
    <w:rsid w:val="00527814"/>
    <w:rsid w:val="007C6D58"/>
    <w:rsid w:val="00944844"/>
    <w:rsid w:val="00A473B6"/>
    <w:rsid w:val="00AD2DBE"/>
    <w:rsid w:val="00BD5D31"/>
    <w:rsid w:val="00F62C1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D4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1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D4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1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</dc:creator>
  <cp:lastModifiedBy>User</cp:lastModifiedBy>
  <cp:revision>7</cp:revision>
  <cp:lastPrinted>2017-12-07T11:55:00Z</cp:lastPrinted>
  <dcterms:created xsi:type="dcterms:W3CDTF">2017-07-18T05:08:00Z</dcterms:created>
  <dcterms:modified xsi:type="dcterms:W3CDTF">2018-02-14T10:36:00Z</dcterms:modified>
</cp:coreProperties>
</file>