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b/>
          <w:bCs/>
          <w:sz w:val="28"/>
          <w:szCs w:val="28"/>
          <w:lang w:val="ru-RU" w:eastAsia="zh-CN"/>
        </w:rPr>
        <w:t>Проверка документации по планировке территории для последующего ее утверждения: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b/>
          <w:sz w:val="28"/>
          <w:szCs w:val="28"/>
          <w:lang w:val="ru-RU" w:eastAsia="zh-CN"/>
        </w:rPr>
        <w:tab/>
      </w:r>
      <w:r>
        <w:rPr>
          <w:rStyle w:val="a3"/>
          <w:rFonts w:eastAsia="Times New Roman"/>
          <w:sz w:val="28"/>
          <w:szCs w:val="28"/>
          <w:lang w:val="ru-RU" w:eastAsia="zh-CN"/>
        </w:rPr>
        <w:t>Заявление составляется в произвольной письменной форме.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sz w:val="28"/>
          <w:szCs w:val="28"/>
          <w:lang w:val="ru-RU" w:eastAsia="zh-CN"/>
        </w:rPr>
        <w:tab/>
      </w:r>
      <w:bookmarkStart w:id="0" w:name="_GoBack"/>
      <w:bookmarkEnd w:id="0"/>
      <w:r>
        <w:rPr>
          <w:rStyle w:val="a3"/>
          <w:rFonts w:eastAsia="Times New Roman"/>
          <w:sz w:val="28"/>
          <w:szCs w:val="28"/>
          <w:lang w:val="ru-RU" w:eastAsia="zh-CN"/>
        </w:rPr>
        <w:t>К заявлению прилагаются: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sz w:val="28"/>
          <w:szCs w:val="28"/>
          <w:lang w:val="ru-RU" w:eastAsia="zh-CN"/>
        </w:rPr>
        <w:tab/>
        <w:t>а) документация по планировке территории (оригинал, в 2-х экземплярах);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sz w:val="28"/>
          <w:szCs w:val="28"/>
          <w:lang w:val="ru-RU" w:eastAsia="zh-CN"/>
        </w:rPr>
        <w:tab/>
        <w:t>б) электронная версия документации по планировке территории на</w:t>
      </w:r>
      <w:r>
        <w:rPr>
          <w:rStyle w:val="a3"/>
          <w:rFonts w:eastAsia="Times New Roman"/>
          <w:sz w:val="28"/>
          <w:szCs w:val="28"/>
          <w:lang w:val="ru-RU" w:eastAsia="zh-CN"/>
        </w:rPr>
        <w:br/>
      </w:r>
      <w:r>
        <w:rPr>
          <w:rStyle w:val="a3"/>
          <w:rFonts w:eastAsia="Times New Roman"/>
          <w:sz w:val="28"/>
          <w:szCs w:val="28"/>
          <w:lang w:val="en-US" w:eastAsia="zh-CN"/>
        </w:rPr>
        <w:t>CD</w:t>
      </w:r>
      <w:r>
        <w:rPr>
          <w:rStyle w:val="a3"/>
          <w:rFonts w:eastAsia="Times New Roman"/>
          <w:sz w:val="28"/>
          <w:szCs w:val="28"/>
          <w:lang w:val="ru-RU" w:eastAsia="zh-CN"/>
        </w:rPr>
        <w:t xml:space="preserve">-диске или </w:t>
      </w:r>
      <w:r>
        <w:rPr>
          <w:rStyle w:val="a3"/>
          <w:rFonts w:eastAsia="Times New Roman"/>
          <w:sz w:val="28"/>
          <w:szCs w:val="28"/>
          <w:lang w:val="en-US" w:eastAsia="zh-CN"/>
        </w:rPr>
        <w:t>DVD</w:t>
      </w:r>
      <w:r>
        <w:rPr>
          <w:rStyle w:val="a3"/>
          <w:rFonts w:eastAsia="Times New Roman"/>
          <w:sz w:val="28"/>
          <w:szCs w:val="28"/>
          <w:lang w:val="ru-RU" w:eastAsia="zh-CN"/>
        </w:rPr>
        <w:t>-диске (1 экземпляр);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sz w:val="28"/>
          <w:szCs w:val="28"/>
          <w:lang w:val="ru-RU" w:eastAsia="zh-CN"/>
        </w:rPr>
        <w:tab/>
        <w:t>в) демонстрационные материалы документации по планировке территории для проведения экспозиции на общественных обсуждениях;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sz w:val="28"/>
          <w:szCs w:val="28"/>
          <w:lang w:val="ru-RU" w:eastAsia="zh-CN"/>
        </w:rPr>
        <w:tab/>
        <w:t>г) разъяснения по замечаниям и рекомендациям (в случае сдачи на проверку откорректированной по замечаниям документации по планировке территории);</w:t>
      </w:r>
    </w:p>
    <w:p w:rsidR="00BE2422" w:rsidRDefault="00BE2422" w:rsidP="00BE2422">
      <w:pPr>
        <w:autoSpaceDE w:val="0"/>
        <w:snapToGrid w:val="0"/>
        <w:spacing w:line="200" w:lineRule="atLeast"/>
        <w:jc w:val="both"/>
      </w:pPr>
      <w:r>
        <w:rPr>
          <w:rStyle w:val="a3"/>
          <w:rFonts w:eastAsia="Times New Roman"/>
          <w:sz w:val="28"/>
          <w:szCs w:val="28"/>
          <w:lang w:val="ru-RU" w:eastAsia="zh-CN"/>
        </w:rPr>
        <w:tab/>
        <w:t>д) доверенность (в случае подачи обращения от доверенного лица).</w:t>
      </w:r>
    </w:p>
    <w:p w:rsidR="00B46BB3" w:rsidRDefault="00B46BB3"/>
    <w:sectPr w:rsidR="00B46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422"/>
    <w:rsid w:val="00B46BB3"/>
    <w:rsid w:val="00BE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42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 для Текст"/>
    <w:rsid w:val="00BE2422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42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 для Текст"/>
    <w:rsid w:val="00BE242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Каталевская</dc:creator>
  <cp:lastModifiedBy>Анна Каталевская</cp:lastModifiedBy>
  <cp:revision>1</cp:revision>
  <dcterms:created xsi:type="dcterms:W3CDTF">2020-03-16T08:16:00Z</dcterms:created>
  <dcterms:modified xsi:type="dcterms:W3CDTF">2020-03-16T08:16:00Z</dcterms:modified>
</cp:coreProperties>
</file>