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2DD5" w:rsidRDefault="00560B3C" w:rsidP="00323163">
      <w:pPr>
        <w:autoSpaceDE w:val="0"/>
        <w:autoSpaceDN w:val="0"/>
        <w:adjustRightInd w:val="0"/>
        <w:spacing w:after="0" w:line="240" w:lineRule="auto"/>
        <w:jc w:val="center"/>
        <w:rPr>
          <w:rFonts w:ascii="Times New Roman" w:hAnsi="Times New Roman" w:cs="Times New Roman"/>
          <w:b/>
          <w:bCs/>
          <w:sz w:val="28"/>
          <w:szCs w:val="28"/>
        </w:rPr>
      </w:pPr>
      <w:r w:rsidRPr="005A2DD5">
        <w:rPr>
          <w:rFonts w:ascii="Calibri" w:hAnsi="Calibri" w:cs="Calibri"/>
          <w:noProof/>
          <w:lang w:eastAsia="ru-RU"/>
        </w:rPr>
        <mc:AlternateContent>
          <mc:Choice Requires="wps">
            <w:drawing>
              <wp:anchor distT="0" distB="0" distL="114300" distR="114300" simplePos="0" relativeHeight="251659264" behindDoc="0" locked="0" layoutInCell="1" allowOverlap="1" wp14:anchorId="2635088B" wp14:editId="5B957B23">
                <wp:simplePos x="0" y="0"/>
                <wp:positionH relativeFrom="column">
                  <wp:posOffset>4999355</wp:posOffset>
                </wp:positionH>
                <wp:positionV relativeFrom="paragraph">
                  <wp:posOffset>99695</wp:posOffset>
                </wp:positionV>
                <wp:extent cx="4422140" cy="1064895"/>
                <wp:effectExtent l="0" t="0" r="16510" b="20955"/>
                <wp:wrapNone/>
                <wp:docPr id="307"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22140" cy="1064895"/>
                        </a:xfrm>
                        <a:prstGeom prst="rect">
                          <a:avLst/>
                        </a:prstGeom>
                        <a:solidFill>
                          <a:srgbClr val="FFFFFF"/>
                        </a:solidFill>
                        <a:ln w="9525">
                          <a:solidFill>
                            <a:schemeClr val="bg1"/>
                          </a:solidFill>
                          <a:miter lim="800000"/>
                          <a:headEnd/>
                          <a:tailEnd/>
                        </a:ln>
                      </wps:spPr>
                      <wps:txbx>
                        <w:txbxContent>
                          <w:p w:rsidR="00A479F9" w:rsidRDefault="00A479F9" w:rsidP="00560B3C">
                            <w:pPr>
                              <w:spacing w:line="240" w:lineRule="auto"/>
                              <w:rPr>
                                <w:rFonts w:ascii="Times New Roman" w:hAnsi="Times New Roman" w:cs="Times New Roman"/>
                                <w:sz w:val="24"/>
                              </w:rPr>
                            </w:pPr>
                            <w:r w:rsidRPr="00560B3C">
                              <w:rPr>
                                <w:rFonts w:ascii="Times New Roman" w:hAnsi="Times New Roman" w:cs="Times New Roman"/>
                                <w:sz w:val="24"/>
                              </w:rPr>
                              <w:t>Приложение 4 к муниципальной программе  муниципального образования "Город Астрахань" "Безопасность"</w:t>
                            </w:r>
                          </w:p>
                          <w:p w:rsidR="00A479F9" w:rsidRPr="00560B3C" w:rsidRDefault="00A479F9" w:rsidP="00560B3C">
                            <w:pPr>
                              <w:spacing w:line="240" w:lineRule="auto"/>
                              <w:rPr>
                                <w:rFonts w:ascii="Times New Roman" w:hAnsi="Times New Roman" w:cs="Times New Roman"/>
                                <w:sz w:val="24"/>
                              </w:rPr>
                            </w:pPr>
                            <w:proofErr w:type="gramStart"/>
                            <w:r w:rsidRPr="00560B3C">
                              <w:rPr>
                                <w:rFonts w:ascii="Times New Roman" w:hAnsi="Times New Roman" w:cs="Times New Roman"/>
                                <w:sz w:val="24"/>
                              </w:rPr>
                              <w:t>от</w:t>
                            </w:r>
                            <w:proofErr w:type="gramEnd"/>
                            <w:r w:rsidRPr="00560B3C">
                              <w:rPr>
                                <w:rFonts w:ascii="Times New Roman" w:hAnsi="Times New Roman" w:cs="Times New Roman"/>
                                <w:sz w:val="24"/>
                              </w:rPr>
                              <w:t xml:space="preserve">____________ №_____________                                                                                                                                                               </w:t>
                            </w:r>
                            <w:proofErr w:type="gramStart"/>
                            <w:r w:rsidRPr="00560B3C">
                              <w:rPr>
                                <w:rFonts w:ascii="Times New Roman" w:hAnsi="Times New Roman" w:cs="Times New Roman"/>
                                <w:sz w:val="24"/>
                              </w:rPr>
                              <w:t>Приложение</w:t>
                            </w:r>
                            <w:proofErr w:type="gramEnd"/>
                            <w:r w:rsidRPr="00560B3C">
                              <w:rPr>
                                <w:rFonts w:ascii="Times New Roman" w:hAnsi="Times New Roman" w:cs="Times New Roman"/>
                                <w:sz w:val="24"/>
                              </w:rPr>
                              <w:t xml:space="preserve"> 3 к муниципальной программе муниципального образования                                                                                          "Город Астрахань" "Безопасность"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Надпись 2" o:spid="_x0000_s1026" type="#_x0000_t202" style="position:absolute;left:0;text-align:left;margin-left:393.65pt;margin-top:7.85pt;width:348.2pt;height:83.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" strokecolor="white [3212]">
                <v:textbox>
                  <w:txbxContent>
                    <w:p w:rsidR="00A479F9" w:rsidRDefault="00A479F9" w:rsidP="00560B3C">
                      <w:pPr>
                        <w:spacing w:line="240" w:lineRule="auto"/>
                        <w:rPr>
                          <w:rFonts w:ascii="Times New Roman" w:hAnsi="Times New Roman" w:cs="Times New Roman"/>
                          <w:sz w:val="24"/>
                        </w:rPr>
                      </w:pPr>
                      <w:r w:rsidRPr="00560B3C">
                        <w:rPr>
                          <w:rFonts w:ascii="Times New Roman" w:hAnsi="Times New Roman" w:cs="Times New Roman"/>
                          <w:sz w:val="24"/>
                        </w:rPr>
                        <w:t>Приложение 4 к муниципальной программе  муниципального образования "Город Астрахань" "Безопасность"</w:t>
                      </w:r>
                    </w:p>
                    <w:p w:rsidR="00A479F9" w:rsidRPr="00560B3C" w:rsidRDefault="00A479F9" w:rsidP="00560B3C">
                      <w:pPr>
                        <w:spacing w:line="240" w:lineRule="auto"/>
                        <w:rPr>
                          <w:rFonts w:ascii="Times New Roman" w:hAnsi="Times New Roman" w:cs="Times New Roman"/>
                          <w:sz w:val="24"/>
                        </w:rPr>
                      </w:pPr>
                      <w:proofErr w:type="gramStart"/>
                      <w:r w:rsidRPr="00560B3C">
                        <w:rPr>
                          <w:rFonts w:ascii="Times New Roman" w:hAnsi="Times New Roman" w:cs="Times New Roman"/>
                          <w:sz w:val="24"/>
                        </w:rPr>
                        <w:t>от</w:t>
                      </w:r>
                      <w:proofErr w:type="gramEnd"/>
                      <w:r w:rsidRPr="00560B3C">
                        <w:rPr>
                          <w:rFonts w:ascii="Times New Roman" w:hAnsi="Times New Roman" w:cs="Times New Roman"/>
                          <w:sz w:val="24"/>
                        </w:rPr>
                        <w:t xml:space="preserve">____________ №_____________                                                                                                                                                               </w:t>
                      </w:r>
                      <w:proofErr w:type="gramStart"/>
                      <w:r w:rsidRPr="00560B3C">
                        <w:rPr>
                          <w:rFonts w:ascii="Times New Roman" w:hAnsi="Times New Roman" w:cs="Times New Roman"/>
                          <w:sz w:val="24"/>
                        </w:rPr>
                        <w:t>Приложение</w:t>
                      </w:r>
                      <w:proofErr w:type="gramEnd"/>
                      <w:r w:rsidRPr="00560B3C">
                        <w:rPr>
                          <w:rFonts w:ascii="Times New Roman" w:hAnsi="Times New Roman" w:cs="Times New Roman"/>
                          <w:sz w:val="24"/>
                        </w:rPr>
                        <w:t xml:space="preserve"> 3 к муниципальной программе муниципального образования                                                                                          "Город Астрахань" "Безопасность"       </w:t>
                      </w:r>
                    </w:p>
                  </w:txbxContent>
                </v:textbox>
              </v:shape>
            </w:pict>
          </mc:Fallback>
        </mc:AlternateContent>
      </w:r>
    </w:p>
    <w:p w:rsidR="00156A1D" w:rsidRDefault="00156A1D" w:rsidP="00323163">
      <w:pPr>
        <w:autoSpaceDE w:val="0"/>
        <w:autoSpaceDN w:val="0"/>
        <w:adjustRightInd w:val="0"/>
        <w:spacing w:after="0" w:line="240" w:lineRule="auto"/>
        <w:jc w:val="center"/>
        <w:rPr>
          <w:rFonts w:ascii="Times New Roman" w:hAnsi="Times New Roman" w:cs="Times New Roman"/>
          <w:b/>
          <w:bCs/>
          <w:sz w:val="20"/>
          <w:szCs w:val="28"/>
        </w:rPr>
      </w:pPr>
    </w:p>
    <w:p w:rsidR="00156A1D" w:rsidRDefault="00156A1D" w:rsidP="00323163">
      <w:pPr>
        <w:autoSpaceDE w:val="0"/>
        <w:autoSpaceDN w:val="0"/>
        <w:adjustRightInd w:val="0"/>
        <w:spacing w:after="0" w:line="240" w:lineRule="auto"/>
        <w:jc w:val="center"/>
        <w:rPr>
          <w:rFonts w:ascii="Times New Roman" w:hAnsi="Times New Roman" w:cs="Times New Roman"/>
          <w:b/>
          <w:bCs/>
          <w:sz w:val="20"/>
          <w:szCs w:val="28"/>
        </w:rPr>
      </w:pPr>
    </w:p>
    <w:p w:rsidR="005F010A" w:rsidRDefault="005F010A" w:rsidP="00323163">
      <w:pPr>
        <w:autoSpaceDE w:val="0"/>
        <w:autoSpaceDN w:val="0"/>
        <w:adjustRightInd w:val="0"/>
        <w:spacing w:after="0" w:line="240" w:lineRule="auto"/>
        <w:jc w:val="center"/>
        <w:rPr>
          <w:rFonts w:ascii="Times New Roman" w:hAnsi="Times New Roman" w:cs="Times New Roman"/>
          <w:b/>
          <w:bCs/>
          <w:sz w:val="20"/>
          <w:szCs w:val="28"/>
        </w:rPr>
      </w:pPr>
    </w:p>
    <w:p w:rsidR="005F010A" w:rsidRDefault="005F010A" w:rsidP="00323163">
      <w:pPr>
        <w:autoSpaceDE w:val="0"/>
        <w:autoSpaceDN w:val="0"/>
        <w:adjustRightInd w:val="0"/>
        <w:spacing w:after="0" w:line="240" w:lineRule="auto"/>
        <w:jc w:val="center"/>
        <w:rPr>
          <w:rFonts w:ascii="Times New Roman" w:hAnsi="Times New Roman" w:cs="Times New Roman"/>
          <w:b/>
          <w:bCs/>
          <w:sz w:val="20"/>
          <w:szCs w:val="28"/>
        </w:rPr>
      </w:pPr>
    </w:p>
    <w:p w:rsidR="00156A1D" w:rsidRDefault="00156A1D" w:rsidP="00323163">
      <w:pPr>
        <w:autoSpaceDE w:val="0"/>
        <w:autoSpaceDN w:val="0"/>
        <w:adjustRightInd w:val="0"/>
        <w:spacing w:after="0" w:line="240" w:lineRule="auto"/>
        <w:jc w:val="center"/>
        <w:rPr>
          <w:rFonts w:ascii="Times New Roman" w:hAnsi="Times New Roman" w:cs="Times New Roman"/>
          <w:b/>
          <w:bCs/>
          <w:sz w:val="20"/>
          <w:szCs w:val="28"/>
        </w:rPr>
      </w:pPr>
    </w:p>
    <w:p w:rsidR="005F010A" w:rsidRDefault="005F010A" w:rsidP="00323163">
      <w:pPr>
        <w:autoSpaceDE w:val="0"/>
        <w:autoSpaceDN w:val="0"/>
        <w:adjustRightInd w:val="0"/>
        <w:spacing w:after="0" w:line="240" w:lineRule="auto"/>
        <w:jc w:val="center"/>
        <w:rPr>
          <w:rFonts w:ascii="Times New Roman" w:hAnsi="Times New Roman" w:cs="Times New Roman"/>
          <w:b/>
          <w:bCs/>
          <w:sz w:val="20"/>
          <w:szCs w:val="28"/>
        </w:rPr>
      </w:pPr>
    </w:p>
    <w:p w:rsidR="00560B3C" w:rsidRDefault="00560B3C" w:rsidP="00323163">
      <w:pPr>
        <w:autoSpaceDE w:val="0"/>
        <w:autoSpaceDN w:val="0"/>
        <w:adjustRightInd w:val="0"/>
        <w:spacing w:after="0" w:line="240" w:lineRule="auto"/>
        <w:jc w:val="center"/>
        <w:rPr>
          <w:rFonts w:ascii="Times New Roman" w:hAnsi="Times New Roman" w:cs="Times New Roman"/>
          <w:b/>
          <w:bCs/>
          <w:sz w:val="20"/>
          <w:szCs w:val="28"/>
        </w:rPr>
      </w:pPr>
    </w:p>
    <w:p w:rsidR="00560B3C" w:rsidRDefault="00560B3C" w:rsidP="00323163">
      <w:pPr>
        <w:autoSpaceDE w:val="0"/>
        <w:autoSpaceDN w:val="0"/>
        <w:adjustRightInd w:val="0"/>
        <w:spacing w:after="0" w:line="240" w:lineRule="auto"/>
        <w:jc w:val="center"/>
        <w:rPr>
          <w:rFonts w:ascii="Times New Roman" w:hAnsi="Times New Roman" w:cs="Times New Roman"/>
          <w:b/>
          <w:bCs/>
          <w:sz w:val="20"/>
          <w:szCs w:val="28"/>
        </w:rPr>
      </w:pPr>
    </w:p>
    <w:p w:rsidR="00323163" w:rsidRPr="00156A1D" w:rsidRDefault="00323163" w:rsidP="00323163">
      <w:pPr>
        <w:autoSpaceDE w:val="0"/>
        <w:autoSpaceDN w:val="0"/>
        <w:adjustRightInd w:val="0"/>
        <w:spacing w:after="0" w:line="240" w:lineRule="auto"/>
        <w:jc w:val="center"/>
        <w:rPr>
          <w:rFonts w:ascii="Times New Roman" w:hAnsi="Times New Roman" w:cs="Times New Roman"/>
          <w:b/>
          <w:bCs/>
          <w:sz w:val="20"/>
          <w:szCs w:val="28"/>
        </w:rPr>
      </w:pPr>
      <w:r w:rsidRPr="00156A1D">
        <w:rPr>
          <w:rFonts w:ascii="Times New Roman" w:hAnsi="Times New Roman" w:cs="Times New Roman"/>
          <w:b/>
          <w:bCs/>
          <w:sz w:val="20"/>
          <w:szCs w:val="28"/>
        </w:rPr>
        <w:t>РАСЧЕТ ПОКАЗАТЕЛЕЙ (ИНДИКАТОРОВ)</w:t>
      </w:r>
    </w:p>
    <w:p w:rsidR="00323163" w:rsidRPr="00156A1D" w:rsidRDefault="00323163" w:rsidP="00323163">
      <w:pPr>
        <w:autoSpaceDE w:val="0"/>
        <w:autoSpaceDN w:val="0"/>
        <w:adjustRightInd w:val="0"/>
        <w:spacing w:after="0" w:line="240" w:lineRule="auto"/>
        <w:jc w:val="center"/>
        <w:rPr>
          <w:rFonts w:ascii="Times New Roman" w:hAnsi="Times New Roman" w:cs="Times New Roman"/>
          <w:b/>
          <w:bCs/>
          <w:sz w:val="20"/>
          <w:szCs w:val="28"/>
        </w:rPr>
      </w:pPr>
      <w:r w:rsidRPr="00156A1D">
        <w:rPr>
          <w:rFonts w:ascii="Times New Roman" w:hAnsi="Times New Roman" w:cs="Times New Roman"/>
          <w:b/>
          <w:bCs/>
          <w:sz w:val="20"/>
          <w:szCs w:val="28"/>
        </w:rPr>
        <w:t>МУНИЦИПАЛЬНОЙ ПРОГРАММЫ МУНИЦИПАЛЬНОГО ОБРАЗОВАНИЯ</w:t>
      </w:r>
    </w:p>
    <w:p w:rsidR="00323163" w:rsidRPr="00156A1D" w:rsidRDefault="00323163" w:rsidP="00323163">
      <w:pPr>
        <w:autoSpaceDE w:val="0"/>
        <w:autoSpaceDN w:val="0"/>
        <w:adjustRightInd w:val="0"/>
        <w:spacing w:after="0" w:line="240" w:lineRule="auto"/>
        <w:jc w:val="center"/>
        <w:rPr>
          <w:rFonts w:ascii="Times New Roman" w:hAnsi="Times New Roman" w:cs="Times New Roman"/>
          <w:b/>
          <w:bCs/>
          <w:sz w:val="20"/>
          <w:szCs w:val="28"/>
        </w:rPr>
      </w:pPr>
      <w:r w:rsidRPr="00156A1D">
        <w:rPr>
          <w:rFonts w:ascii="Times New Roman" w:hAnsi="Times New Roman" w:cs="Times New Roman"/>
          <w:b/>
          <w:bCs/>
          <w:sz w:val="20"/>
          <w:szCs w:val="28"/>
        </w:rPr>
        <w:t>"ГОРОД АСТРАХАНЬ" "БЕЗОПАСНОСТЬ"</w:t>
      </w:r>
    </w:p>
    <w:p w:rsidR="00323163" w:rsidRDefault="00323163" w:rsidP="00323163">
      <w:pPr>
        <w:autoSpaceDE w:val="0"/>
        <w:autoSpaceDN w:val="0"/>
        <w:adjustRightInd w:val="0"/>
        <w:spacing w:after="0" w:line="240" w:lineRule="auto"/>
        <w:jc w:val="both"/>
        <w:outlineLvl w:val="0"/>
        <w:rPr>
          <w:rFonts w:ascii="Times New Roman" w:hAnsi="Times New Roman" w:cs="Times New Roman"/>
          <w:sz w:val="28"/>
          <w:szCs w:val="28"/>
        </w:rPr>
      </w:pPr>
    </w:p>
    <w:tbl>
      <w:tblPr>
        <w:tblW w:w="15452" w:type="dxa"/>
        <w:tblInd w:w="-364" w:type="dxa"/>
        <w:tblLayout w:type="fixed"/>
        <w:tblCellMar>
          <w:top w:w="102" w:type="dxa"/>
          <w:left w:w="62" w:type="dxa"/>
          <w:bottom w:w="102" w:type="dxa"/>
          <w:right w:w="62" w:type="dxa"/>
        </w:tblCellMar>
        <w:tblLook w:val="0000" w:firstRow="0" w:lastRow="0" w:firstColumn="0" w:lastColumn="0" w:noHBand="0" w:noVBand="0"/>
      </w:tblPr>
      <w:tblGrid>
        <w:gridCol w:w="426"/>
        <w:gridCol w:w="567"/>
        <w:gridCol w:w="2835"/>
        <w:gridCol w:w="142"/>
        <w:gridCol w:w="142"/>
        <w:gridCol w:w="3034"/>
        <w:gridCol w:w="2352"/>
        <w:gridCol w:w="523"/>
        <w:gridCol w:w="44"/>
        <w:gridCol w:w="5387"/>
      </w:tblGrid>
      <w:tr w:rsidR="00323163" w:rsidRPr="00434F51" w:rsidTr="001260C3">
        <w:tc>
          <w:tcPr>
            <w:tcW w:w="426" w:type="dxa"/>
            <w:tcBorders>
              <w:top w:val="single" w:sz="4" w:space="0" w:color="auto"/>
              <w:left w:val="single" w:sz="4" w:space="0" w:color="auto"/>
              <w:bottom w:val="single" w:sz="4" w:space="0" w:color="auto"/>
              <w:right w:val="single" w:sz="4" w:space="0" w:color="auto"/>
            </w:tcBorders>
          </w:tcPr>
          <w:p w:rsidR="00323163" w:rsidRPr="00434F51" w:rsidRDefault="00323163">
            <w:pPr>
              <w:autoSpaceDE w:val="0"/>
              <w:autoSpaceDN w:val="0"/>
              <w:adjustRightInd w:val="0"/>
              <w:spacing w:after="0" w:line="240" w:lineRule="auto"/>
              <w:jc w:val="center"/>
              <w:rPr>
                <w:rFonts w:ascii="Times New Roman" w:hAnsi="Times New Roman" w:cs="Times New Roman"/>
              </w:rPr>
            </w:pPr>
            <w:r w:rsidRPr="00434F51">
              <w:rPr>
                <w:rFonts w:ascii="Times New Roman" w:hAnsi="Times New Roman" w:cs="Times New Roman"/>
              </w:rPr>
              <w:t xml:space="preserve">N </w:t>
            </w:r>
            <w:proofErr w:type="gramStart"/>
            <w:r w:rsidRPr="00434F51">
              <w:rPr>
                <w:rFonts w:ascii="Times New Roman" w:hAnsi="Times New Roman" w:cs="Times New Roman"/>
              </w:rPr>
              <w:t>п</w:t>
            </w:r>
            <w:proofErr w:type="gramEnd"/>
            <w:r w:rsidRPr="00434F51">
              <w:rPr>
                <w:rFonts w:ascii="Times New Roman" w:hAnsi="Times New Roman" w:cs="Times New Roman"/>
              </w:rPr>
              <w:t>/п</w:t>
            </w:r>
          </w:p>
        </w:tc>
        <w:tc>
          <w:tcPr>
            <w:tcW w:w="3544" w:type="dxa"/>
            <w:gridSpan w:val="3"/>
            <w:tcBorders>
              <w:top w:val="single" w:sz="4" w:space="0" w:color="auto"/>
              <w:left w:val="single" w:sz="4" w:space="0" w:color="auto"/>
              <w:bottom w:val="single" w:sz="4" w:space="0" w:color="auto"/>
              <w:right w:val="single" w:sz="4" w:space="0" w:color="auto"/>
            </w:tcBorders>
          </w:tcPr>
          <w:p w:rsidR="00323163" w:rsidRPr="00434F51" w:rsidRDefault="00323163">
            <w:pPr>
              <w:autoSpaceDE w:val="0"/>
              <w:autoSpaceDN w:val="0"/>
              <w:adjustRightInd w:val="0"/>
              <w:spacing w:after="0" w:line="240" w:lineRule="auto"/>
              <w:jc w:val="center"/>
              <w:rPr>
                <w:rFonts w:ascii="Times New Roman" w:hAnsi="Times New Roman" w:cs="Times New Roman"/>
              </w:rPr>
            </w:pPr>
            <w:r w:rsidRPr="00434F51">
              <w:rPr>
                <w:rFonts w:ascii="Times New Roman" w:hAnsi="Times New Roman" w:cs="Times New Roman"/>
              </w:rPr>
              <w:t>Цели, задачи, наименование программных мероприятий</w:t>
            </w:r>
          </w:p>
        </w:tc>
        <w:tc>
          <w:tcPr>
            <w:tcW w:w="3176" w:type="dxa"/>
            <w:gridSpan w:val="2"/>
            <w:tcBorders>
              <w:top w:val="single" w:sz="4" w:space="0" w:color="auto"/>
              <w:left w:val="single" w:sz="4" w:space="0" w:color="auto"/>
              <w:bottom w:val="single" w:sz="4" w:space="0" w:color="auto"/>
              <w:right w:val="single" w:sz="4" w:space="0" w:color="auto"/>
            </w:tcBorders>
          </w:tcPr>
          <w:p w:rsidR="00323163" w:rsidRPr="00434F51" w:rsidRDefault="00323163">
            <w:pPr>
              <w:autoSpaceDE w:val="0"/>
              <w:autoSpaceDN w:val="0"/>
              <w:adjustRightInd w:val="0"/>
              <w:spacing w:after="0" w:line="240" w:lineRule="auto"/>
              <w:jc w:val="center"/>
              <w:rPr>
                <w:rFonts w:ascii="Times New Roman" w:hAnsi="Times New Roman" w:cs="Times New Roman"/>
              </w:rPr>
            </w:pPr>
            <w:r w:rsidRPr="00434F51">
              <w:rPr>
                <w:rFonts w:ascii="Times New Roman" w:hAnsi="Times New Roman" w:cs="Times New Roman"/>
              </w:rPr>
              <w:t>Ответственные исполнители, соисполнители, участники</w:t>
            </w:r>
          </w:p>
        </w:tc>
        <w:tc>
          <w:tcPr>
            <w:tcW w:w="2352" w:type="dxa"/>
            <w:tcBorders>
              <w:top w:val="single" w:sz="4" w:space="0" w:color="auto"/>
              <w:left w:val="single" w:sz="4" w:space="0" w:color="auto"/>
              <w:bottom w:val="single" w:sz="4" w:space="0" w:color="auto"/>
              <w:right w:val="single" w:sz="4" w:space="0" w:color="auto"/>
            </w:tcBorders>
          </w:tcPr>
          <w:p w:rsidR="00323163" w:rsidRPr="00434F51" w:rsidRDefault="00323163">
            <w:pPr>
              <w:autoSpaceDE w:val="0"/>
              <w:autoSpaceDN w:val="0"/>
              <w:adjustRightInd w:val="0"/>
              <w:spacing w:after="0" w:line="240" w:lineRule="auto"/>
              <w:jc w:val="center"/>
              <w:rPr>
                <w:rFonts w:ascii="Times New Roman" w:hAnsi="Times New Roman" w:cs="Times New Roman"/>
              </w:rPr>
            </w:pPr>
            <w:r w:rsidRPr="00434F51">
              <w:rPr>
                <w:rFonts w:ascii="Times New Roman" w:hAnsi="Times New Roman" w:cs="Times New Roman"/>
              </w:rPr>
              <w:t>Наименование показателя (индикатора)</w:t>
            </w:r>
          </w:p>
        </w:tc>
        <w:tc>
          <w:tcPr>
            <w:tcW w:w="523" w:type="dxa"/>
            <w:tcBorders>
              <w:top w:val="single" w:sz="4" w:space="0" w:color="auto"/>
              <w:left w:val="single" w:sz="4" w:space="0" w:color="auto"/>
              <w:bottom w:val="single" w:sz="4" w:space="0" w:color="auto"/>
              <w:right w:val="single" w:sz="4" w:space="0" w:color="auto"/>
            </w:tcBorders>
          </w:tcPr>
          <w:p w:rsidR="00323163" w:rsidRPr="00434F51" w:rsidRDefault="00323163">
            <w:pPr>
              <w:autoSpaceDE w:val="0"/>
              <w:autoSpaceDN w:val="0"/>
              <w:adjustRightInd w:val="0"/>
              <w:spacing w:after="0" w:line="240" w:lineRule="auto"/>
              <w:jc w:val="center"/>
              <w:rPr>
                <w:rFonts w:ascii="Times New Roman" w:hAnsi="Times New Roman" w:cs="Times New Roman"/>
              </w:rPr>
            </w:pPr>
            <w:r w:rsidRPr="00434F51">
              <w:rPr>
                <w:rFonts w:ascii="Times New Roman" w:hAnsi="Times New Roman" w:cs="Times New Roman"/>
              </w:rPr>
              <w:t>Ед. изм.</w:t>
            </w:r>
          </w:p>
        </w:tc>
        <w:tc>
          <w:tcPr>
            <w:tcW w:w="5431" w:type="dxa"/>
            <w:gridSpan w:val="2"/>
            <w:tcBorders>
              <w:top w:val="single" w:sz="4" w:space="0" w:color="auto"/>
              <w:left w:val="single" w:sz="4" w:space="0" w:color="auto"/>
              <w:bottom w:val="single" w:sz="4" w:space="0" w:color="auto"/>
              <w:right w:val="single" w:sz="4" w:space="0" w:color="auto"/>
            </w:tcBorders>
          </w:tcPr>
          <w:p w:rsidR="00323163" w:rsidRPr="00434F51" w:rsidRDefault="00323163">
            <w:pPr>
              <w:autoSpaceDE w:val="0"/>
              <w:autoSpaceDN w:val="0"/>
              <w:adjustRightInd w:val="0"/>
              <w:spacing w:after="0" w:line="240" w:lineRule="auto"/>
              <w:jc w:val="center"/>
              <w:rPr>
                <w:rFonts w:ascii="Times New Roman" w:hAnsi="Times New Roman" w:cs="Times New Roman"/>
              </w:rPr>
            </w:pPr>
            <w:r w:rsidRPr="00434F51">
              <w:rPr>
                <w:rFonts w:ascii="Times New Roman" w:hAnsi="Times New Roman" w:cs="Times New Roman"/>
              </w:rPr>
              <w:t>Методика расчета (формулы, описание расчетов) и (или) другие источники получения информации</w:t>
            </w:r>
          </w:p>
        </w:tc>
      </w:tr>
      <w:tr w:rsidR="00323163" w:rsidRPr="00434F51" w:rsidTr="001260C3">
        <w:tc>
          <w:tcPr>
            <w:tcW w:w="426" w:type="dxa"/>
            <w:tcBorders>
              <w:top w:val="single" w:sz="4" w:space="0" w:color="auto"/>
              <w:left w:val="single" w:sz="4" w:space="0" w:color="auto"/>
              <w:bottom w:val="single" w:sz="4" w:space="0" w:color="auto"/>
              <w:right w:val="single" w:sz="4" w:space="0" w:color="auto"/>
            </w:tcBorders>
          </w:tcPr>
          <w:p w:rsidR="00323163" w:rsidRPr="00434F51" w:rsidRDefault="00323163">
            <w:pPr>
              <w:autoSpaceDE w:val="0"/>
              <w:autoSpaceDN w:val="0"/>
              <w:adjustRightInd w:val="0"/>
              <w:spacing w:after="0" w:line="240" w:lineRule="auto"/>
              <w:jc w:val="center"/>
              <w:rPr>
                <w:rFonts w:ascii="Times New Roman" w:hAnsi="Times New Roman" w:cs="Times New Roman"/>
              </w:rPr>
            </w:pPr>
            <w:r w:rsidRPr="00434F51">
              <w:rPr>
                <w:rFonts w:ascii="Times New Roman" w:hAnsi="Times New Roman" w:cs="Times New Roman"/>
              </w:rPr>
              <w:t>1</w:t>
            </w:r>
          </w:p>
        </w:tc>
        <w:tc>
          <w:tcPr>
            <w:tcW w:w="3544" w:type="dxa"/>
            <w:gridSpan w:val="3"/>
            <w:tcBorders>
              <w:top w:val="single" w:sz="4" w:space="0" w:color="auto"/>
              <w:left w:val="single" w:sz="4" w:space="0" w:color="auto"/>
              <w:bottom w:val="single" w:sz="4" w:space="0" w:color="auto"/>
              <w:right w:val="single" w:sz="4" w:space="0" w:color="auto"/>
            </w:tcBorders>
          </w:tcPr>
          <w:p w:rsidR="00323163" w:rsidRPr="00434F51" w:rsidRDefault="00323163">
            <w:pPr>
              <w:autoSpaceDE w:val="0"/>
              <w:autoSpaceDN w:val="0"/>
              <w:adjustRightInd w:val="0"/>
              <w:spacing w:after="0" w:line="240" w:lineRule="auto"/>
              <w:jc w:val="center"/>
              <w:rPr>
                <w:rFonts w:ascii="Times New Roman" w:hAnsi="Times New Roman" w:cs="Times New Roman"/>
              </w:rPr>
            </w:pPr>
            <w:r w:rsidRPr="00434F51">
              <w:rPr>
                <w:rFonts w:ascii="Times New Roman" w:hAnsi="Times New Roman" w:cs="Times New Roman"/>
              </w:rPr>
              <w:t>2</w:t>
            </w:r>
          </w:p>
        </w:tc>
        <w:tc>
          <w:tcPr>
            <w:tcW w:w="3176" w:type="dxa"/>
            <w:gridSpan w:val="2"/>
            <w:tcBorders>
              <w:top w:val="single" w:sz="4" w:space="0" w:color="auto"/>
              <w:left w:val="single" w:sz="4" w:space="0" w:color="auto"/>
              <w:bottom w:val="single" w:sz="4" w:space="0" w:color="auto"/>
              <w:right w:val="single" w:sz="4" w:space="0" w:color="auto"/>
            </w:tcBorders>
          </w:tcPr>
          <w:p w:rsidR="00323163" w:rsidRPr="00434F51" w:rsidRDefault="00323163">
            <w:pPr>
              <w:autoSpaceDE w:val="0"/>
              <w:autoSpaceDN w:val="0"/>
              <w:adjustRightInd w:val="0"/>
              <w:spacing w:after="0" w:line="240" w:lineRule="auto"/>
              <w:jc w:val="center"/>
              <w:rPr>
                <w:rFonts w:ascii="Times New Roman" w:hAnsi="Times New Roman" w:cs="Times New Roman"/>
              </w:rPr>
            </w:pPr>
            <w:r w:rsidRPr="00434F51">
              <w:rPr>
                <w:rFonts w:ascii="Times New Roman" w:hAnsi="Times New Roman" w:cs="Times New Roman"/>
              </w:rPr>
              <w:t>3</w:t>
            </w:r>
          </w:p>
        </w:tc>
        <w:tc>
          <w:tcPr>
            <w:tcW w:w="2352" w:type="dxa"/>
            <w:tcBorders>
              <w:top w:val="single" w:sz="4" w:space="0" w:color="auto"/>
              <w:left w:val="single" w:sz="4" w:space="0" w:color="auto"/>
              <w:bottom w:val="single" w:sz="4" w:space="0" w:color="auto"/>
              <w:right w:val="single" w:sz="4" w:space="0" w:color="auto"/>
            </w:tcBorders>
          </w:tcPr>
          <w:p w:rsidR="00323163" w:rsidRPr="00434F51" w:rsidRDefault="00323163">
            <w:pPr>
              <w:autoSpaceDE w:val="0"/>
              <w:autoSpaceDN w:val="0"/>
              <w:adjustRightInd w:val="0"/>
              <w:spacing w:after="0" w:line="240" w:lineRule="auto"/>
              <w:jc w:val="center"/>
              <w:rPr>
                <w:rFonts w:ascii="Times New Roman" w:hAnsi="Times New Roman" w:cs="Times New Roman"/>
              </w:rPr>
            </w:pPr>
            <w:r w:rsidRPr="00434F51">
              <w:rPr>
                <w:rFonts w:ascii="Times New Roman" w:hAnsi="Times New Roman" w:cs="Times New Roman"/>
              </w:rPr>
              <w:t>4</w:t>
            </w:r>
          </w:p>
        </w:tc>
        <w:tc>
          <w:tcPr>
            <w:tcW w:w="523" w:type="dxa"/>
            <w:tcBorders>
              <w:top w:val="single" w:sz="4" w:space="0" w:color="auto"/>
              <w:left w:val="single" w:sz="4" w:space="0" w:color="auto"/>
              <w:bottom w:val="single" w:sz="4" w:space="0" w:color="auto"/>
              <w:right w:val="single" w:sz="4" w:space="0" w:color="auto"/>
            </w:tcBorders>
          </w:tcPr>
          <w:p w:rsidR="00323163" w:rsidRPr="00434F51" w:rsidRDefault="00323163">
            <w:pPr>
              <w:autoSpaceDE w:val="0"/>
              <w:autoSpaceDN w:val="0"/>
              <w:adjustRightInd w:val="0"/>
              <w:spacing w:after="0" w:line="240" w:lineRule="auto"/>
              <w:jc w:val="center"/>
              <w:rPr>
                <w:rFonts w:ascii="Times New Roman" w:hAnsi="Times New Roman" w:cs="Times New Roman"/>
              </w:rPr>
            </w:pPr>
            <w:r w:rsidRPr="00434F51">
              <w:rPr>
                <w:rFonts w:ascii="Times New Roman" w:hAnsi="Times New Roman" w:cs="Times New Roman"/>
              </w:rPr>
              <w:t>5</w:t>
            </w:r>
          </w:p>
        </w:tc>
        <w:tc>
          <w:tcPr>
            <w:tcW w:w="5431" w:type="dxa"/>
            <w:gridSpan w:val="2"/>
            <w:tcBorders>
              <w:top w:val="single" w:sz="4" w:space="0" w:color="auto"/>
              <w:left w:val="single" w:sz="4" w:space="0" w:color="auto"/>
              <w:bottom w:val="single" w:sz="4" w:space="0" w:color="auto"/>
              <w:right w:val="single" w:sz="4" w:space="0" w:color="auto"/>
            </w:tcBorders>
          </w:tcPr>
          <w:p w:rsidR="00323163" w:rsidRPr="00434F51" w:rsidRDefault="00323163">
            <w:pPr>
              <w:autoSpaceDE w:val="0"/>
              <w:autoSpaceDN w:val="0"/>
              <w:adjustRightInd w:val="0"/>
              <w:spacing w:after="0" w:line="240" w:lineRule="auto"/>
              <w:jc w:val="center"/>
              <w:rPr>
                <w:rFonts w:ascii="Times New Roman" w:hAnsi="Times New Roman" w:cs="Times New Roman"/>
              </w:rPr>
            </w:pPr>
            <w:r w:rsidRPr="00434F51">
              <w:rPr>
                <w:rFonts w:ascii="Times New Roman" w:hAnsi="Times New Roman" w:cs="Times New Roman"/>
              </w:rPr>
              <w:t>6</w:t>
            </w:r>
          </w:p>
        </w:tc>
      </w:tr>
      <w:tr w:rsidR="00323163" w:rsidRPr="00434F51" w:rsidTr="001260C3">
        <w:tc>
          <w:tcPr>
            <w:tcW w:w="426" w:type="dxa"/>
            <w:tcBorders>
              <w:top w:val="single" w:sz="4" w:space="0" w:color="auto"/>
              <w:left w:val="single" w:sz="4" w:space="0" w:color="auto"/>
              <w:bottom w:val="single" w:sz="4" w:space="0" w:color="auto"/>
              <w:right w:val="single" w:sz="4" w:space="0" w:color="auto"/>
            </w:tcBorders>
          </w:tcPr>
          <w:p w:rsidR="00323163" w:rsidRPr="00434F51" w:rsidRDefault="00323163">
            <w:pPr>
              <w:autoSpaceDE w:val="0"/>
              <w:autoSpaceDN w:val="0"/>
              <w:adjustRightInd w:val="0"/>
              <w:spacing w:after="0" w:line="240" w:lineRule="auto"/>
              <w:jc w:val="center"/>
              <w:rPr>
                <w:rFonts w:ascii="Times New Roman" w:hAnsi="Times New Roman" w:cs="Times New Roman"/>
              </w:rPr>
            </w:pPr>
          </w:p>
        </w:tc>
        <w:tc>
          <w:tcPr>
            <w:tcW w:w="15026" w:type="dxa"/>
            <w:gridSpan w:val="9"/>
            <w:tcBorders>
              <w:top w:val="single" w:sz="4" w:space="0" w:color="auto"/>
              <w:left w:val="single" w:sz="4" w:space="0" w:color="auto"/>
              <w:bottom w:val="single" w:sz="4" w:space="0" w:color="auto"/>
              <w:right w:val="single" w:sz="4" w:space="0" w:color="auto"/>
            </w:tcBorders>
          </w:tcPr>
          <w:p w:rsidR="00323163" w:rsidRPr="00560B3C" w:rsidRDefault="00323163">
            <w:pPr>
              <w:autoSpaceDE w:val="0"/>
              <w:autoSpaceDN w:val="0"/>
              <w:adjustRightInd w:val="0"/>
              <w:spacing w:after="0" w:line="240" w:lineRule="auto"/>
              <w:jc w:val="center"/>
              <w:outlineLvl w:val="0"/>
              <w:rPr>
                <w:rFonts w:ascii="Times New Roman" w:hAnsi="Times New Roman" w:cs="Times New Roman"/>
                <w:b/>
              </w:rPr>
            </w:pPr>
            <w:r w:rsidRPr="00560B3C">
              <w:rPr>
                <w:rFonts w:ascii="Times New Roman" w:hAnsi="Times New Roman" w:cs="Times New Roman"/>
                <w:b/>
              </w:rPr>
              <w:t>Муниципальная программа муниципального образования "Город Астрахань" "Безопасность".</w:t>
            </w:r>
          </w:p>
        </w:tc>
      </w:tr>
      <w:tr w:rsidR="00323163" w:rsidRPr="00434F51" w:rsidTr="001260C3">
        <w:trPr>
          <w:trHeight w:val="1875"/>
        </w:trPr>
        <w:tc>
          <w:tcPr>
            <w:tcW w:w="426" w:type="dxa"/>
            <w:tcBorders>
              <w:top w:val="single" w:sz="4" w:space="0" w:color="auto"/>
              <w:left w:val="single" w:sz="4" w:space="0" w:color="auto"/>
              <w:bottom w:val="single" w:sz="4" w:space="0" w:color="auto"/>
              <w:right w:val="single" w:sz="4" w:space="0" w:color="auto"/>
            </w:tcBorders>
          </w:tcPr>
          <w:p w:rsidR="00323163" w:rsidRPr="00434F51" w:rsidRDefault="001260C3" w:rsidP="001C0801">
            <w:pPr>
              <w:autoSpaceDE w:val="0"/>
              <w:autoSpaceDN w:val="0"/>
              <w:adjustRightInd w:val="0"/>
              <w:spacing w:after="0" w:line="240" w:lineRule="auto"/>
              <w:rPr>
                <w:rFonts w:ascii="Times New Roman" w:hAnsi="Times New Roman" w:cs="Times New Roman"/>
              </w:rPr>
            </w:pPr>
            <w:r>
              <w:rPr>
                <w:rFonts w:ascii="Times New Roman" w:hAnsi="Times New Roman" w:cs="Times New Roman"/>
              </w:rPr>
              <w:t>1</w:t>
            </w:r>
          </w:p>
        </w:tc>
        <w:tc>
          <w:tcPr>
            <w:tcW w:w="3544" w:type="dxa"/>
            <w:gridSpan w:val="3"/>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Цель 1.</w:t>
            </w: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Комплексное обеспечение безопасности населения и социально значимых объектов на территории муниципального образования "Город Астрахань"</w:t>
            </w:r>
          </w:p>
        </w:tc>
        <w:tc>
          <w:tcPr>
            <w:tcW w:w="3176" w:type="dxa"/>
            <w:gridSpan w:val="2"/>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Администрация муниципального образования "Город Астрахань" (управление по связям с общественностью; управление муниципальной службы и кадров; управление информационной политики); управление по коммунальному хозяйству и благоустройству администрации муниципального образования "Город Астрахань"; управление образования администрации муниципального образования "Город Астрахань"</w:t>
            </w:r>
            <w:r w:rsidR="00156A1D" w:rsidRPr="00434F51">
              <w:rPr>
                <w:rFonts w:ascii="Times New Roman" w:hAnsi="Times New Roman" w:cs="Times New Roman"/>
              </w:rPr>
              <w:t>; МБУ г. Астрахани "АСЦ";</w:t>
            </w:r>
            <w:r w:rsidRPr="00434F51">
              <w:rPr>
                <w:rFonts w:ascii="Times New Roman" w:hAnsi="Times New Roman" w:cs="Times New Roman"/>
              </w:rPr>
              <w:t xml:space="preserve"> Администрации районов города антинаркотическая комиссия при администрации </w:t>
            </w:r>
            <w:r w:rsidRPr="00434F51">
              <w:rPr>
                <w:rFonts w:ascii="Times New Roman" w:hAnsi="Times New Roman" w:cs="Times New Roman"/>
              </w:rPr>
              <w:lastRenderedPageBreak/>
              <w:t>муниципального образования "Город Астрахань"; ГБУЗ АО "Областной наркологический диспансер"; УМВД России по г. Астрахани; ГБУЗ по АО "Областной центр профилактики и борьбы со СПИДом"; ГБУЗ АО "Центр медицинской профилактики"</w:t>
            </w:r>
            <w:r w:rsidR="00434F51">
              <w:rPr>
                <w:rFonts w:ascii="Times New Roman" w:hAnsi="Times New Roman" w:cs="Times New Roman"/>
              </w:rPr>
              <w:t>,</w:t>
            </w:r>
            <w:r w:rsidR="00434F51" w:rsidRPr="00434F51">
              <w:rPr>
                <w:rFonts w:ascii="Times New Roman" w:hAnsi="Times New Roman" w:cs="Times New Roman"/>
              </w:rPr>
              <w:t xml:space="preserve"> Администрация МО «Город Астрахань» (отдел мобилизационной подготовки и гражданской обороны)</w:t>
            </w:r>
          </w:p>
        </w:tc>
        <w:tc>
          <w:tcPr>
            <w:tcW w:w="2352" w:type="dxa"/>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lastRenderedPageBreak/>
              <w:t>Показатель 1. Решение поставленных задач Программы</w:t>
            </w:r>
          </w:p>
        </w:tc>
        <w:tc>
          <w:tcPr>
            <w:tcW w:w="523" w:type="dxa"/>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w:t>
            </w:r>
          </w:p>
        </w:tc>
        <w:tc>
          <w:tcPr>
            <w:tcW w:w="5431" w:type="dxa"/>
            <w:gridSpan w:val="2"/>
            <w:tcBorders>
              <w:top w:val="single" w:sz="4" w:space="0" w:color="auto"/>
              <w:left w:val="single" w:sz="4" w:space="0" w:color="auto"/>
              <w:bottom w:val="single" w:sz="4" w:space="0" w:color="auto"/>
              <w:right w:val="single" w:sz="4" w:space="0" w:color="auto"/>
            </w:tcBorders>
          </w:tcPr>
          <w:p w:rsidR="00323163"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Планируемый процент решения поставленных задач Программы ежегодно должен состав</w:t>
            </w:r>
            <w:r w:rsidR="00156A1D" w:rsidRPr="00434F51">
              <w:rPr>
                <w:rFonts w:ascii="Times New Roman" w:hAnsi="Times New Roman" w:cs="Times New Roman"/>
              </w:rPr>
              <w:t>лять 100%,</w:t>
            </w:r>
          </w:p>
          <w:p w:rsidR="00323163" w:rsidRPr="00776690" w:rsidRDefault="00776690" w:rsidP="001C0801">
            <w:pPr>
              <w:autoSpaceDE w:val="0"/>
              <w:autoSpaceDN w:val="0"/>
              <w:adjustRightInd w:val="0"/>
              <w:spacing w:after="0" w:line="240" w:lineRule="auto"/>
              <w:rPr>
                <w:rFonts w:ascii="Times New Roman" w:hAnsi="Times New Roman" w:cs="Times New Roman"/>
                <w:szCs w:val="28"/>
              </w:rPr>
            </w:pPr>
            <w:r w:rsidRPr="00776690">
              <w:rPr>
                <w:rFonts w:ascii="Times New Roman" w:hAnsi="Times New Roman" w:cs="Times New Roman"/>
                <w:sz w:val="28"/>
                <w:szCs w:val="28"/>
                <w:lang w:val="en-US"/>
              </w:rPr>
              <w:t>E</w:t>
            </w:r>
            <w:r w:rsidRPr="00776690">
              <w:rPr>
                <w:rFonts w:ascii="Times New Roman" w:hAnsi="Times New Roman" w:cs="Times New Roman"/>
                <w:sz w:val="28"/>
                <w:szCs w:val="28"/>
              </w:rPr>
              <w:t>=</w:t>
            </w:r>
            <w:r w:rsidRPr="00776690">
              <w:rPr>
                <w:rFonts w:ascii="Times New Roman" w:hAnsi="Times New Roman" w:cs="Times New Roman"/>
                <w:sz w:val="28"/>
                <w:szCs w:val="28"/>
                <w:lang w:val="en-US"/>
              </w:rPr>
              <w:t>K</w:t>
            </w:r>
            <w:r w:rsidRPr="00776690">
              <w:rPr>
                <w:rFonts w:ascii="Times New Roman" w:hAnsi="Times New Roman" w:cs="Times New Roman"/>
                <w:sz w:val="28"/>
                <w:szCs w:val="28"/>
              </w:rPr>
              <w:t>п1+</w:t>
            </w:r>
            <w:r w:rsidRPr="00776690">
              <w:rPr>
                <w:rFonts w:ascii="Times New Roman" w:hAnsi="Times New Roman" w:cs="Times New Roman"/>
                <w:sz w:val="28"/>
                <w:szCs w:val="28"/>
                <w:lang w:val="en-US"/>
              </w:rPr>
              <w:t>K</w:t>
            </w:r>
            <w:r w:rsidRPr="00776690">
              <w:rPr>
                <w:rFonts w:ascii="Times New Roman" w:hAnsi="Times New Roman" w:cs="Times New Roman"/>
                <w:sz w:val="28"/>
                <w:szCs w:val="28"/>
              </w:rPr>
              <w:t>п2+</w:t>
            </w:r>
            <w:r w:rsidRPr="00776690">
              <w:rPr>
                <w:rFonts w:ascii="Times New Roman" w:hAnsi="Times New Roman" w:cs="Times New Roman"/>
                <w:sz w:val="28"/>
                <w:szCs w:val="28"/>
                <w:lang w:val="en-US"/>
              </w:rPr>
              <w:t>K</w:t>
            </w:r>
            <w:r w:rsidRPr="00776690">
              <w:rPr>
                <w:rFonts w:ascii="Times New Roman" w:hAnsi="Times New Roman" w:cs="Times New Roman"/>
                <w:sz w:val="28"/>
                <w:szCs w:val="28"/>
              </w:rPr>
              <w:t>п3+</w:t>
            </w:r>
            <w:r w:rsidRPr="00776690">
              <w:rPr>
                <w:rFonts w:ascii="Times New Roman" w:hAnsi="Times New Roman" w:cs="Times New Roman"/>
                <w:sz w:val="28"/>
                <w:szCs w:val="28"/>
                <w:lang w:val="en-US"/>
              </w:rPr>
              <w:t>K</w:t>
            </w:r>
            <w:r w:rsidRPr="00776690">
              <w:rPr>
                <w:rFonts w:ascii="Times New Roman" w:hAnsi="Times New Roman" w:cs="Times New Roman"/>
                <w:sz w:val="28"/>
                <w:szCs w:val="28"/>
              </w:rPr>
              <w:t>п4+</w:t>
            </w:r>
            <w:r w:rsidRPr="00776690">
              <w:rPr>
                <w:rFonts w:ascii="Times New Roman" w:hAnsi="Times New Roman" w:cs="Times New Roman"/>
                <w:sz w:val="28"/>
                <w:szCs w:val="28"/>
                <w:lang w:val="en-US"/>
              </w:rPr>
              <w:t>K</w:t>
            </w:r>
            <w:r w:rsidRPr="00776690">
              <w:rPr>
                <w:rFonts w:ascii="Times New Roman" w:hAnsi="Times New Roman" w:cs="Times New Roman"/>
                <w:sz w:val="28"/>
                <w:szCs w:val="28"/>
              </w:rPr>
              <w:t>п5+</w:t>
            </w:r>
            <w:r w:rsidRPr="00776690">
              <w:rPr>
                <w:rFonts w:ascii="Times New Roman" w:hAnsi="Times New Roman" w:cs="Times New Roman"/>
                <w:sz w:val="28"/>
                <w:szCs w:val="28"/>
                <w:lang w:val="en-US"/>
              </w:rPr>
              <w:t>K</w:t>
            </w:r>
            <w:r w:rsidRPr="00776690">
              <w:rPr>
                <w:rFonts w:ascii="Times New Roman" w:hAnsi="Times New Roman" w:cs="Times New Roman"/>
                <w:sz w:val="28"/>
                <w:szCs w:val="28"/>
              </w:rPr>
              <w:t>ом/</w:t>
            </w:r>
            <w:r w:rsidRPr="00776690">
              <w:rPr>
                <w:rFonts w:ascii="Times New Roman" w:hAnsi="Times New Roman" w:cs="Times New Roman"/>
                <w:noProof/>
                <w:position w:val="-9"/>
                <w:szCs w:val="28"/>
                <w:lang w:eastAsia="ru-RU"/>
              </w:rPr>
              <w:drawing>
                <wp:inline distT="0" distB="0" distL="0" distR="0" wp14:anchorId="65D7C986" wp14:editId="225B07AD">
                  <wp:extent cx="334980" cy="28575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88981"/>
                          <a:stretch/>
                        </pic:blipFill>
                        <pic:spPr bwMode="auto">
                          <a:xfrm>
                            <a:off x="0" y="0"/>
                            <a:ext cx="340191" cy="290195"/>
                          </a:xfrm>
                          <a:prstGeom prst="rect">
                            <a:avLst/>
                          </a:prstGeom>
                          <a:noFill/>
                          <a:ln>
                            <a:noFill/>
                          </a:ln>
                          <a:extLst>
                            <a:ext uri="{53640926-AAD7-44D8-BBD7-CCE9431645EC}">
                              <a14:shadowObscured xmlns:a14="http://schemas.microsoft.com/office/drawing/2010/main"/>
                            </a:ext>
                          </a:extLst>
                        </pic:spPr>
                      </pic:pic>
                    </a:graphicData>
                  </a:graphic>
                </wp:inline>
              </w:drawing>
            </w:r>
            <w:r w:rsidR="00156A1D" w:rsidRPr="00434F51">
              <w:rPr>
                <w:rFonts w:ascii="Times New Roman" w:hAnsi="Times New Roman" w:cs="Times New Roman"/>
              </w:rPr>
              <w:t>, где</w:t>
            </w: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Е - решение поставленных задач Программы</w:t>
            </w:r>
            <w:proofErr w:type="gramStart"/>
            <w:r w:rsidRPr="00434F51">
              <w:rPr>
                <w:rFonts w:ascii="Times New Roman" w:hAnsi="Times New Roman" w:cs="Times New Roman"/>
              </w:rPr>
              <w:t xml:space="preserve"> (%),</w:t>
            </w:r>
            <w:proofErr w:type="gramEnd"/>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Кп1 - процент выполнения всех запланированных задач Подпрограммы 1,</w:t>
            </w:r>
          </w:p>
          <w:p w:rsidR="00323163" w:rsidRPr="00434F51" w:rsidRDefault="00A479F9" w:rsidP="001C0801">
            <w:pPr>
              <w:autoSpaceDE w:val="0"/>
              <w:autoSpaceDN w:val="0"/>
              <w:adjustRightInd w:val="0"/>
              <w:spacing w:after="0" w:line="240" w:lineRule="auto"/>
              <w:rPr>
                <w:rFonts w:ascii="Times New Roman" w:hAnsi="Times New Roman" w:cs="Times New Roman"/>
              </w:rPr>
            </w:pPr>
            <w:r>
              <w:rPr>
                <w:rFonts w:ascii="Times New Roman" w:hAnsi="Times New Roman" w:cs="Times New Roman"/>
              </w:rPr>
              <w:t>Кп</w:t>
            </w:r>
            <w:proofErr w:type="gramStart"/>
            <w:r>
              <w:rPr>
                <w:rFonts w:ascii="Times New Roman" w:hAnsi="Times New Roman" w:cs="Times New Roman"/>
              </w:rPr>
              <w:t>2</w:t>
            </w:r>
            <w:proofErr w:type="gramEnd"/>
            <w:r w:rsidR="00323163" w:rsidRPr="00434F51">
              <w:rPr>
                <w:rFonts w:ascii="Times New Roman" w:hAnsi="Times New Roman" w:cs="Times New Roman"/>
              </w:rPr>
              <w:t xml:space="preserve"> - процент выполнения всех запланированных задач Подпрограммы 2,</w:t>
            </w:r>
          </w:p>
          <w:p w:rsidR="00323163" w:rsidRPr="00434F51" w:rsidRDefault="00776690" w:rsidP="001C0801">
            <w:pPr>
              <w:autoSpaceDE w:val="0"/>
              <w:autoSpaceDN w:val="0"/>
              <w:adjustRightInd w:val="0"/>
              <w:spacing w:after="0" w:line="240" w:lineRule="auto"/>
              <w:rPr>
                <w:rFonts w:ascii="Times New Roman" w:hAnsi="Times New Roman" w:cs="Times New Roman"/>
              </w:rPr>
            </w:pPr>
            <w:r>
              <w:rPr>
                <w:rFonts w:ascii="Times New Roman" w:hAnsi="Times New Roman" w:cs="Times New Roman"/>
              </w:rPr>
              <w:t>Кп3</w:t>
            </w:r>
            <w:r w:rsidR="00323163" w:rsidRPr="00434F51">
              <w:rPr>
                <w:rFonts w:ascii="Times New Roman" w:hAnsi="Times New Roman" w:cs="Times New Roman"/>
              </w:rPr>
              <w:t xml:space="preserve"> - процент выполнения всех запланированных задач Подпрограммы 3,</w:t>
            </w:r>
          </w:p>
          <w:p w:rsidR="00323163" w:rsidRPr="00434F51" w:rsidRDefault="00776690" w:rsidP="001C0801">
            <w:pPr>
              <w:autoSpaceDE w:val="0"/>
              <w:autoSpaceDN w:val="0"/>
              <w:adjustRightInd w:val="0"/>
              <w:spacing w:after="0" w:line="240" w:lineRule="auto"/>
              <w:rPr>
                <w:rFonts w:ascii="Times New Roman" w:hAnsi="Times New Roman" w:cs="Times New Roman"/>
              </w:rPr>
            </w:pPr>
            <w:r>
              <w:rPr>
                <w:rFonts w:ascii="Times New Roman" w:hAnsi="Times New Roman" w:cs="Times New Roman"/>
              </w:rPr>
              <w:t>Кп</w:t>
            </w:r>
            <w:proofErr w:type="gramStart"/>
            <w:r>
              <w:rPr>
                <w:rFonts w:ascii="Times New Roman" w:hAnsi="Times New Roman" w:cs="Times New Roman"/>
              </w:rPr>
              <w:t>4</w:t>
            </w:r>
            <w:proofErr w:type="gramEnd"/>
            <w:r w:rsidR="00323163" w:rsidRPr="00434F51">
              <w:rPr>
                <w:rFonts w:ascii="Times New Roman" w:hAnsi="Times New Roman" w:cs="Times New Roman"/>
              </w:rPr>
              <w:t xml:space="preserve"> - процент выполнения всех запланированных</w:t>
            </w:r>
          </w:p>
          <w:p w:rsidR="00323163"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 xml:space="preserve">задач Подпрограммы 4, </w:t>
            </w:r>
          </w:p>
          <w:p w:rsidR="00776690" w:rsidRPr="00434F51" w:rsidRDefault="00776690" w:rsidP="00776690">
            <w:pPr>
              <w:autoSpaceDE w:val="0"/>
              <w:autoSpaceDN w:val="0"/>
              <w:adjustRightInd w:val="0"/>
              <w:spacing w:after="0" w:line="240" w:lineRule="auto"/>
              <w:rPr>
                <w:rFonts w:ascii="Times New Roman" w:hAnsi="Times New Roman" w:cs="Times New Roman"/>
              </w:rPr>
            </w:pPr>
            <w:r>
              <w:rPr>
                <w:rFonts w:ascii="Times New Roman" w:hAnsi="Times New Roman" w:cs="Times New Roman"/>
              </w:rPr>
              <w:t>Кп5</w:t>
            </w:r>
            <w:r w:rsidRPr="00434F51">
              <w:rPr>
                <w:rFonts w:ascii="Times New Roman" w:hAnsi="Times New Roman" w:cs="Times New Roman"/>
              </w:rPr>
              <w:t xml:space="preserve"> - процент выполнения всех запланированных</w:t>
            </w:r>
          </w:p>
          <w:p w:rsidR="00776690" w:rsidRDefault="00776690" w:rsidP="00776690">
            <w:pPr>
              <w:autoSpaceDE w:val="0"/>
              <w:autoSpaceDN w:val="0"/>
              <w:adjustRightInd w:val="0"/>
              <w:spacing w:after="0" w:line="240" w:lineRule="auto"/>
              <w:rPr>
                <w:rFonts w:ascii="Times New Roman" w:hAnsi="Times New Roman" w:cs="Times New Roman"/>
              </w:rPr>
            </w:pPr>
            <w:r>
              <w:rPr>
                <w:rFonts w:ascii="Times New Roman" w:hAnsi="Times New Roman" w:cs="Times New Roman"/>
              </w:rPr>
              <w:t>задач Подпрограммы 5</w:t>
            </w:r>
            <w:r w:rsidRPr="00434F51">
              <w:rPr>
                <w:rFonts w:ascii="Times New Roman" w:hAnsi="Times New Roman" w:cs="Times New Roman"/>
              </w:rPr>
              <w:t xml:space="preserve">, </w:t>
            </w:r>
          </w:p>
          <w:p w:rsidR="00A479F9" w:rsidRPr="00434F51" w:rsidRDefault="00776690"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Ком-процент выполнения основного мероприятия,</w:t>
            </w: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776690">
              <w:rPr>
                <w:rFonts w:ascii="Times New Roman" w:hAnsi="Times New Roman" w:cs="Times New Roman"/>
                <w:noProof/>
                <w:position w:val="-13"/>
                <w:sz w:val="18"/>
                <w:lang w:eastAsia="ru-RU"/>
              </w:rPr>
              <w:drawing>
                <wp:inline distT="0" distB="0" distL="0" distR="0" wp14:anchorId="19424434" wp14:editId="1E3F35E4">
                  <wp:extent cx="430530" cy="354965"/>
                  <wp:effectExtent l="0" t="0" r="0" b="698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30530" cy="354965"/>
                          </a:xfrm>
                          <a:prstGeom prst="rect">
                            <a:avLst/>
                          </a:prstGeom>
                          <a:noFill/>
                          <a:ln>
                            <a:noFill/>
                          </a:ln>
                        </pic:spPr>
                      </pic:pic>
                    </a:graphicData>
                  </a:graphic>
                </wp:inline>
              </w:drawing>
            </w:r>
            <w:r w:rsidRPr="00434F51">
              <w:rPr>
                <w:rFonts w:ascii="Times New Roman" w:hAnsi="Times New Roman" w:cs="Times New Roman"/>
              </w:rPr>
              <w:t xml:space="preserve"> - количество подпрограмм и основных ме</w:t>
            </w:r>
            <w:r w:rsidR="00156A1D" w:rsidRPr="00434F51">
              <w:rPr>
                <w:rFonts w:ascii="Times New Roman" w:hAnsi="Times New Roman" w:cs="Times New Roman"/>
              </w:rPr>
              <w:t>роприятий (5 ед.)</w:t>
            </w:r>
          </w:p>
          <w:p w:rsidR="00323163" w:rsidRPr="00434F51" w:rsidRDefault="00156A1D"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lastRenderedPageBreak/>
              <w:t xml:space="preserve">Кп1 = </w:t>
            </w:r>
            <w:proofErr w:type="spellStart"/>
            <w:r w:rsidRPr="00434F51">
              <w:rPr>
                <w:rFonts w:ascii="Times New Roman" w:hAnsi="Times New Roman" w:cs="Times New Roman"/>
              </w:rPr>
              <w:t>Iфакт</w:t>
            </w:r>
            <w:proofErr w:type="spellEnd"/>
            <w:r w:rsidRPr="00434F51">
              <w:rPr>
                <w:rFonts w:ascii="Times New Roman" w:hAnsi="Times New Roman" w:cs="Times New Roman"/>
              </w:rPr>
              <w:t xml:space="preserve"> / </w:t>
            </w:r>
            <w:proofErr w:type="spellStart"/>
            <w:r w:rsidRPr="00434F51">
              <w:rPr>
                <w:rFonts w:ascii="Times New Roman" w:hAnsi="Times New Roman" w:cs="Times New Roman"/>
              </w:rPr>
              <w:t>Iплан</w:t>
            </w:r>
            <w:proofErr w:type="spellEnd"/>
            <w:r w:rsidRPr="00434F51">
              <w:rPr>
                <w:rFonts w:ascii="Times New Roman" w:hAnsi="Times New Roman" w:cs="Times New Roman"/>
              </w:rPr>
              <w:t xml:space="preserve"> x 100%, где</w:t>
            </w: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I</w:t>
            </w:r>
            <w:r w:rsidR="00156A1D" w:rsidRPr="00434F51">
              <w:rPr>
                <w:rFonts w:ascii="Times New Roman" w:hAnsi="Times New Roman" w:cs="Times New Roman"/>
              </w:rPr>
              <w:t xml:space="preserve"> </w:t>
            </w:r>
            <w:r w:rsidRPr="00434F51">
              <w:rPr>
                <w:rFonts w:ascii="Times New Roman" w:hAnsi="Times New Roman" w:cs="Times New Roman"/>
              </w:rPr>
              <w:t>факт - фактически достигнутый индикатор по задаче на текущий год (Подпрограмм, основного мероприятия),</w:t>
            </w: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I</w:t>
            </w:r>
            <w:r w:rsidR="00156A1D" w:rsidRPr="00434F51">
              <w:rPr>
                <w:rFonts w:ascii="Times New Roman" w:hAnsi="Times New Roman" w:cs="Times New Roman"/>
              </w:rPr>
              <w:t xml:space="preserve"> </w:t>
            </w:r>
            <w:r w:rsidRPr="00434F51">
              <w:rPr>
                <w:rFonts w:ascii="Times New Roman" w:hAnsi="Times New Roman" w:cs="Times New Roman"/>
              </w:rPr>
              <w:t>план - запланированный индикатор по задаче на текущий год (Подп</w:t>
            </w:r>
            <w:r w:rsidR="00156A1D" w:rsidRPr="00434F51">
              <w:rPr>
                <w:rFonts w:ascii="Times New Roman" w:hAnsi="Times New Roman" w:cs="Times New Roman"/>
              </w:rPr>
              <w:t>рограмм, основного мероприятия)</w:t>
            </w:r>
          </w:p>
        </w:tc>
      </w:tr>
      <w:tr w:rsidR="00323163" w:rsidRPr="00434F51" w:rsidTr="001260C3">
        <w:tc>
          <w:tcPr>
            <w:tcW w:w="426" w:type="dxa"/>
            <w:tcBorders>
              <w:top w:val="single" w:sz="4" w:space="0" w:color="auto"/>
              <w:left w:val="single" w:sz="4" w:space="0" w:color="auto"/>
              <w:bottom w:val="single" w:sz="4" w:space="0" w:color="auto"/>
              <w:right w:val="single" w:sz="4" w:space="0" w:color="auto"/>
            </w:tcBorders>
          </w:tcPr>
          <w:p w:rsidR="00323163" w:rsidRPr="00434F51" w:rsidRDefault="001260C3" w:rsidP="001C0801">
            <w:pPr>
              <w:autoSpaceDE w:val="0"/>
              <w:autoSpaceDN w:val="0"/>
              <w:adjustRightInd w:val="0"/>
              <w:spacing w:after="0" w:line="240" w:lineRule="auto"/>
              <w:rPr>
                <w:rFonts w:ascii="Times New Roman" w:hAnsi="Times New Roman" w:cs="Times New Roman"/>
              </w:rPr>
            </w:pPr>
            <w:r>
              <w:rPr>
                <w:rFonts w:ascii="Times New Roman" w:hAnsi="Times New Roman" w:cs="Times New Roman"/>
              </w:rPr>
              <w:lastRenderedPageBreak/>
              <w:t>2</w:t>
            </w:r>
          </w:p>
        </w:tc>
        <w:tc>
          <w:tcPr>
            <w:tcW w:w="3544" w:type="dxa"/>
            <w:gridSpan w:val="3"/>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Задача 1.1.</w:t>
            </w: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Организация транспортного обеспечения мероприятий по безопасности жизнедеятельности населения</w:t>
            </w:r>
          </w:p>
          <w:p w:rsidR="00156A1D" w:rsidRPr="00434F51" w:rsidRDefault="00156A1D" w:rsidP="001C0801">
            <w:pPr>
              <w:autoSpaceDE w:val="0"/>
              <w:autoSpaceDN w:val="0"/>
              <w:adjustRightInd w:val="0"/>
              <w:spacing w:after="0" w:line="240" w:lineRule="auto"/>
              <w:rPr>
                <w:rFonts w:ascii="Times New Roman" w:hAnsi="Times New Roman" w:cs="Times New Roman"/>
              </w:rPr>
            </w:pPr>
          </w:p>
        </w:tc>
        <w:tc>
          <w:tcPr>
            <w:tcW w:w="3176" w:type="dxa"/>
            <w:gridSpan w:val="2"/>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Администрация муниципального образования "Город Астрахань" (управление по связям с общественностью);</w:t>
            </w:r>
          </w:p>
          <w:p w:rsidR="00156A1D"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управление по коммунальному хозяйству и благоустройству администрации муниципального образования "Город Астрахань" администрации районов города</w:t>
            </w:r>
          </w:p>
        </w:tc>
        <w:tc>
          <w:tcPr>
            <w:tcW w:w="2352" w:type="dxa"/>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Показатель 1. Доля мероприятий по безопасности жизнедеятельности населения, обеспеченных транспортом</w:t>
            </w:r>
          </w:p>
        </w:tc>
        <w:tc>
          <w:tcPr>
            <w:tcW w:w="523" w:type="dxa"/>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w:t>
            </w:r>
          </w:p>
        </w:tc>
        <w:tc>
          <w:tcPr>
            <w:tcW w:w="5431" w:type="dxa"/>
            <w:gridSpan w:val="2"/>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 xml:space="preserve">Д </w:t>
            </w:r>
            <w:proofErr w:type="spellStart"/>
            <w:r w:rsidRPr="00434F51">
              <w:rPr>
                <w:rFonts w:ascii="Times New Roman" w:hAnsi="Times New Roman" w:cs="Times New Roman"/>
              </w:rPr>
              <w:t>обесп</w:t>
            </w:r>
            <w:proofErr w:type="spellEnd"/>
            <w:r w:rsidRPr="00434F51">
              <w:rPr>
                <w:rFonts w:ascii="Times New Roman" w:hAnsi="Times New Roman" w:cs="Times New Roman"/>
              </w:rPr>
              <w:t xml:space="preserve">. </w:t>
            </w:r>
            <w:r w:rsidR="00156A1D" w:rsidRPr="00434F51">
              <w:rPr>
                <w:rFonts w:ascii="Times New Roman" w:hAnsi="Times New Roman" w:cs="Times New Roman"/>
              </w:rPr>
              <w:t xml:space="preserve">= (К </w:t>
            </w:r>
            <w:proofErr w:type="spellStart"/>
            <w:r w:rsidR="00156A1D" w:rsidRPr="00434F51">
              <w:rPr>
                <w:rFonts w:ascii="Times New Roman" w:hAnsi="Times New Roman" w:cs="Times New Roman"/>
              </w:rPr>
              <w:t>обесп</w:t>
            </w:r>
            <w:proofErr w:type="spellEnd"/>
            <w:r w:rsidR="00156A1D" w:rsidRPr="00434F51">
              <w:rPr>
                <w:rFonts w:ascii="Times New Roman" w:hAnsi="Times New Roman" w:cs="Times New Roman"/>
              </w:rPr>
              <w:t>. / К общ.) x 100%,</w:t>
            </w: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где</w:t>
            </w: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 xml:space="preserve">Д </w:t>
            </w:r>
            <w:proofErr w:type="spellStart"/>
            <w:r w:rsidRPr="00434F51">
              <w:rPr>
                <w:rFonts w:ascii="Times New Roman" w:hAnsi="Times New Roman" w:cs="Times New Roman"/>
              </w:rPr>
              <w:t>обесп</w:t>
            </w:r>
            <w:proofErr w:type="spellEnd"/>
            <w:r w:rsidRPr="00434F51">
              <w:rPr>
                <w:rFonts w:ascii="Times New Roman" w:hAnsi="Times New Roman" w:cs="Times New Roman"/>
              </w:rPr>
              <w:t>. - доля мероприятий, обеспеченных транспортом;</w:t>
            </w: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 xml:space="preserve">К </w:t>
            </w:r>
            <w:proofErr w:type="spellStart"/>
            <w:r w:rsidRPr="00434F51">
              <w:rPr>
                <w:rFonts w:ascii="Times New Roman" w:hAnsi="Times New Roman" w:cs="Times New Roman"/>
              </w:rPr>
              <w:t>обесп</w:t>
            </w:r>
            <w:proofErr w:type="spellEnd"/>
            <w:r w:rsidRPr="00434F51">
              <w:rPr>
                <w:rFonts w:ascii="Times New Roman" w:hAnsi="Times New Roman" w:cs="Times New Roman"/>
              </w:rPr>
              <w:t>. - количество мероприятий, обеспеченных транспортом;</w:t>
            </w: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К общ. - общее количество мероприятий</w:t>
            </w:r>
          </w:p>
        </w:tc>
      </w:tr>
      <w:tr w:rsidR="00323163" w:rsidRPr="00434F51" w:rsidTr="001260C3">
        <w:tc>
          <w:tcPr>
            <w:tcW w:w="426" w:type="dxa"/>
            <w:tcBorders>
              <w:top w:val="single" w:sz="4" w:space="0" w:color="auto"/>
              <w:left w:val="single" w:sz="4" w:space="0" w:color="auto"/>
              <w:bottom w:val="single" w:sz="4" w:space="0" w:color="auto"/>
              <w:right w:val="single" w:sz="4" w:space="0" w:color="auto"/>
            </w:tcBorders>
          </w:tcPr>
          <w:p w:rsidR="00156A1D" w:rsidRPr="00434F51" w:rsidRDefault="00156A1D" w:rsidP="001C0801">
            <w:pPr>
              <w:autoSpaceDE w:val="0"/>
              <w:autoSpaceDN w:val="0"/>
              <w:adjustRightInd w:val="0"/>
              <w:spacing w:after="0" w:line="240" w:lineRule="auto"/>
              <w:rPr>
                <w:rFonts w:ascii="Times New Roman" w:hAnsi="Times New Roman" w:cs="Times New Roman"/>
              </w:rPr>
            </w:pPr>
          </w:p>
          <w:p w:rsidR="00323163" w:rsidRPr="00434F51" w:rsidRDefault="001260C3" w:rsidP="001C0801">
            <w:pPr>
              <w:autoSpaceDE w:val="0"/>
              <w:autoSpaceDN w:val="0"/>
              <w:adjustRightInd w:val="0"/>
              <w:spacing w:after="0" w:line="240" w:lineRule="auto"/>
              <w:rPr>
                <w:rFonts w:ascii="Times New Roman" w:hAnsi="Times New Roman" w:cs="Times New Roman"/>
              </w:rPr>
            </w:pPr>
            <w:r>
              <w:rPr>
                <w:rFonts w:ascii="Times New Roman" w:hAnsi="Times New Roman" w:cs="Times New Roman"/>
              </w:rPr>
              <w:t>3</w:t>
            </w:r>
          </w:p>
        </w:tc>
        <w:tc>
          <w:tcPr>
            <w:tcW w:w="3544" w:type="dxa"/>
            <w:gridSpan w:val="3"/>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Основное мероприятие 1.1.1. Транспортное обеспечение мероприятий Программы</w:t>
            </w:r>
          </w:p>
        </w:tc>
        <w:tc>
          <w:tcPr>
            <w:tcW w:w="3176" w:type="dxa"/>
            <w:gridSpan w:val="2"/>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Администрация муниципального образования "Город Астрахань" (управление по связям с общественностью) управление по коммунальному хозяйству и благоустройству администрации муниципального образования "Город Астрахань" администрации районов города</w:t>
            </w:r>
          </w:p>
        </w:tc>
        <w:tc>
          <w:tcPr>
            <w:tcW w:w="2352" w:type="dxa"/>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Показатель 1. Количество мероприятий по безопасности жизнедеятельности населения</w:t>
            </w:r>
          </w:p>
        </w:tc>
        <w:tc>
          <w:tcPr>
            <w:tcW w:w="523" w:type="dxa"/>
            <w:tcBorders>
              <w:top w:val="single" w:sz="4" w:space="0" w:color="auto"/>
              <w:left w:val="single" w:sz="4" w:space="0" w:color="auto"/>
              <w:bottom w:val="single" w:sz="4" w:space="0" w:color="auto"/>
              <w:right w:val="single" w:sz="4" w:space="0" w:color="auto"/>
            </w:tcBorders>
          </w:tcPr>
          <w:p w:rsidR="00156A1D" w:rsidRPr="00434F51" w:rsidRDefault="00156A1D" w:rsidP="001C0801">
            <w:pPr>
              <w:autoSpaceDE w:val="0"/>
              <w:autoSpaceDN w:val="0"/>
              <w:adjustRightInd w:val="0"/>
              <w:spacing w:after="0" w:line="240" w:lineRule="auto"/>
              <w:rPr>
                <w:rFonts w:ascii="Times New Roman" w:hAnsi="Times New Roman" w:cs="Times New Roman"/>
              </w:rPr>
            </w:pP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шт.</w:t>
            </w:r>
          </w:p>
        </w:tc>
        <w:tc>
          <w:tcPr>
            <w:tcW w:w="5431" w:type="dxa"/>
            <w:gridSpan w:val="2"/>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Определяется количеством планируемых к реализации мероприятий по безопасности жизнедеятельности населения (прогноз по уровню предыдущего года)</w:t>
            </w:r>
          </w:p>
        </w:tc>
      </w:tr>
      <w:tr w:rsidR="00323163" w:rsidRPr="00434F51" w:rsidTr="001260C3">
        <w:tc>
          <w:tcPr>
            <w:tcW w:w="426" w:type="dxa"/>
            <w:tcBorders>
              <w:top w:val="single" w:sz="4" w:space="0" w:color="auto"/>
              <w:left w:val="single" w:sz="4" w:space="0" w:color="auto"/>
              <w:bottom w:val="single" w:sz="4" w:space="0" w:color="auto"/>
              <w:right w:val="single" w:sz="4" w:space="0" w:color="auto"/>
            </w:tcBorders>
          </w:tcPr>
          <w:p w:rsidR="00323163" w:rsidRPr="00434F51" w:rsidRDefault="001260C3" w:rsidP="001C0801">
            <w:pPr>
              <w:autoSpaceDE w:val="0"/>
              <w:autoSpaceDN w:val="0"/>
              <w:adjustRightInd w:val="0"/>
              <w:spacing w:after="0" w:line="240" w:lineRule="auto"/>
              <w:rPr>
                <w:rFonts w:ascii="Times New Roman" w:hAnsi="Times New Roman" w:cs="Times New Roman"/>
              </w:rPr>
            </w:pPr>
            <w:r>
              <w:rPr>
                <w:rFonts w:ascii="Times New Roman" w:hAnsi="Times New Roman" w:cs="Times New Roman"/>
              </w:rPr>
              <w:t>4</w:t>
            </w:r>
          </w:p>
        </w:tc>
        <w:tc>
          <w:tcPr>
            <w:tcW w:w="3544" w:type="dxa"/>
            <w:gridSpan w:val="3"/>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 xml:space="preserve">Задача 1.2. Повышение уровня защищенности населения и социально значимых объектов от </w:t>
            </w:r>
            <w:r w:rsidRPr="00434F51">
              <w:rPr>
                <w:rFonts w:ascii="Times New Roman" w:hAnsi="Times New Roman" w:cs="Times New Roman"/>
              </w:rPr>
              <w:lastRenderedPageBreak/>
              <w:t>пожаров</w:t>
            </w:r>
          </w:p>
        </w:tc>
        <w:tc>
          <w:tcPr>
            <w:tcW w:w="3176" w:type="dxa"/>
            <w:gridSpan w:val="2"/>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lastRenderedPageBreak/>
              <w:t xml:space="preserve">Управление по коммунальному хозяйству и благоустройству администрации </w:t>
            </w:r>
            <w:r w:rsidRPr="00434F51">
              <w:rPr>
                <w:rFonts w:ascii="Times New Roman" w:hAnsi="Times New Roman" w:cs="Times New Roman"/>
              </w:rPr>
              <w:lastRenderedPageBreak/>
              <w:t>муниципального образования "Город Астрахань"; управление образования администрации муниципального образования "Город Астрахань"</w:t>
            </w:r>
          </w:p>
        </w:tc>
        <w:tc>
          <w:tcPr>
            <w:tcW w:w="2352" w:type="dxa"/>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lastRenderedPageBreak/>
              <w:t xml:space="preserve">Показатель 1. Уровень пожаров по отношению к уровню </w:t>
            </w:r>
            <w:r w:rsidRPr="00434F51">
              <w:rPr>
                <w:rFonts w:ascii="Times New Roman" w:hAnsi="Times New Roman" w:cs="Times New Roman"/>
              </w:rPr>
              <w:lastRenderedPageBreak/>
              <w:t>201</w:t>
            </w:r>
            <w:r w:rsidR="00C279B3" w:rsidRPr="00434F51">
              <w:rPr>
                <w:rFonts w:ascii="Times New Roman" w:hAnsi="Times New Roman" w:cs="Times New Roman"/>
              </w:rPr>
              <w:t>4</w:t>
            </w:r>
            <w:r w:rsidRPr="00434F51">
              <w:rPr>
                <w:rFonts w:ascii="Times New Roman" w:hAnsi="Times New Roman" w:cs="Times New Roman"/>
              </w:rPr>
              <w:t xml:space="preserve"> года</w:t>
            </w:r>
          </w:p>
        </w:tc>
        <w:tc>
          <w:tcPr>
            <w:tcW w:w="523" w:type="dxa"/>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lastRenderedPageBreak/>
              <w:t>%</w:t>
            </w:r>
          </w:p>
        </w:tc>
        <w:tc>
          <w:tcPr>
            <w:tcW w:w="5431" w:type="dxa"/>
            <w:gridSpan w:val="2"/>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За основу указанного показателя взяты статистические данные УНД и ПР ГУ МЧС России</w:t>
            </w:r>
            <w:r w:rsidR="0002267A">
              <w:rPr>
                <w:rFonts w:ascii="Times New Roman" w:hAnsi="Times New Roman" w:cs="Times New Roman"/>
              </w:rPr>
              <w:t xml:space="preserve"> по Астраханской области (в 2017</w:t>
            </w:r>
            <w:r w:rsidRPr="00434F51">
              <w:rPr>
                <w:rFonts w:ascii="Times New Roman" w:hAnsi="Times New Roman" w:cs="Times New Roman"/>
              </w:rPr>
              <w:t xml:space="preserve"> г</w:t>
            </w:r>
            <w:r w:rsidR="0002267A">
              <w:rPr>
                <w:rFonts w:ascii="Times New Roman" w:hAnsi="Times New Roman" w:cs="Times New Roman"/>
              </w:rPr>
              <w:t>оду зарегистрирован 425</w:t>
            </w:r>
            <w:r w:rsidR="00156A1D" w:rsidRPr="00434F51">
              <w:rPr>
                <w:rFonts w:ascii="Times New Roman" w:hAnsi="Times New Roman" w:cs="Times New Roman"/>
              </w:rPr>
              <w:t xml:space="preserve"> пожар).</w:t>
            </w: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lastRenderedPageBreak/>
              <w:t xml:space="preserve">N = </w:t>
            </w:r>
            <w:proofErr w:type="spellStart"/>
            <w:r w:rsidRPr="00434F51">
              <w:rPr>
                <w:rFonts w:ascii="Times New Roman" w:hAnsi="Times New Roman" w:cs="Times New Roman"/>
              </w:rPr>
              <w:t>Nотч</w:t>
            </w:r>
            <w:proofErr w:type="spellEnd"/>
            <w:r w:rsidR="00156A1D" w:rsidRPr="00434F51">
              <w:rPr>
                <w:rFonts w:ascii="Times New Roman" w:hAnsi="Times New Roman" w:cs="Times New Roman"/>
              </w:rPr>
              <w:t xml:space="preserve"> / </w:t>
            </w:r>
            <w:proofErr w:type="spellStart"/>
            <w:r w:rsidR="00156A1D" w:rsidRPr="00434F51">
              <w:rPr>
                <w:rFonts w:ascii="Times New Roman" w:hAnsi="Times New Roman" w:cs="Times New Roman"/>
              </w:rPr>
              <w:t>Nбаз</w:t>
            </w:r>
            <w:proofErr w:type="spellEnd"/>
            <w:r w:rsidR="00156A1D" w:rsidRPr="00434F51">
              <w:rPr>
                <w:rFonts w:ascii="Times New Roman" w:hAnsi="Times New Roman" w:cs="Times New Roman"/>
              </w:rPr>
              <w:t xml:space="preserve"> x 100%, где</w:t>
            </w: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N - уровень пожаров;</w:t>
            </w: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 xml:space="preserve">N </w:t>
            </w:r>
            <w:proofErr w:type="spellStart"/>
            <w:r w:rsidRPr="00434F51">
              <w:rPr>
                <w:rFonts w:ascii="Times New Roman" w:hAnsi="Times New Roman" w:cs="Times New Roman"/>
              </w:rPr>
              <w:t>отч</w:t>
            </w:r>
            <w:proofErr w:type="spellEnd"/>
            <w:r w:rsidRPr="00434F51">
              <w:rPr>
                <w:rFonts w:ascii="Times New Roman" w:hAnsi="Times New Roman" w:cs="Times New Roman"/>
              </w:rPr>
              <w:t xml:space="preserve"> - количество пожаров за отчетный год,</w:t>
            </w: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N</w:t>
            </w:r>
            <w:r w:rsidR="0002267A">
              <w:rPr>
                <w:rFonts w:ascii="Times New Roman" w:hAnsi="Times New Roman" w:cs="Times New Roman"/>
              </w:rPr>
              <w:t xml:space="preserve"> баз - количество пожаров в 2017</w:t>
            </w:r>
            <w:r w:rsidRPr="00434F51">
              <w:rPr>
                <w:rFonts w:ascii="Times New Roman" w:hAnsi="Times New Roman" w:cs="Times New Roman"/>
              </w:rPr>
              <w:t xml:space="preserve"> году</w:t>
            </w:r>
          </w:p>
        </w:tc>
      </w:tr>
      <w:tr w:rsidR="00323163" w:rsidRPr="00434F51" w:rsidTr="001260C3">
        <w:tc>
          <w:tcPr>
            <w:tcW w:w="426" w:type="dxa"/>
            <w:tcBorders>
              <w:top w:val="single" w:sz="4" w:space="0" w:color="auto"/>
              <w:left w:val="single" w:sz="4" w:space="0" w:color="auto"/>
              <w:bottom w:val="single" w:sz="4" w:space="0" w:color="auto"/>
              <w:right w:val="single" w:sz="4" w:space="0" w:color="auto"/>
            </w:tcBorders>
          </w:tcPr>
          <w:p w:rsidR="00323163" w:rsidRPr="00434F51" w:rsidRDefault="001260C3" w:rsidP="001C0801">
            <w:pPr>
              <w:autoSpaceDE w:val="0"/>
              <w:autoSpaceDN w:val="0"/>
              <w:adjustRightInd w:val="0"/>
              <w:spacing w:after="0" w:line="240" w:lineRule="auto"/>
              <w:rPr>
                <w:rFonts w:ascii="Times New Roman" w:hAnsi="Times New Roman" w:cs="Times New Roman"/>
              </w:rPr>
            </w:pPr>
            <w:r>
              <w:rPr>
                <w:rFonts w:ascii="Times New Roman" w:hAnsi="Times New Roman" w:cs="Times New Roman"/>
              </w:rPr>
              <w:lastRenderedPageBreak/>
              <w:t>5</w:t>
            </w:r>
          </w:p>
        </w:tc>
        <w:tc>
          <w:tcPr>
            <w:tcW w:w="3544" w:type="dxa"/>
            <w:gridSpan w:val="3"/>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Задача 1.3. Снижение уровня гибели и травматизма людей, минимизация наносимого ущерба населению и экономике города Астрахани при возникновении чрезвычайных ситуаций природного и техногенного характера и вследствие происшествий на водных объектах</w:t>
            </w:r>
          </w:p>
        </w:tc>
        <w:tc>
          <w:tcPr>
            <w:tcW w:w="3176" w:type="dxa"/>
            <w:gridSpan w:val="2"/>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Администрации районов города; управление образования администрации муниципального образования "Город Астрахань"</w:t>
            </w:r>
          </w:p>
        </w:tc>
        <w:tc>
          <w:tcPr>
            <w:tcW w:w="2352" w:type="dxa"/>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Показатель 1. Уровень гибели людей на водных объектах по отношению к уровню 2014 года</w:t>
            </w:r>
          </w:p>
        </w:tc>
        <w:tc>
          <w:tcPr>
            <w:tcW w:w="523" w:type="dxa"/>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w:t>
            </w:r>
          </w:p>
        </w:tc>
        <w:tc>
          <w:tcPr>
            <w:tcW w:w="5431" w:type="dxa"/>
            <w:gridSpan w:val="2"/>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За основу указанного показателя взяты статистические данные ГУ МЧС России по Астраханской области и территориального органа Федеральной службы го</w:t>
            </w:r>
            <w:r w:rsidR="0002267A">
              <w:rPr>
                <w:rFonts w:ascii="Times New Roman" w:hAnsi="Times New Roman" w:cs="Times New Roman"/>
              </w:rPr>
              <w:t>сударственной статистики (в 2017</w:t>
            </w:r>
            <w:r w:rsidRPr="00434F51">
              <w:rPr>
                <w:rFonts w:ascii="Times New Roman" w:hAnsi="Times New Roman" w:cs="Times New Roman"/>
              </w:rPr>
              <w:t xml:space="preserve"> году гибель людей на вод</w:t>
            </w:r>
            <w:r w:rsidR="0002267A">
              <w:rPr>
                <w:rFonts w:ascii="Times New Roman" w:hAnsi="Times New Roman" w:cs="Times New Roman"/>
              </w:rPr>
              <w:t>ных объектах составила 50</w:t>
            </w:r>
            <w:r w:rsidRPr="00434F51">
              <w:rPr>
                <w:rFonts w:ascii="Times New Roman" w:hAnsi="Times New Roman" w:cs="Times New Roman"/>
              </w:rPr>
              <w:t xml:space="preserve"> человек).</w:t>
            </w:r>
          </w:p>
          <w:p w:rsidR="00323163" w:rsidRPr="00434F51" w:rsidRDefault="0002267A" w:rsidP="001C0801">
            <w:pPr>
              <w:autoSpaceDE w:val="0"/>
              <w:autoSpaceDN w:val="0"/>
              <w:adjustRightInd w:val="0"/>
              <w:spacing w:after="0" w:line="240" w:lineRule="auto"/>
              <w:rPr>
                <w:rFonts w:ascii="Times New Roman" w:hAnsi="Times New Roman" w:cs="Times New Roman"/>
              </w:rPr>
            </w:pPr>
            <w:r>
              <w:rPr>
                <w:rFonts w:ascii="Times New Roman" w:hAnsi="Times New Roman" w:cs="Times New Roman"/>
              </w:rPr>
              <w:t>Гибель людей на воде (К2017</w:t>
            </w:r>
            <w:r w:rsidR="00323163" w:rsidRPr="00434F51">
              <w:rPr>
                <w:rFonts w:ascii="Times New Roman" w:hAnsi="Times New Roman" w:cs="Times New Roman"/>
              </w:rPr>
              <w:t>) в перес</w:t>
            </w:r>
            <w:r>
              <w:rPr>
                <w:rFonts w:ascii="Times New Roman" w:hAnsi="Times New Roman" w:cs="Times New Roman"/>
              </w:rPr>
              <w:t>чете на 10 тыс. населения в 2017</w:t>
            </w:r>
            <w:r w:rsidR="00323163" w:rsidRPr="00434F51">
              <w:rPr>
                <w:rFonts w:ascii="Times New Roman" w:hAnsi="Times New Roman" w:cs="Times New Roman"/>
              </w:rPr>
              <w:t xml:space="preserve"> году составила 0,77 (расчет: 10000 x 41 / 530000 </w:t>
            </w:r>
            <w:r w:rsidR="001C0801" w:rsidRPr="00434F51">
              <w:rPr>
                <w:rFonts w:ascii="Times New Roman" w:hAnsi="Times New Roman" w:cs="Times New Roman"/>
              </w:rPr>
              <w:t>= 0,77), т.к. погиб 41 человек.</w:t>
            </w:r>
          </w:p>
          <w:p w:rsidR="00323163" w:rsidRPr="00434F51" w:rsidRDefault="001C0801"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 xml:space="preserve">N = </w:t>
            </w:r>
            <w:proofErr w:type="spellStart"/>
            <w:r w:rsidRPr="00434F51">
              <w:rPr>
                <w:rFonts w:ascii="Times New Roman" w:hAnsi="Times New Roman" w:cs="Times New Roman"/>
              </w:rPr>
              <w:t>Котч</w:t>
            </w:r>
            <w:proofErr w:type="spellEnd"/>
            <w:r w:rsidRPr="00434F51">
              <w:rPr>
                <w:rFonts w:ascii="Times New Roman" w:hAnsi="Times New Roman" w:cs="Times New Roman"/>
              </w:rPr>
              <w:t xml:space="preserve"> / К2014 x 100%, где</w:t>
            </w: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N - уровень гибели людей на водных объектах;</w:t>
            </w:r>
          </w:p>
          <w:p w:rsidR="00323163" w:rsidRPr="00434F51" w:rsidRDefault="00BC4970"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К2018</w:t>
            </w:r>
            <w:r w:rsidR="00323163" w:rsidRPr="00434F51">
              <w:rPr>
                <w:rFonts w:ascii="Times New Roman" w:hAnsi="Times New Roman" w:cs="Times New Roman"/>
              </w:rPr>
              <w:t xml:space="preserve"> - количество пог</w:t>
            </w:r>
            <w:r w:rsidRPr="00434F51">
              <w:rPr>
                <w:rFonts w:ascii="Times New Roman" w:hAnsi="Times New Roman" w:cs="Times New Roman"/>
              </w:rPr>
              <w:t>ибших на водных объектах за 2018</w:t>
            </w:r>
            <w:r w:rsidR="00323163" w:rsidRPr="00434F51">
              <w:rPr>
                <w:rFonts w:ascii="Times New Roman" w:hAnsi="Times New Roman" w:cs="Times New Roman"/>
              </w:rPr>
              <w:t xml:space="preserve"> год, в пересчете на 10000 человек;</w:t>
            </w:r>
          </w:p>
          <w:p w:rsidR="00323163" w:rsidRPr="00434F51" w:rsidRDefault="00323163" w:rsidP="001C0801">
            <w:pPr>
              <w:autoSpaceDE w:val="0"/>
              <w:autoSpaceDN w:val="0"/>
              <w:adjustRightInd w:val="0"/>
              <w:spacing w:after="0" w:line="240" w:lineRule="auto"/>
              <w:rPr>
                <w:rFonts w:ascii="Times New Roman" w:hAnsi="Times New Roman" w:cs="Times New Roman"/>
              </w:rPr>
            </w:pPr>
            <w:proofErr w:type="spellStart"/>
            <w:r w:rsidRPr="00434F51">
              <w:rPr>
                <w:rFonts w:ascii="Times New Roman" w:hAnsi="Times New Roman" w:cs="Times New Roman"/>
              </w:rPr>
              <w:t>Котч</w:t>
            </w:r>
            <w:proofErr w:type="spellEnd"/>
            <w:r w:rsidRPr="00434F51">
              <w:rPr>
                <w:rFonts w:ascii="Times New Roman" w:hAnsi="Times New Roman" w:cs="Times New Roman"/>
              </w:rPr>
              <w:t xml:space="preserve"> - количество погибших на водных объектах за отчетный год, в пересчете на 10000 человек;</w:t>
            </w: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Гибель на водных объектах за отчетный год, в пересчете на 10000 человек (</w:t>
            </w:r>
            <w:proofErr w:type="spellStart"/>
            <w:r w:rsidRPr="00434F51">
              <w:rPr>
                <w:rFonts w:ascii="Times New Roman" w:hAnsi="Times New Roman" w:cs="Times New Roman"/>
              </w:rPr>
              <w:t>Котч</w:t>
            </w:r>
            <w:proofErr w:type="spellEnd"/>
            <w:r w:rsidRPr="00434F51">
              <w:rPr>
                <w:rFonts w:ascii="Times New Roman" w:hAnsi="Times New Roman" w:cs="Times New Roman"/>
              </w:rPr>
              <w:t>) рассчитывается по формуле:</w:t>
            </w:r>
          </w:p>
          <w:p w:rsidR="00323163" w:rsidRPr="00434F51" w:rsidRDefault="00BC4970"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noProof/>
                <w:position w:val="-13"/>
                <w:lang w:eastAsia="ru-RU"/>
              </w:rPr>
              <w:drawing>
                <wp:inline distT="0" distB="0" distL="0" distR="0" wp14:anchorId="7A032BBD" wp14:editId="66B1EF8A">
                  <wp:extent cx="2054577" cy="281290"/>
                  <wp:effectExtent l="0" t="0" r="0" b="508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52210" cy="280966"/>
                          </a:xfrm>
                          <a:prstGeom prst="rect">
                            <a:avLst/>
                          </a:prstGeom>
                          <a:noFill/>
                          <a:ln>
                            <a:noFill/>
                          </a:ln>
                        </pic:spPr>
                      </pic:pic>
                    </a:graphicData>
                  </a:graphic>
                </wp:inline>
              </w:drawing>
            </w:r>
            <w:r w:rsidR="00323163" w:rsidRPr="00434F51">
              <w:rPr>
                <w:rFonts w:ascii="Times New Roman" w:hAnsi="Times New Roman" w:cs="Times New Roman"/>
              </w:rPr>
              <w:t>,</w:t>
            </w: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где</w:t>
            </w:r>
          </w:p>
          <w:p w:rsidR="00323163" w:rsidRPr="00434F51" w:rsidRDefault="00323163" w:rsidP="001C0801">
            <w:pPr>
              <w:autoSpaceDE w:val="0"/>
              <w:autoSpaceDN w:val="0"/>
              <w:adjustRightInd w:val="0"/>
              <w:spacing w:after="0" w:line="240" w:lineRule="auto"/>
              <w:rPr>
                <w:rFonts w:ascii="Times New Roman" w:hAnsi="Times New Roman" w:cs="Times New Roman"/>
              </w:rPr>
            </w:pPr>
            <w:proofErr w:type="spellStart"/>
            <w:r w:rsidRPr="00434F51">
              <w:rPr>
                <w:rFonts w:ascii="Times New Roman" w:hAnsi="Times New Roman" w:cs="Times New Roman"/>
              </w:rPr>
              <w:t>Кчел</w:t>
            </w:r>
            <w:proofErr w:type="spellEnd"/>
            <w:r w:rsidRPr="00434F51">
              <w:rPr>
                <w:rFonts w:ascii="Times New Roman" w:hAnsi="Times New Roman" w:cs="Times New Roman"/>
              </w:rPr>
              <w:t xml:space="preserve"> - количество погибших на водных объектах за отчетный год,</w:t>
            </w:r>
          </w:p>
          <w:p w:rsidR="00323163" w:rsidRPr="00434F51" w:rsidRDefault="00323163" w:rsidP="0002267A">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noProof/>
                <w:position w:val="-13"/>
                <w:lang w:eastAsia="ru-RU"/>
              </w:rPr>
              <w:drawing>
                <wp:inline distT="0" distB="0" distL="0" distR="0" wp14:anchorId="533F60F7" wp14:editId="4177C9C8">
                  <wp:extent cx="417688" cy="260009"/>
                  <wp:effectExtent l="0" t="0" r="0" b="698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23666" cy="263731"/>
                          </a:xfrm>
                          <a:prstGeom prst="rect">
                            <a:avLst/>
                          </a:prstGeom>
                          <a:noFill/>
                          <a:ln>
                            <a:noFill/>
                          </a:ln>
                        </pic:spPr>
                      </pic:pic>
                    </a:graphicData>
                  </a:graphic>
                </wp:inline>
              </w:drawing>
            </w:r>
            <w:r w:rsidRPr="00434F51">
              <w:rPr>
                <w:rFonts w:ascii="Times New Roman" w:hAnsi="Times New Roman" w:cs="Times New Roman"/>
              </w:rPr>
              <w:t xml:space="preserve"> - численность населения города Астрахани</w:t>
            </w:r>
            <w:r w:rsidR="0002267A">
              <w:rPr>
                <w:rFonts w:ascii="Times New Roman" w:hAnsi="Times New Roman" w:cs="Times New Roman"/>
              </w:rPr>
              <w:t xml:space="preserve">                   </w:t>
            </w:r>
            <w:r w:rsidRPr="00434F51">
              <w:rPr>
                <w:rFonts w:ascii="Times New Roman" w:hAnsi="Times New Roman" w:cs="Times New Roman"/>
              </w:rPr>
              <w:t xml:space="preserve"> (</w:t>
            </w:r>
            <w:r w:rsidR="0002267A">
              <w:t>533 925</w:t>
            </w:r>
            <w:r w:rsidRPr="00434F51">
              <w:rPr>
                <w:rFonts w:ascii="Times New Roman" w:hAnsi="Times New Roman" w:cs="Times New Roman"/>
              </w:rPr>
              <w:t>)</w:t>
            </w:r>
          </w:p>
        </w:tc>
      </w:tr>
      <w:tr w:rsidR="00323163" w:rsidRPr="00434F51" w:rsidTr="001260C3">
        <w:tc>
          <w:tcPr>
            <w:tcW w:w="426" w:type="dxa"/>
            <w:tcBorders>
              <w:top w:val="single" w:sz="4" w:space="0" w:color="auto"/>
              <w:left w:val="single" w:sz="4" w:space="0" w:color="auto"/>
              <w:bottom w:val="single" w:sz="4" w:space="0" w:color="auto"/>
              <w:right w:val="single" w:sz="4" w:space="0" w:color="auto"/>
            </w:tcBorders>
          </w:tcPr>
          <w:p w:rsidR="00323163" w:rsidRPr="00434F51" w:rsidRDefault="001260C3" w:rsidP="001C0801">
            <w:pPr>
              <w:autoSpaceDE w:val="0"/>
              <w:autoSpaceDN w:val="0"/>
              <w:adjustRightInd w:val="0"/>
              <w:spacing w:after="0" w:line="240" w:lineRule="auto"/>
              <w:rPr>
                <w:rFonts w:ascii="Times New Roman" w:hAnsi="Times New Roman" w:cs="Times New Roman"/>
              </w:rPr>
            </w:pPr>
            <w:r>
              <w:rPr>
                <w:rFonts w:ascii="Times New Roman" w:hAnsi="Times New Roman" w:cs="Times New Roman"/>
              </w:rPr>
              <w:t>6</w:t>
            </w:r>
          </w:p>
        </w:tc>
        <w:tc>
          <w:tcPr>
            <w:tcW w:w="3544" w:type="dxa"/>
            <w:gridSpan w:val="3"/>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Задача 1.4.</w:t>
            </w: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Создание комплексной системы безопасности на территории города Астрахани для повышения безопасности граждан за счет применения новых информационных технологий</w:t>
            </w:r>
          </w:p>
        </w:tc>
        <w:tc>
          <w:tcPr>
            <w:tcW w:w="3176" w:type="dxa"/>
            <w:gridSpan w:val="2"/>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Управление по коммунальному хозяйству и благоустройству администрации муниципального образования "Город Астрахань"; МБУ г. Астрахани "АСЦ"</w:t>
            </w:r>
          </w:p>
        </w:tc>
        <w:tc>
          <w:tcPr>
            <w:tcW w:w="2352" w:type="dxa"/>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 xml:space="preserve">Показатель 1. Охват всех потенциальных рисков для среды обитания, мониторинг критически важных или химически опасных объектов, муниципальной </w:t>
            </w:r>
            <w:r w:rsidRPr="00434F51">
              <w:rPr>
                <w:rFonts w:ascii="Times New Roman" w:hAnsi="Times New Roman" w:cs="Times New Roman"/>
              </w:rPr>
              <w:lastRenderedPageBreak/>
              <w:t>инфраструктуры</w:t>
            </w:r>
          </w:p>
        </w:tc>
        <w:tc>
          <w:tcPr>
            <w:tcW w:w="523" w:type="dxa"/>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lastRenderedPageBreak/>
              <w:t>%</w:t>
            </w:r>
          </w:p>
        </w:tc>
        <w:tc>
          <w:tcPr>
            <w:tcW w:w="5431" w:type="dxa"/>
            <w:gridSpan w:val="2"/>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Определяется уровнем готовности комплексной системы безопасности (планируемое)</w:t>
            </w:r>
          </w:p>
        </w:tc>
      </w:tr>
      <w:tr w:rsidR="00323163" w:rsidRPr="00434F51" w:rsidTr="001260C3">
        <w:tc>
          <w:tcPr>
            <w:tcW w:w="426" w:type="dxa"/>
            <w:tcBorders>
              <w:top w:val="single" w:sz="4" w:space="0" w:color="auto"/>
              <w:left w:val="single" w:sz="4" w:space="0" w:color="auto"/>
              <w:bottom w:val="single" w:sz="4" w:space="0" w:color="auto"/>
              <w:right w:val="single" w:sz="4" w:space="0" w:color="auto"/>
            </w:tcBorders>
          </w:tcPr>
          <w:p w:rsidR="00323163" w:rsidRPr="00434F51" w:rsidRDefault="001260C3" w:rsidP="001C0801">
            <w:pPr>
              <w:autoSpaceDE w:val="0"/>
              <w:autoSpaceDN w:val="0"/>
              <w:adjustRightInd w:val="0"/>
              <w:spacing w:after="0" w:line="240" w:lineRule="auto"/>
              <w:rPr>
                <w:rFonts w:ascii="Times New Roman" w:hAnsi="Times New Roman" w:cs="Times New Roman"/>
              </w:rPr>
            </w:pPr>
            <w:r>
              <w:rPr>
                <w:rFonts w:ascii="Times New Roman" w:hAnsi="Times New Roman" w:cs="Times New Roman"/>
              </w:rPr>
              <w:lastRenderedPageBreak/>
              <w:t>7</w:t>
            </w:r>
          </w:p>
        </w:tc>
        <w:tc>
          <w:tcPr>
            <w:tcW w:w="3544" w:type="dxa"/>
            <w:gridSpan w:val="3"/>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Задача 1.5. Профилактика правонарушений в муниципальном образовании "Город Астрахань"</w:t>
            </w:r>
          </w:p>
        </w:tc>
        <w:tc>
          <w:tcPr>
            <w:tcW w:w="3176" w:type="dxa"/>
            <w:gridSpan w:val="2"/>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Администрация муниципального образования "Город Астрахань" (управление по связям с общественностью;</w:t>
            </w: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управление информационной политики); управление образования администрации муниципального образования "Город Астрахань"; администрации районов города; управление по коммунальному хозяйству и благоустройству администрации муниципального образования "Город Астрахань"; антинаркотическая комиссия при администрации муниципального образования "Город Астрахань"; УМВД России по городу Астрахани; ГБУЗ АО "Областной наркологический диспансер"; ГБУЗ по АО "Областной центр профилактики и борьбы со СПИДом"; управление ГБУЗ АО "Центр медицинской профилактики"</w:t>
            </w:r>
          </w:p>
        </w:tc>
        <w:tc>
          <w:tcPr>
            <w:tcW w:w="2352" w:type="dxa"/>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Показатель 1. Количество жителей города Астрахани, охваченных работой по профилактике правонарушений</w:t>
            </w:r>
          </w:p>
        </w:tc>
        <w:tc>
          <w:tcPr>
            <w:tcW w:w="523" w:type="dxa"/>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чел.</w:t>
            </w:r>
          </w:p>
        </w:tc>
        <w:tc>
          <w:tcPr>
            <w:tcW w:w="5431" w:type="dxa"/>
            <w:gridSpan w:val="2"/>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Определяется количеством привлеченных граждан (по уровню прошлых лет)</w:t>
            </w:r>
          </w:p>
        </w:tc>
      </w:tr>
      <w:tr w:rsidR="00323163" w:rsidRPr="00434F51" w:rsidTr="001260C3">
        <w:tc>
          <w:tcPr>
            <w:tcW w:w="426" w:type="dxa"/>
            <w:tcBorders>
              <w:top w:val="single" w:sz="4" w:space="0" w:color="auto"/>
              <w:left w:val="single" w:sz="4" w:space="0" w:color="auto"/>
              <w:bottom w:val="single" w:sz="4" w:space="0" w:color="auto"/>
              <w:right w:val="single" w:sz="4" w:space="0" w:color="auto"/>
            </w:tcBorders>
          </w:tcPr>
          <w:p w:rsidR="00323163" w:rsidRPr="00434F51" w:rsidRDefault="001260C3" w:rsidP="001C0801">
            <w:pPr>
              <w:autoSpaceDE w:val="0"/>
              <w:autoSpaceDN w:val="0"/>
              <w:adjustRightInd w:val="0"/>
              <w:spacing w:after="0" w:line="240" w:lineRule="auto"/>
              <w:rPr>
                <w:rFonts w:ascii="Times New Roman" w:hAnsi="Times New Roman" w:cs="Times New Roman"/>
              </w:rPr>
            </w:pPr>
            <w:r>
              <w:rPr>
                <w:rFonts w:ascii="Times New Roman" w:hAnsi="Times New Roman" w:cs="Times New Roman"/>
              </w:rPr>
              <w:t>8</w:t>
            </w:r>
          </w:p>
        </w:tc>
        <w:tc>
          <w:tcPr>
            <w:tcW w:w="3544" w:type="dxa"/>
            <w:gridSpan w:val="3"/>
            <w:tcBorders>
              <w:top w:val="single" w:sz="4" w:space="0" w:color="auto"/>
              <w:left w:val="single" w:sz="4" w:space="0" w:color="auto"/>
              <w:bottom w:val="single" w:sz="4" w:space="0" w:color="auto"/>
              <w:right w:val="single" w:sz="4" w:space="0" w:color="auto"/>
            </w:tcBorders>
          </w:tcPr>
          <w:p w:rsidR="00323163"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Основное мероприятие 1.5.1. Профилактика безнадзорности и правонарушений несовершеннолетних и защита их прав</w:t>
            </w:r>
          </w:p>
          <w:p w:rsidR="001260C3" w:rsidRDefault="001260C3" w:rsidP="001C0801">
            <w:pPr>
              <w:autoSpaceDE w:val="0"/>
              <w:autoSpaceDN w:val="0"/>
              <w:adjustRightInd w:val="0"/>
              <w:spacing w:after="0" w:line="240" w:lineRule="auto"/>
              <w:rPr>
                <w:rFonts w:ascii="Times New Roman" w:hAnsi="Times New Roman" w:cs="Times New Roman"/>
              </w:rPr>
            </w:pPr>
          </w:p>
          <w:p w:rsidR="00BA6BE3" w:rsidRDefault="00BA6BE3" w:rsidP="001C0801">
            <w:pPr>
              <w:autoSpaceDE w:val="0"/>
              <w:autoSpaceDN w:val="0"/>
              <w:adjustRightInd w:val="0"/>
              <w:spacing w:after="0" w:line="240" w:lineRule="auto"/>
              <w:rPr>
                <w:rFonts w:ascii="Times New Roman" w:hAnsi="Times New Roman" w:cs="Times New Roman"/>
              </w:rPr>
            </w:pPr>
          </w:p>
          <w:p w:rsidR="00BA6BE3" w:rsidRPr="00434F51" w:rsidRDefault="00BA6BE3" w:rsidP="001C0801">
            <w:pPr>
              <w:autoSpaceDE w:val="0"/>
              <w:autoSpaceDN w:val="0"/>
              <w:adjustRightInd w:val="0"/>
              <w:spacing w:after="0" w:line="240" w:lineRule="auto"/>
              <w:rPr>
                <w:rFonts w:ascii="Times New Roman" w:hAnsi="Times New Roman" w:cs="Times New Roman"/>
              </w:rPr>
            </w:pPr>
          </w:p>
        </w:tc>
        <w:tc>
          <w:tcPr>
            <w:tcW w:w="3176" w:type="dxa"/>
            <w:gridSpan w:val="2"/>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Администрации районов города</w:t>
            </w:r>
          </w:p>
        </w:tc>
        <w:tc>
          <w:tcPr>
            <w:tcW w:w="2352" w:type="dxa"/>
            <w:tcBorders>
              <w:top w:val="single" w:sz="4" w:space="0" w:color="auto"/>
              <w:left w:val="single" w:sz="4" w:space="0" w:color="auto"/>
              <w:bottom w:val="single" w:sz="4" w:space="0" w:color="auto"/>
              <w:right w:val="single" w:sz="4" w:space="0" w:color="auto"/>
            </w:tcBorders>
          </w:tcPr>
          <w:p w:rsidR="00323163"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Показатель 1. Доля административных санкций от общего количества материалов, рассмотренных КДН</w:t>
            </w:r>
          </w:p>
          <w:p w:rsidR="001260C3" w:rsidRPr="00434F51" w:rsidRDefault="001260C3" w:rsidP="001C0801">
            <w:pPr>
              <w:autoSpaceDE w:val="0"/>
              <w:autoSpaceDN w:val="0"/>
              <w:adjustRightInd w:val="0"/>
              <w:spacing w:after="0" w:line="240" w:lineRule="auto"/>
              <w:rPr>
                <w:rFonts w:ascii="Times New Roman" w:hAnsi="Times New Roman" w:cs="Times New Roman"/>
              </w:rPr>
            </w:pPr>
          </w:p>
        </w:tc>
        <w:tc>
          <w:tcPr>
            <w:tcW w:w="523" w:type="dxa"/>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w:t>
            </w:r>
          </w:p>
        </w:tc>
        <w:tc>
          <w:tcPr>
            <w:tcW w:w="5431" w:type="dxa"/>
            <w:gridSpan w:val="2"/>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применяемые санкции от общего количества материалов</w:t>
            </w:r>
          </w:p>
        </w:tc>
      </w:tr>
      <w:tr w:rsidR="00323163" w:rsidRPr="00434F51" w:rsidTr="001260C3">
        <w:tc>
          <w:tcPr>
            <w:tcW w:w="426" w:type="dxa"/>
            <w:tcBorders>
              <w:top w:val="single" w:sz="4" w:space="0" w:color="auto"/>
              <w:left w:val="single" w:sz="4" w:space="0" w:color="auto"/>
              <w:bottom w:val="single" w:sz="4" w:space="0" w:color="auto"/>
              <w:right w:val="single" w:sz="4" w:space="0" w:color="auto"/>
            </w:tcBorders>
          </w:tcPr>
          <w:p w:rsidR="00323163" w:rsidRPr="00434F51" w:rsidRDefault="001260C3" w:rsidP="001C0801">
            <w:pPr>
              <w:autoSpaceDE w:val="0"/>
              <w:autoSpaceDN w:val="0"/>
              <w:adjustRightInd w:val="0"/>
              <w:spacing w:after="0" w:line="240" w:lineRule="auto"/>
              <w:rPr>
                <w:rFonts w:ascii="Times New Roman" w:hAnsi="Times New Roman" w:cs="Times New Roman"/>
              </w:rPr>
            </w:pPr>
            <w:r>
              <w:rPr>
                <w:rFonts w:ascii="Times New Roman" w:hAnsi="Times New Roman" w:cs="Times New Roman"/>
              </w:rPr>
              <w:lastRenderedPageBreak/>
              <w:t>9</w:t>
            </w:r>
          </w:p>
        </w:tc>
        <w:tc>
          <w:tcPr>
            <w:tcW w:w="3544" w:type="dxa"/>
            <w:gridSpan w:val="3"/>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Задача 1.6. Профилактика экстремизма и терроризма в муниципальном образовании "Город Астрахань".</w:t>
            </w:r>
          </w:p>
        </w:tc>
        <w:tc>
          <w:tcPr>
            <w:tcW w:w="3176" w:type="dxa"/>
            <w:gridSpan w:val="2"/>
            <w:tcBorders>
              <w:top w:val="single" w:sz="4" w:space="0" w:color="auto"/>
              <w:left w:val="single" w:sz="4" w:space="0" w:color="auto"/>
              <w:bottom w:val="single" w:sz="4" w:space="0" w:color="auto"/>
              <w:right w:val="single" w:sz="4" w:space="0" w:color="auto"/>
            </w:tcBorders>
          </w:tcPr>
          <w:p w:rsidR="00323163" w:rsidRPr="00434F51" w:rsidRDefault="00323163" w:rsidP="00434F5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Администрация муниципального образования "Город Астрахань" (управление по связям с общественностью); управление образования администрации муниципального образования "Город Астрахань"; администрации районов города; УМВД России по г. Астрахани</w:t>
            </w:r>
          </w:p>
        </w:tc>
        <w:tc>
          <w:tcPr>
            <w:tcW w:w="2352" w:type="dxa"/>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Показатель 1. Количество граждан города Астрахани, охваченных работой по профилактике терроризма и экстремизма</w:t>
            </w:r>
          </w:p>
        </w:tc>
        <w:tc>
          <w:tcPr>
            <w:tcW w:w="523" w:type="dxa"/>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чел.</w:t>
            </w:r>
          </w:p>
        </w:tc>
        <w:tc>
          <w:tcPr>
            <w:tcW w:w="5431" w:type="dxa"/>
            <w:gridSpan w:val="2"/>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Определяется количеством привлеченных граждан (по уровню прошлых лет)</w:t>
            </w:r>
          </w:p>
        </w:tc>
      </w:tr>
      <w:tr w:rsidR="00323163" w:rsidRPr="00434F51" w:rsidTr="001260C3">
        <w:tc>
          <w:tcPr>
            <w:tcW w:w="426" w:type="dxa"/>
            <w:tcBorders>
              <w:top w:val="single" w:sz="4" w:space="0" w:color="auto"/>
              <w:left w:val="single" w:sz="4" w:space="0" w:color="auto"/>
              <w:bottom w:val="single" w:sz="4" w:space="0" w:color="auto"/>
              <w:right w:val="single" w:sz="4" w:space="0" w:color="auto"/>
            </w:tcBorders>
          </w:tcPr>
          <w:p w:rsidR="00323163" w:rsidRPr="00434F51" w:rsidRDefault="001260C3" w:rsidP="001C0801">
            <w:pPr>
              <w:autoSpaceDE w:val="0"/>
              <w:autoSpaceDN w:val="0"/>
              <w:adjustRightInd w:val="0"/>
              <w:spacing w:after="0" w:line="240" w:lineRule="auto"/>
              <w:rPr>
                <w:rFonts w:ascii="Times New Roman" w:hAnsi="Times New Roman" w:cs="Times New Roman"/>
              </w:rPr>
            </w:pPr>
            <w:r>
              <w:rPr>
                <w:rFonts w:ascii="Times New Roman" w:hAnsi="Times New Roman" w:cs="Times New Roman"/>
              </w:rPr>
              <w:t>10</w:t>
            </w:r>
          </w:p>
        </w:tc>
        <w:tc>
          <w:tcPr>
            <w:tcW w:w="3544" w:type="dxa"/>
            <w:gridSpan w:val="3"/>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Задача 1.7. Профилактика коррупционных правонарушений в деятельности муниципального образования "Город Астрахань"</w:t>
            </w:r>
          </w:p>
        </w:tc>
        <w:tc>
          <w:tcPr>
            <w:tcW w:w="3176" w:type="dxa"/>
            <w:gridSpan w:val="2"/>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Администрация муниципального образования "Город Астрахань" (управление муниципальной службы и кадров);</w:t>
            </w: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администрации районов города</w:t>
            </w:r>
          </w:p>
        </w:tc>
        <w:tc>
          <w:tcPr>
            <w:tcW w:w="2352" w:type="dxa"/>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Показатель 1. Количество проведенных мероприятий антикоррупционной направленности</w:t>
            </w:r>
          </w:p>
        </w:tc>
        <w:tc>
          <w:tcPr>
            <w:tcW w:w="523" w:type="dxa"/>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ед.</w:t>
            </w:r>
          </w:p>
        </w:tc>
        <w:tc>
          <w:tcPr>
            <w:tcW w:w="5431" w:type="dxa"/>
            <w:gridSpan w:val="2"/>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Определяется количеством проведенных мероприятий</w:t>
            </w:r>
          </w:p>
        </w:tc>
      </w:tr>
      <w:tr w:rsidR="00BA6BE3" w:rsidRPr="00434F51" w:rsidTr="001260C3">
        <w:tc>
          <w:tcPr>
            <w:tcW w:w="426" w:type="dxa"/>
            <w:tcBorders>
              <w:top w:val="single" w:sz="4" w:space="0" w:color="auto"/>
              <w:left w:val="single" w:sz="4" w:space="0" w:color="auto"/>
              <w:bottom w:val="single" w:sz="4" w:space="0" w:color="auto"/>
              <w:right w:val="single" w:sz="4" w:space="0" w:color="auto"/>
            </w:tcBorders>
          </w:tcPr>
          <w:p w:rsidR="00BA6BE3" w:rsidRDefault="00BA6BE3" w:rsidP="001C0801">
            <w:pPr>
              <w:autoSpaceDE w:val="0"/>
              <w:autoSpaceDN w:val="0"/>
              <w:adjustRightInd w:val="0"/>
              <w:spacing w:after="0" w:line="240" w:lineRule="auto"/>
              <w:rPr>
                <w:rFonts w:ascii="Times New Roman" w:hAnsi="Times New Roman" w:cs="Times New Roman"/>
              </w:rPr>
            </w:pPr>
            <w:r>
              <w:rPr>
                <w:rFonts w:ascii="Times New Roman" w:hAnsi="Times New Roman" w:cs="Times New Roman"/>
              </w:rPr>
              <w:t>11</w:t>
            </w:r>
          </w:p>
        </w:tc>
        <w:tc>
          <w:tcPr>
            <w:tcW w:w="3544" w:type="dxa"/>
            <w:gridSpan w:val="3"/>
            <w:tcBorders>
              <w:top w:val="single" w:sz="4" w:space="0" w:color="auto"/>
              <w:left w:val="single" w:sz="4" w:space="0" w:color="auto"/>
              <w:bottom w:val="single" w:sz="4" w:space="0" w:color="auto"/>
              <w:right w:val="single" w:sz="4" w:space="0" w:color="auto"/>
            </w:tcBorders>
          </w:tcPr>
          <w:p w:rsidR="00BA6BE3" w:rsidRPr="001D2BF7" w:rsidRDefault="00BA6BE3" w:rsidP="001C0801">
            <w:pPr>
              <w:autoSpaceDE w:val="0"/>
              <w:autoSpaceDN w:val="0"/>
              <w:adjustRightInd w:val="0"/>
              <w:spacing w:after="0" w:line="240" w:lineRule="auto"/>
              <w:rPr>
                <w:rFonts w:ascii="Times New Roman" w:hAnsi="Times New Roman" w:cs="Times New Roman"/>
              </w:rPr>
            </w:pPr>
            <w:r w:rsidRPr="001D2BF7">
              <w:rPr>
                <w:rFonts w:ascii="Times New Roman" w:hAnsi="Times New Roman" w:cs="Times New Roman"/>
              </w:rPr>
              <w:t>Задача 1.8.  Снижение потерь среди населения города при военных конфликтах или вследствие этих конфликтов</w:t>
            </w:r>
          </w:p>
        </w:tc>
        <w:tc>
          <w:tcPr>
            <w:tcW w:w="3176" w:type="dxa"/>
            <w:gridSpan w:val="2"/>
            <w:tcBorders>
              <w:top w:val="single" w:sz="4" w:space="0" w:color="auto"/>
              <w:left w:val="single" w:sz="4" w:space="0" w:color="auto"/>
              <w:bottom w:val="single" w:sz="4" w:space="0" w:color="auto"/>
              <w:right w:val="single" w:sz="4" w:space="0" w:color="auto"/>
            </w:tcBorders>
          </w:tcPr>
          <w:p w:rsidR="00BA6BE3" w:rsidRPr="001D2BF7" w:rsidRDefault="00BA6BE3" w:rsidP="001C0801">
            <w:pPr>
              <w:autoSpaceDE w:val="0"/>
              <w:autoSpaceDN w:val="0"/>
              <w:adjustRightInd w:val="0"/>
              <w:spacing w:after="0" w:line="240" w:lineRule="auto"/>
              <w:rPr>
                <w:rFonts w:ascii="Times New Roman" w:hAnsi="Times New Roman" w:cs="Times New Roman"/>
              </w:rPr>
            </w:pPr>
            <w:r w:rsidRPr="001D2BF7">
              <w:rPr>
                <w:rFonts w:ascii="Times New Roman" w:hAnsi="Times New Roman" w:cs="Times New Roman"/>
              </w:rPr>
              <w:t>Администрация МО «Город Астрахань» (отдел мобилизационной подготовки и гражданской обороны)</w:t>
            </w:r>
          </w:p>
        </w:tc>
        <w:tc>
          <w:tcPr>
            <w:tcW w:w="2352" w:type="dxa"/>
            <w:tcBorders>
              <w:top w:val="single" w:sz="4" w:space="0" w:color="auto"/>
              <w:left w:val="single" w:sz="4" w:space="0" w:color="auto"/>
              <w:bottom w:val="single" w:sz="4" w:space="0" w:color="auto"/>
              <w:right w:val="single" w:sz="4" w:space="0" w:color="auto"/>
            </w:tcBorders>
          </w:tcPr>
          <w:p w:rsidR="00BA6BE3" w:rsidRPr="001D2BF7" w:rsidRDefault="00BA6BE3" w:rsidP="001C0801">
            <w:pPr>
              <w:autoSpaceDE w:val="0"/>
              <w:autoSpaceDN w:val="0"/>
              <w:adjustRightInd w:val="0"/>
              <w:spacing w:after="0" w:line="240" w:lineRule="auto"/>
              <w:rPr>
                <w:rFonts w:ascii="Times New Roman" w:hAnsi="Times New Roman" w:cs="Times New Roman"/>
              </w:rPr>
            </w:pPr>
            <w:r w:rsidRPr="001D2BF7">
              <w:rPr>
                <w:rFonts w:ascii="Times New Roman" w:hAnsi="Times New Roman" w:cs="Times New Roman"/>
              </w:rPr>
              <w:t>Показатель 1. Решение поставленных задач подпрограммы</w:t>
            </w:r>
          </w:p>
        </w:tc>
        <w:tc>
          <w:tcPr>
            <w:tcW w:w="523" w:type="dxa"/>
            <w:tcBorders>
              <w:top w:val="single" w:sz="4" w:space="0" w:color="auto"/>
              <w:left w:val="single" w:sz="4" w:space="0" w:color="auto"/>
              <w:bottom w:val="single" w:sz="4" w:space="0" w:color="auto"/>
              <w:right w:val="single" w:sz="4" w:space="0" w:color="auto"/>
            </w:tcBorders>
          </w:tcPr>
          <w:p w:rsidR="00BA6BE3" w:rsidRPr="001D2BF7" w:rsidRDefault="00BA6BE3" w:rsidP="001C0801">
            <w:pPr>
              <w:autoSpaceDE w:val="0"/>
              <w:autoSpaceDN w:val="0"/>
              <w:adjustRightInd w:val="0"/>
              <w:spacing w:after="0" w:line="240" w:lineRule="auto"/>
              <w:rPr>
                <w:rFonts w:ascii="Times New Roman" w:hAnsi="Times New Roman" w:cs="Times New Roman"/>
              </w:rPr>
            </w:pPr>
            <w:r w:rsidRPr="001D2BF7">
              <w:rPr>
                <w:rFonts w:ascii="Times New Roman" w:hAnsi="Times New Roman" w:cs="Times New Roman"/>
              </w:rPr>
              <w:t>%</w:t>
            </w:r>
          </w:p>
        </w:tc>
        <w:tc>
          <w:tcPr>
            <w:tcW w:w="5431" w:type="dxa"/>
            <w:gridSpan w:val="2"/>
            <w:tcBorders>
              <w:top w:val="single" w:sz="4" w:space="0" w:color="auto"/>
              <w:left w:val="single" w:sz="4" w:space="0" w:color="auto"/>
              <w:bottom w:val="single" w:sz="4" w:space="0" w:color="auto"/>
              <w:right w:val="single" w:sz="4" w:space="0" w:color="auto"/>
            </w:tcBorders>
          </w:tcPr>
          <w:p w:rsidR="00BA6BE3" w:rsidRPr="001D2BF7" w:rsidRDefault="00BA6BE3" w:rsidP="00BA6BE3">
            <w:pPr>
              <w:autoSpaceDE w:val="0"/>
              <w:autoSpaceDN w:val="0"/>
              <w:adjustRightInd w:val="0"/>
              <w:spacing w:after="0" w:line="240" w:lineRule="auto"/>
              <w:rPr>
                <w:rFonts w:ascii="Times New Roman" w:hAnsi="Times New Roman" w:cs="Times New Roman"/>
              </w:rPr>
            </w:pPr>
            <w:r w:rsidRPr="001D2BF7">
              <w:rPr>
                <w:rFonts w:ascii="Times New Roman" w:hAnsi="Times New Roman" w:cs="Times New Roman"/>
              </w:rPr>
              <w:t>Планируемый процент решения поставленных задач Программы ежегодно должен составлять 100%,</w:t>
            </w:r>
          </w:p>
          <w:p w:rsidR="00BA6BE3" w:rsidRPr="001D2BF7" w:rsidRDefault="00BA6BE3" w:rsidP="00BA6BE3">
            <w:pPr>
              <w:autoSpaceDE w:val="0"/>
              <w:autoSpaceDN w:val="0"/>
              <w:adjustRightInd w:val="0"/>
              <w:spacing w:after="0" w:line="240" w:lineRule="auto"/>
              <w:rPr>
                <w:rFonts w:ascii="Times New Roman" w:hAnsi="Times New Roman" w:cs="Times New Roman"/>
              </w:rPr>
            </w:pPr>
            <m:oMathPara>
              <m:oMathParaPr>
                <m:jc m:val="left"/>
              </m:oMathParaPr>
              <m:oMath>
                <m:r>
                  <w:rPr>
                    <w:rFonts w:ascii="Cambria Math" w:hAnsi="Cambria Math" w:cs="Times New Roman"/>
                    <w:sz w:val="18"/>
                  </w:rPr>
                  <m:t xml:space="preserve">Е=Кп1+Кп2 / </m:t>
                </m:r>
                <m:nary>
                  <m:naryPr>
                    <m:chr m:val="∑"/>
                    <m:limLoc m:val="undOvr"/>
                    <m:subHide m:val="1"/>
                    <m:supHide m:val="1"/>
                    <m:ctrlPr>
                      <w:rPr>
                        <w:rFonts w:ascii="Cambria Math" w:hAnsi="Cambria Math" w:cs="Times New Roman"/>
                        <w:i/>
                        <w:sz w:val="18"/>
                      </w:rPr>
                    </m:ctrlPr>
                  </m:naryPr>
                  <m:sub/>
                  <m:sup/>
                  <m:e>
                    <m:r>
                      <w:rPr>
                        <w:rFonts w:ascii="Cambria Math" w:hAnsi="Cambria Math" w:cs="Times New Roman"/>
                        <w:sz w:val="18"/>
                      </w:rPr>
                      <m:t>п</m:t>
                    </m:r>
                  </m:e>
                </m:nary>
              </m:oMath>
            </m:oMathPara>
          </w:p>
          <w:p w:rsidR="00BA6BE3" w:rsidRPr="001D2BF7" w:rsidRDefault="00BA6BE3" w:rsidP="00BA6BE3">
            <w:pPr>
              <w:autoSpaceDE w:val="0"/>
              <w:autoSpaceDN w:val="0"/>
              <w:adjustRightInd w:val="0"/>
              <w:spacing w:after="0" w:line="240" w:lineRule="auto"/>
              <w:rPr>
                <w:rFonts w:ascii="Times New Roman" w:hAnsi="Times New Roman" w:cs="Times New Roman"/>
              </w:rPr>
            </w:pPr>
            <w:r w:rsidRPr="001D2BF7">
              <w:rPr>
                <w:rFonts w:ascii="Times New Roman" w:hAnsi="Times New Roman" w:cs="Times New Roman"/>
              </w:rPr>
              <w:t>, где</w:t>
            </w:r>
          </w:p>
          <w:p w:rsidR="00BA6BE3" w:rsidRPr="001D2BF7" w:rsidRDefault="00BA6BE3" w:rsidP="00BA6BE3">
            <w:pPr>
              <w:autoSpaceDE w:val="0"/>
              <w:autoSpaceDN w:val="0"/>
              <w:adjustRightInd w:val="0"/>
              <w:spacing w:after="0" w:line="240" w:lineRule="auto"/>
              <w:rPr>
                <w:rFonts w:ascii="Times New Roman" w:hAnsi="Times New Roman" w:cs="Times New Roman"/>
              </w:rPr>
            </w:pPr>
            <w:r w:rsidRPr="001D2BF7">
              <w:rPr>
                <w:rFonts w:ascii="Times New Roman" w:hAnsi="Times New Roman" w:cs="Times New Roman"/>
              </w:rPr>
              <w:t>Е - решение поставленных задач Программы</w:t>
            </w:r>
            <w:proofErr w:type="gramStart"/>
            <w:r w:rsidRPr="001D2BF7">
              <w:rPr>
                <w:rFonts w:ascii="Times New Roman" w:hAnsi="Times New Roman" w:cs="Times New Roman"/>
              </w:rPr>
              <w:t xml:space="preserve"> (%),</w:t>
            </w:r>
            <w:proofErr w:type="gramEnd"/>
          </w:p>
          <w:p w:rsidR="00BA6BE3" w:rsidRPr="001D2BF7" w:rsidRDefault="00BA6BE3" w:rsidP="00BA6BE3">
            <w:pPr>
              <w:autoSpaceDE w:val="0"/>
              <w:autoSpaceDN w:val="0"/>
              <w:adjustRightInd w:val="0"/>
              <w:spacing w:after="0" w:line="240" w:lineRule="auto"/>
              <w:rPr>
                <w:rFonts w:ascii="Times New Roman" w:hAnsi="Times New Roman" w:cs="Times New Roman"/>
              </w:rPr>
            </w:pPr>
            <w:r w:rsidRPr="001D2BF7">
              <w:rPr>
                <w:rFonts w:ascii="Times New Roman" w:hAnsi="Times New Roman" w:cs="Times New Roman"/>
              </w:rPr>
              <w:t>Кп</w:t>
            </w:r>
            <w:proofErr w:type="gramStart"/>
            <w:r w:rsidRPr="001D2BF7">
              <w:rPr>
                <w:rFonts w:ascii="Times New Roman" w:hAnsi="Times New Roman" w:cs="Times New Roman"/>
              </w:rPr>
              <w:t>1</w:t>
            </w:r>
            <w:proofErr w:type="gramEnd"/>
            <w:r w:rsidRPr="001D2BF7">
              <w:rPr>
                <w:rFonts w:ascii="Times New Roman" w:hAnsi="Times New Roman" w:cs="Times New Roman"/>
              </w:rPr>
              <w:t xml:space="preserve"> - процент выполнения запланированной задачи 1.1. Подпрограммы 5,</w:t>
            </w:r>
          </w:p>
          <w:p w:rsidR="00BA6BE3" w:rsidRPr="001D2BF7" w:rsidRDefault="00BA6BE3" w:rsidP="00BA6BE3">
            <w:pPr>
              <w:autoSpaceDE w:val="0"/>
              <w:autoSpaceDN w:val="0"/>
              <w:adjustRightInd w:val="0"/>
              <w:spacing w:after="0" w:line="240" w:lineRule="auto"/>
              <w:rPr>
                <w:rFonts w:ascii="Times New Roman" w:hAnsi="Times New Roman" w:cs="Times New Roman"/>
              </w:rPr>
            </w:pPr>
            <w:r w:rsidRPr="001D2BF7">
              <w:rPr>
                <w:rFonts w:ascii="Times New Roman" w:hAnsi="Times New Roman" w:cs="Times New Roman"/>
              </w:rPr>
              <w:t>Кп</w:t>
            </w:r>
            <w:proofErr w:type="gramStart"/>
            <w:r w:rsidRPr="001D2BF7">
              <w:rPr>
                <w:rFonts w:ascii="Times New Roman" w:hAnsi="Times New Roman" w:cs="Times New Roman"/>
              </w:rPr>
              <w:t>2</w:t>
            </w:r>
            <w:proofErr w:type="gramEnd"/>
            <w:r w:rsidRPr="001D2BF7">
              <w:rPr>
                <w:rFonts w:ascii="Times New Roman" w:hAnsi="Times New Roman" w:cs="Times New Roman"/>
              </w:rPr>
              <w:t xml:space="preserve"> - процент выполнения запланированной задачи 1.2. Подпрограммы 5,</w:t>
            </w:r>
          </w:p>
          <w:p w:rsidR="00BA6BE3" w:rsidRPr="001D2BF7" w:rsidRDefault="00BA6BE3" w:rsidP="00BA6BE3">
            <w:pPr>
              <w:autoSpaceDE w:val="0"/>
              <w:autoSpaceDN w:val="0"/>
              <w:adjustRightInd w:val="0"/>
              <w:spacing w:after="0" w:line="240" w:lineRule="auto"/>
              <w:rPr>
                <w:rFonts w:ascii="Times New Roman" w:hAnsi="Times New Roman" w:cs="Times New Roman"/>
              </w:rPr>
            </w:pPr>
            <w:r w:rsidRPr="001D2BF7">
              <w:rPr>
                <w:rFonts w:ascii="Times New Roman" w:hAnsi="Times New Roman" w:cs="Times New Roman"/>
                <w:noProof/>
                <w:position w:val="-13"/>
                <w:lang w:eastAsia="ru-RU"/>
              </w:rPr>
              <w:drawing>
                <wp:inline distT="0" distB="0" distL="0" distR="0" wp14:anchorId="53280044" wp14:editId="409F17BB">
                  <wp:extent cx="335902" cy="276946"/>
                  <wp:effectExtent l="0" t="0" r="7620" b="889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36937" cy="277799"/>
                          </a:xfrm>
                          <a:prstGeom prst="rect">
                            <a:avLst/>
                          </a:prstGeom>
                          <a:noFill/>
                          <a:ln>
                            <a:noFill/>
                          </a:ln>
                        </pic:spPr>
                      </pic:pic>
                    </a:graphicData>
                  </a:graphic>
                </wp:inline>
              </w:drawing>
            </w:r>
            <w:r w:rsidRPr="001D2BF7">
              <w:rPr>
                <w:rFonts w:ascii="Times New Roman" w:hAnsi="Times New Roman" w:cs="Times New Roman"/>
              </w:rPr>
              <w:t xml:space="preserve"> - количество задач подпрограммы (2 ед.)</w:t>
            </w:r>
          </w:p>
          <w:p w:rsidR="00BA6BE3" w:rsidRPr="001D2BF7" w:rsidRDefault="00BA6BE3" w:rsidP="00BA6BE3">
            <w:pPr>
              <w:autoSpaceDE w:val="0"/>
              <w:autoSpaceDN w:val="0"/>
              <w:adjustRightInd w:val="0"/>
              <w:spacing w:after="0" w:line="240" w:lineRule="auto"/>
              <w:rPr>
                <w:rFonts w:ascii="Times New Roman" w:hAnsi="Times New Roman" w:cs="Times New Roman"/>
              </w:rPr>
            </w:pPr>
            <w:r w:rsidRPr="001D2BF7">
              <w:rPr>
                <w:rFonts w:ascii="Times New Roman" w:hAnsi="Times New Roman" w:cs="Times New Roman"/>
              </w:rPr>
              <w:t>Кп</w:t>
            </w:r>
            <w:proofErr w:type="gramStart"/>
            <w:r w:rsidRPr="001D2BF7">
              <w:rPr>
                <w:rFonts w:ascii="Times New Roman" w:hAnsi="Times New Roman" w:cs="Times New Roman"/>
              </w:rPr>
              <w:t>1</w:t>
            </w:r>
            <w:proofErr w:type="gramEnd"/>
            <w:r w:rsidRPr="001D2BF7">
              <w:rPr>
                <w:rFonts w:ascii="Times New Roman" w:hAnsi="Times New Roman" w:cs="Times New Roman"/>
              </w:rPr>
              <w:t xml:space="preserve"> = </w:t>
            </w:r>
            <w:proofErr w:type="spellStart"/>
            <w:r w:rsidRPr="001D2BF7">
              <w:rPr>
                <w:rFonts w:ascii="Times New Roman" w:hAnsi="Times New Roman" w:cs="Times New Roman"/>
              </w:rPr>
              <w:t>Iфакт</w:t>
            </w:r>
            <w:proofErr w:type="spellEnd"/>
            <w:r w:rsidRPr="001D2BF7">
              <w:rPr>
                <w:rFonts w:ascii="Times New Roman" w:hAnsi="Times New Roman" w:cs="Times New Roman"/>
              </w:rPr>
              <w:t xml:space="preserve"> / </w:t>
            </w:r>
            <w:proofErr w:type="spellStart"/>
            <w:r w:rsidRPr="001D2BF7">
              <w:rPr>
                <w:rFonts w:ascii="Times New Roman" w:hAnsi="Times New Roman" w:cs="Times New Roman"/>
              </w:rPr>
              <w:t>Iплан</w:t>
            </w:r>
            <w:proofErr w:type="spellEnd"/>
            <w:r w:rsidRPr="001D2BF7">
              <w:rPr>
                <w:rFonts w:ascii="Times New Roman" w:hAnsi="Times New Roman" w:cs="Times New Roman"/>
              </w:rPr>
              <w:t xml:space="preserve"> x 100%, где</w:t>
            </w:r>
          </w:p>
          <w:p w:rsidR="00BA6BE3" w:rsidRPr="001D2BF7" w:rsidRDefault="00BA6BE3" w:rsidP="00BA6BE3">
            <w:pPr>
              <w:autoSpaceDE w:val="0"/>
              <w:autoSpaceDN w:val="0"/>
              <w:adjustRightInd w:val="0"/>
              <w:spacing w:after="0" w:line="240" w:lineRule="auto"/>
              <w:rPr>
                <w:rFonts w:ascii="Times New Roman" w:hAnsi="Times New Roman" w:cs="Times New Roman"/>
              </w:rPr>
            </w:pPr>
            <w:r w:rsidRPr="001D2BF7">
              <w:rPr>
                <w:rFonts w:ascii="Times New Roman" w:hAnsi="Times New Roman" w:cs="Times New Roman"/>
              </w:rPr>
              <w:t>I факт - фактически достигнутый индикатор по задаче 1.1. на текущий год Подпрограммы 5,</w:t>
            </w:r>
          </w:p>
          <w:p w:rsidR="00BA6BE3" w:rsidRPr="001D2BF7" w:rsidRDefault="00BA6BE3" w:rsidP="00BA6BE3">
            <w:pPr>
              <w:autoSpaceDE w:val="0"/>
              <w:autoSpaceDN w:val="0"/>
              <w:adjustRightInd w:val="0"/>
              <w:spacing w:after="0" w:line="240" w:lineRule="auto"/>
              <w:rPr>
                <w:rFonts w:ascii="Times New Roman" w:hAnsi="Times New Roman" w:cs="Times New Roman"/>
              </w:rPr>
            </w:pPr>
            <w:r w:rsidRPr="001D2BF7">
              <w:rPr>
                <w:rFonts w:ascii="Times New Roman" w:hAnsi="Times New Roman" w:cs="Times New Roman"/>
              </w:rPr>
              <w:t>I план - запланированный индикатор по задаче 1.1. на текущий год Подпрограмм 5.</w:t>
            </w:r>
          </w:p>
          <w:p w:rsidR="00BA6BE3" w:rsidRPr="001D2BF7" w:rsidRDefault="00BA6BE3" w:rsidP="00BA6BE3">
            <w:pPr>
              <w:autoSpaceDE w:val="0"/>
              <w:autoSpaceDN w:val="0"/>
              <w:adjustRightInd w:val="0"/>
              <w:spacing w:after="0" w:line="240" w:lineRule="auto"/>
              <w:rPr>
                <w:rFonts w:ascii="Times New Roman" w:hAnsi="Times New Roman" w:cs="Times New Roman"/>
              </w:rPr>
            </w:pPr>
            <w:r w:rsidRPr="001D2BF7">
              <w:rPr>
                <w:rFonts w:ascii="Times New Roman" w:hAnsi="Times New Roman" w:cs="Times New Roman"/>
              </w:rPr>
              <w:t>Кп</w:t>
            </w:r>
            <w:proofErr w:type="gramStart"/>
            <w:r w:rsidRPr="001D2BF7">
              <w:rPr>
                <w:rFonts w:ascii="Times New Roman" w:hAnsi="Times New Roman" w:cs="Times New Roman"/>
              </w:rPr>
              <w:t>2</w:t>
            </w:r>
            <w:proofErr w:type="gramEnd"/>
            <w:r w:rsidRPr="001D2BF7">
              <w:rPr>
                <w:rFonts w:ascii="Times New Roman" w:hAnsi="Times New Roman" w:cs="Times New Roman"/>
              </w:rPr>
              <w:t xml:space="preserve"> = </w:t>
            </w:r>
            <w:proofErr w:type="spellStart"/>
            <w:r w:rsidRPr="001D2BF7">
              <w:rPr>
                <w:rFonts w:ascii="Times New Roman" w:hAnsi="Times New Roman" w:cs="Times New Roman"/>
              </w:rPr>
              <w:t>Iфакт</w:t>
            </w:r>
            <w:proofErr w:type="spellEnd"/>
            <w:r w:rsidRPr="001D2BF7">
              <w:rPr>
                <w:rFonts w:ascii="Times New Roman" w:hAnsi="Times New Roman" w:cs="Times New Roman"/>
              </w:rPr>
              <w:t xml:space="preserve"> / </w:t>
            </w:r>
            <w:proofErr w:type="spellStart"/>
            <w:r w:rsidRPr="001D2BF7">
              <w:rPr>
                <w:rFonts w:ascii="Times New Roman" w:hAnsi="Times New Roman" w:cs="Times New Roman"/>
              </w:rPr>
              <w:t>Iплан</w:t>
            </w:r>
            <w:proofErr w:type="spellEnd"/>
            <w:r w:rsidRPr="001D2BF7">
              <w:rPr>
                <w:rFonts w:ascii="Times New Roman" w:hAnsi="Times New Roman" w:cs="Times New Roman"/>
              </w:rPr>
              <w:t xml:space="preserve"> x 100%, где</w:t>
            </w:r>
          </w:p>
          <w:p w:rsidR="00BA6BE3" w:rsidRPr="001D2BF7" w:rsidRDefault="00BA6BE3" w:rsidP="00BA6BE3">
            <w:pPr>
              <w:autoSpaceDE w:val="0"/>
              <w:autoSpaceDN w:val="0"/>
              <w:adjustRightInd w:val="0"/>
              <w:spacing w:after="0" w:line="240" w:lineRule="auto"/>
              <w:rPr>
                <w:rFonts w:ascii="Times New Roman" w:hAnsi="Times New Roman" w:cs="Times New Roman"/>
              </w:rPr>
            </w:pPr>
            <w:r w:rsidRPr="001D2BF7">
              <w:rPr>
                <w:rFonts w:ascii="Times New Roman" w:hAnsi="Times New Roman" w:cs="Times New Roman"/>
              </w:rPr>
              <w:t>I факт - фактически достигнутый индикатор по задаче 1.2. на текущий год Подпрограммы 5,</w:t>
            </w:r>
          </w:p>
          <w:p w:rsidR="00BA6BE3" w:rsidRPr="001D2BF7" w:rsidRDefault="00BA6BE3" w:rsidP="00BA6BE3">
            <w:pPr>
              <w:autoSpaceDE w:val="0"/>
              <w:autoSpaceDN w:val="0"/>
              <w:adjustRightInd w:val="0"/>
              <w:spacing w:after="0" w:line="240" w:lineRule="auto"/>
              <w:rPr>
                <w:rFonts w:ascii="Times New Roman" w:hAnsi="Times New Roman" w:cs="Times New Roman"/>
              </w:rPr>
            </w:pPr>
            <w:r w:rsidRPr="001D2BF7">
              <w:rPr>
                <w:rFonts w:ascii="Times New Roman" w:hAnsi="Times New Roman" w:cs="Times New Roman"/>
              </w:rPr>
              <w:t>I план - запланированный индикатор по задаче 1.2. на текущий год Подпрограмм 5.</w:t>
            </w:r>
          </w:p>
        </w:tc>
      </w:tr>
      <w:tr w:rsidR="00BA6BE3" w:rsidRPr="00434F51" w:rsidTr="001260C3">
        <w:tc>
          <w:tcPr>
            <w:tcW w:w="426" w:type="dxa"/>
            <w:tcBorders>
              <w:top w:val="single" w:sz="4" w:space="0" w:color="auto"/>
              <w:left w:val="single" w:sz="4" w:space="0" w:color="auto"/>
              <w:bottom w:val="single" w:sz="4" w:space="0" w:color="auto"/>
              <w:right w:val="single" w:sz="4" w:space="0" w:color="auto"/>
            </w:tcBorders>
          </w:tcPr>
          <w:p w:rsidR="00BA6BE3" w:rsidRDefault="00BA6BE3" w:rsidP="001C0801">
            <w:pPr>
              <w:autoSpaceDE w:val="0"/>
              <w:autoSpaceDN w:val="0"/>
              <w:adjustRightInd w:val="0"/>
              <w:spacing w:after="0" w:line="240" w:lineRule="auto"/>
              <w:rPr>
                <w:rFonts w:ascii="Times New Roman" w:hAnsi="Times New Roman" w:cs="Times New Roman"/>
              </w:rPr>
            </w:pPr>
            <w:r>
              <w:rPr>
                <w:rFonts w:ascii="Times New Roman" w:hAnsi="Times New Roman" w:cs="Times New Roman"/>
              </w:rPr>
              <w:lastRenderedPageBreak/>
              <w:t>12</w:t>
            </w:r>
          </w:p>
        </w:tc>
        <w:tc>
          <w:tcPr>
            <w:tcW w:w="3544" w:type="dxa"/>
            <w:gridSpan w:val="3"/>
            <w:tcBorders>
              <w:top w:val="single" w:sz="4" w:space="0" w:color="auto"/>
              <w:left w:val="single" w:sz="4" w:space="0" w:color="auto"/>
              <w:bottom w:val="single" w:sz="4" w:space="0" w:color="auto"/>
              <w:right w:val="single" w:sz="4" w:space="0" w:color="auto"/>
            </w:tcBorders>
          </w:tcPr>
          <w:p w:rsidR="00BA6BE3" w:rsidRPr="001D2BF7" w:rsidRDefault="00BA6BE3" w:rsidP="001C0801">
            <w:pPr>
              <w:autoSpaceDE w:val="0"/>
              <w:autoSpaceDN w:val="0"/>
              <w:adjustRightInd w:val="0"/>
              <w:spacing w:after="0" w:line="240" w:lineRule="auto"/>
              <w:rPr>
                <w:rFonts w:ascii="Times New Roman" w:hAnsi="Times New Roman" w:cs="Times New Roman"/>
              </w:rPr>
            </w:pPr>
            <w:r w:rsidRPr="001D2BF7">
              <w:rPr>
                <w:rFonts w:ascii="Times New Roman" w:hAnsi="Times New Roman" w:cs="Times New Roman"/>
              </w:rPr>
              <w:t>Задача 1.9.  Работа с населением города Астрахани  по профилактике  наркомании и противодействию незаконного оборота наркотиков</w:t>
            </w:r>
          </w:p>
        </w:tc>
        <w:tc>
          <w:tcPr>
            <w:tcW w:w="3176" w:type="dxa"/>
            <w:gridSpan w:val="2"/>
            <w:tcBorders>
              <w:top w:val="single" w:sz="4" w:space="0" w:color="auto"/>
              <w:left w:val="single" w:sz="4" w:space="0" w:color="auto"/>
              <w:bottom w:val="single" w:sz="4" w:space="0" w:color="auto"/>
              <w:right w:val="single" w:sz="4" w:space="0" w:color="auto"/>
            </w:tcBorders>
          </w:tcPr>
          <w:p w:rsidR="00BA6BE3" w:rsidRPr="001D2BF7" w:rsidRDefault="00BA6BE3" w:rsidP="00BA6BE3">
            <w:pPr>
              <w:autoSpaceDE w:val="0"/>
              <w:autoSpaceDN w:val="0"/>
              <w:adjustRightInd w:val="0"/>
              <w:spacing w:after="0" w:line="240" w:lineRule="auto"/>
              <w:rPr>
                <w:rFonts w:ascii="Times New Roman" w:hAnsi="Times New Roman" w:cs="Times New Roman"/>
              </w:rPr>
            </w:pPr>
            <w:r w:rsidRPr="001D2BF7">
              <w:rPr>
                <w:rFonts w:ascii="Times New Roman" w:hAnsi="Times New Roman" w:cs="Times New Roman"/>
              </w:rPr>
              <w:t>Антинаркотическая комиссия при администрации муниципального образования «Город Астрахань; ГБУЗ АО «Областной наркологический диспансер»; ГБУЗ по АО «Областной центр профилактики и борьбы со СПИДом»; ГБУЗ АО «Центр медицинской профилактики», Администрация муниципального образования «Город Астрахань»</w:t>
            </w:r>
          </w:p>
          <w:p w:rsidR="00BA6BE3" w:rsidRPr="001D2BF7" w:rsidRDefault="00BA6BE3" w:rsidP="00BA6BE3">
            <w:pPr>
              <w:autoSpaceDE w:val="0"/>
              <w:autoSpaceDN w:val="0"/>
              <w:adjustRightInd w:val="0"/>
              <w:spacing w:after="0" w:line="240" w:lineRule="auto"/>
              <w:rPr>
                <w:rFonts w:ascii="Times New Roman" w:hAnsi="Times New Roman" w:cs="Times New Roman"/>
              </w:rPr>
            </w:pPr>
            <w:r w:rsidRPr="001D2BF7">
              <w:rPr>
                <w:rFonts w:ascii="Times New Roman" w:hAnsi="Times New Roman" w:cs="Times New Roman"/>
              </w:rPr>
              <w:t>(управление по связям с общественностью, управление образования, управления информационной политики, администрации районов города Астрахани)</w:t>
            </w:r>
          </w:p>
        </w:tc>
        <w:tc>
          <w:tcPr>
            <w:tcW w:w="2352" w:type="dxa"/>
            <w:tcBorders>
              <w:top w:val="single" w:sz="4" w:space="0" w:color="auto"/>
              <w:left w:val="single" w:sz="4" w:space="0" w:color="auto"/>
              <w:bottom w:val="single" w:sz="4" w:space="0" w:color="auto"/>
              <w:right w:val="single" w:sz="4" w:space="0" w:color="auto"/>
            </w:tcBorders>
          </w:tcPr>
          <w:p w:rsidR="00BA6BE3" w:rsidRPr="001D2BF7" w:rsidRDefault="00BA6BE3" w:rsidP="001C0801">
            <w:pPr>
              <w:autoSpaceDE w:val="0"/>
              <w:autoSpaceDN w:val="0"/>
              <w:adjustRightInd w:val="0"/>
              <w:spacing w:after="0" w:line="240" w:lineRule="auto"/>
              <w:rPr>
                <w:rFonts w:ascii="Times New Roman" w:hAnsi="Times New Roman" w:cs="Times New Roman"/>
              </w:rPr>
            </w:pPr>
            <w:r w:rsidRPr="001D2BF7">
              <w:rPr>
                <w:rFonts w:ascii="Times New Roman" w:hAnsi="Times New Roman" w:cs="Times New Roman"/>
              </w:rPr>
              <w:t>Показатель 1. Уровень зарегистрированных преступлений в сфере незаконного оборота наркотиков на территории МО "Город Астрахань" по отношению к 2019</w:t>
            </w:r>
          </w:p>
        </w:tc>
        <w:tc>
          <w:tcPr>
            <w:tcW w:w="523" w:type="dxa"/>
            <w:tcBorders>
              <w:top w:val="single" w:sz="4" w:space="0" w:color="auto"/>
              <w:left w:val="single" w:sz="4" w:space="0" w:color="auto"/>
              <w:bottom w:val="single" w:sz="4" w:space="0" w:color="auto"/>
              <w:right w:val="single" w:sz="4" w:space="0" w:color="auto"/>
            </w:tcBorders>
          </w:tcPr>
          <w:p w:rsidR="00BA6BE3" w:rsidRPr="001D2BF7" w:rsidRDefault="00BA6BE3" w:rsidP="001C0801">
            <w:pPr>
              <w:autoSpaceDE w:val="0"/>
              <w:autoSpaceDN w:val="0"/>
              <w:adjustRightInd w:val="0"/>
              <w:spacing w:after="0" w:line="240" w:lineRule="auto"/>
              <w:rPr>
                <w:rFonts w:ascii="Times New Roman" w:hAnsi="Times New Roman" w:cs="Times New Roman"/>
              </w:rPr>
            </w:pPr>
            <w:r w:rsidRPr="001D2BF7">
              <w:rPr>
                <w:rFonts w:ascii="Times New Roman" w:hAnsi="Times New Roman" w:cs="Times New Roman"/>
              </w:rPr>
              <w:t>%</w:t>
            </w:r>
          </w:p>
        </w:tc>
        <w:tc>
          <w:tcPr>
            <w:tcW w:w="5431" w:type="dxa"/>
            <w:gridSpan w:val="2"/>
            <w:tcBorders>
              <w:top w:val="single" w:sz="4" w:space="0" w:color="auto"/>
              <w:left w:val="single" w:sz="4" w:space="0" w:color="auto"/>
              <w:bottom w:val="single" w:sz="4" w:space="0" w:color="auto"/>
              <w:right w:val="single" w:sz="4" w:space="0" w:color="auto"/>
            </w:tcBorders>
          </w:tcPr>
          <w:p w:rsidR="00BA6BE3" w:rsidRPr="001D2BF7" w:rsidRDefault="00BA6BE3" w:rsidP="00BA6BE3">
            <w:pPr>
              <w:autoSpaceDE w:val="0"/>
              <w:autoSpaceDN w:val="0"/>
              <w:adjustRightInd w:val="0"/>
              <w:spacing w:after="0" w:line="240" w:lineRule="auto"/>
              <w:rPr>
                <w:rFonts w:ascii="Times New Roman" w:hAnsi="Times New Roman" w:cs="Times New Roman"/>
              </w:rPr>
            </w:pPr>
            <w:r w:rsidRPr="001D2BF7">
              <w:rPr>
                <w:rFonts w:ascii="Times New Roman" w:hAnsi="Times New Roman" w:cs="Times New Roman"/>
              </w:rPr>
              <w:t>За основу указанного показателя взяты статистические данные УМВД России по городу Астрахани (число преступлений в сфере незаконного оборота наркотиков зарегистрированных  на территории МО «Город Астрахань» – 803 преступления).</w:t>
            </w:r>
          </w:p>
          <w:p w:rsidR="00BA6BE3" w:rsidRPr="001D2BF7" w:rsidRDefault="00BA6BE3" w:rsidP="00BA6BE3">
            <w:pPr>
              <w:autoSpaceDE w:val="0"/>
              <w:autoSpaceDN w:val="0"/>
              <w:adjustRightInd w:val="0"/>
              <w:spacing w:after="0" w:line="240" w:lineRule="auto"/>
              <w:rPr>
                <w:rFonts w:ascii="Times New Roman" w:hAnsi="Times New Roman" w:cs="Times New Roman"/>
              </w:rPr>
            </w:pPr>
            <w:r w:rsidRPr="001D2BF7">
              <w:rPr>
                <w:rFonts w:ascii="Times New Roman" w:hAnsi="Times New Roman" w:cs="Times New Roman"/>
              </w:rPr>
              <w:t xml:space="preserve">N = </w:t>
            </w:r>
            <w:proofErr w:type="spellStart"/>
            <w:proofErr w:type="gramStart"/>
            <w:r w:rsidRPr="001D2BF7">
              <w:rPr>
                <w:rFonts w:ascii="Times New Roman" w:hAnsi="Times New Roman" w:cs="Times New Roman"/>
              </w:rPr>
              <w:t>N</w:t>
            </w:r>
            <w:proofErr w:type="gramEnd"/>
            <w:r w:rsidRPr="001D2BF7">
              <w:rPr>
                <w:rFonts w:ascii="Times New Roman" w:hAnsi="Times New Roman" w:cs="Times New Roman"/>
              </w:rPr>
              <w:t>отч</w:t>
            </w:r>
            <w:proofErr w:type="spellEnd"/>
            <w:r w:rsidRPr="001D2BF7">
              <w:rPr>
                <w:rFonts w:ascii="Times New Roman" w:hAnsi="Times New Roman" w:cs="Times New Roman"/>
              </w:rPr>
              <w:t xml:space="preserve"> / </w:t>
            </w:r>
            <w:proofErr w:type="spellStart"/>
            <w:r w:rsidRPr="001D2BF7">
              <w:rPr>
                <w:rFonts w:ascii="Times New Roman" w:hAnsi="Times New Roman" w:cs="Times New Roman"/>
              </w:rPr>
              <w:t>Nбаз</w:t>
            </w:r>
            <w:proofErr w:type="spellEnd"/>
            <w:r w:rsidRPr="001D2BF7">
              <w:rPr>
                <w:rFonts w:ascii="Times New Roman" w:hAnsi="Times New Roman" w:cs="Times New Roman"/>
              </w:rPr>
              <w:t xml:space="preserve"> x 100%, где</w:t>
            </w:r>
          </w:p>
          <w:p w:rsidR="00BA6BE3" w:rsidRPr="001D2BF7" w:rsidRDefault="00BA6BE3" w:rsidP="00BA6BE3">
            <w:pPr>
              <w:autoSpaceDE w:val="0"/>
              <w:autoSpaceDN w:val="0"/>
              <w:adjustRightInd w:val="0"/>
              <w:spacing w:after="0" w:line="240" w:lineRule="auto"/>
              <w:rPr>
                <w:rFonts w:ascii="Times New Roman" w:hAnsi="Times New Roman" w:cs="Times New Roman"/>
              </w:rPr>
            </w:pPr>
            <w:r w:rsidRPr="001D2BF7">
              <w:rPr>
                <w:rFonts w:ascii="Times New Roman" w:hAnsi="Times New Roman" w:cs="Times New Roman"/>
              </w:rPr>
              <w:t>N - уровень зарегистрированных преступлений в сфере незаконного оборота наркотиков зарегистрированный  на территории МО "Город Астрахань";</w:t>
            </w:r>
          </w:p>
          <w:p w:rsidR="00BA6BE3" w:rsidRPr="001D2BF7" w:rsidRDefault="00BA6BE3" w:rsidP="00BA6BE3">
            <w:pPr>
              <w:autoSpaceDE w:val="0"/>
              <w:autoSpaceDN w:val="0"/>
              <w:adjustRightInd w:val="0"/>
              <w:spacing w:after="0" w:line="240" w:lineRule="auto"/>
              <w:rPr>
                <w:rFonts w:ascii="Times New Roman" w:hAnsi="Times New Roman" w:cs="Times New Roman"/>
              </w:rPr>
            </w:pPr>
            <w:proofErr w:type="spellStart"/>
            <w:proofErr w:type="gramStart"/>
            <w:r w:rsidRPr="001D2BF7">
              <w:rPr>
                <w:rFonts w:ascii="Times New Roman" w:hAnsi="Times New Roman" w:cs="Times New Roman"/>
              </w:rPr>
              <w:t>N</w:t>
            </w:r>
            <w:proofErr w:type="gramEnd"/>
            <w:r w:rsidRPr="001D2BF7">
              <w:rPr>
                <w:rFonts w:ascii="Times New Roman" w:hAnsi="Times New Roman" w:cs="Times New Roman"/>
              </w:rPr>
              <w:t>отч</w:t>
            </w:r>
            <w:proofErr w:type="spellEnd"/>
            <w:r w:rsidRPr="001D2BF7">
              <w:rPr>
                <w:rFonts w:ascii="Times New Roman" w:hAnsi="Times New Roman" w:cs="Times New Roman"/>
              </w:rPr>
              <w:t xml:space="preserve"> – количество зарегистрированных преступлений в сфере незаконного оборота наркотиков на территории МО "Город Астрахань" зарегистрированных в отчетный год;</w:t>
            </w:r>
          </w:p>
          <w:p w:rsidR="00BA6BE3" w:rsidRPr="001D2BF7" w:rsidRDefault="00BA6BE3" w:rsidP="00BA6BE3">
            <w:pPr>
              <w:autoSpaceDE w:val="0"/>
              <w:autoSpaceDN w:val="0"/>
              <w:adjustRightInd w:val="0"/>
              <w:spacing w:after="0" w:line="240" w:lineRule="auto"/>
              <w:rPr>
                <w:rFonts w:ascii="Times New Roman" w:hAnsi="Times New Roman" w:cs="Times New Roman"/>
              </w:rPr>
            </w:pPr>
            <w:r w:rsidRPr="001D2BF7">
              <w:rPr>
                <w:rFonts w:ascii="Times New Roman" w:hAnsi="Times New Roman" w:cs="Times New Roman"/>
              </w:rPr>
              <w:t>N баз - количество зарегистрированных преступлений в сфере незаконного оборота наркотиков на территории МО "Город Астрахань" в 2019 году</w:t>
            </w:r>
          </w:p>
        </w:tc>
      </w:tr>
      <w:tr w:rsidR="00BA6BE3" w:rsidRPr="00434F51" w:rsidTr="00152B52">
        <w:tc>
          <w:tcPr>
            <w:tcW w:w="15452" w:type="dxa"/>
            <w:gridSpan w:val="10"/>
            <w:tcBorders>
              <w:top w:val="single" w:sz="4" w:space="0" w:color="auto"/>
              <w:left w:val="single" w:sz="4" w:space="0" w:color="auto"/>
              <w:bottom w:val="single" w:sz="4" w:space="0" w:color="auto"/>
              <w:right w:val="single" w:sz="4" w:space="0" w:color="auto"/>
            </w:tcBorders>
          </w:tcPr>
          <w:p w:rsidR="00BA6BE3" w:rsidRPr="00BA6BE3" w:rsidRDefault="00BA6BE3" w:rsidP="00BA6BE3">
            <w:pPr>
              <w:autoSpaceDE w:val="0"/>
              <w:autoSpaceDN w:val="0"/>
              <w:adjustRightInd w:val="0"/>
              <w:spacing w:after="0" w:line="240" w:lineRule="auto"/>
              <w:jc w:val="center"/>
              <w:outlineLvl w:val="1"/>
              <w:rPr>
                <w:rFonts w:ascii="Times New Roman" w:hAnsi="Times New Roman" w:cs="Times New Roman"/>
                <w:b/>
              </w:rPr>
            </w:pPr>
            <w:r w:rsidRPr="001260C3">
              <w:rPr>
                <w:rFonts w:ascii="Times New Roman" w:hAnsi="Times New Roman" w:cs="Times New Roman"/>
                <w:b/>
              </w:rPr>
              <w:t>Подпрограмма 1. Пожарная безопасность муниципального образования "Город Астрахань"</w:t>
            </w:r>
          </w:p>
        </w:tc>
      </w:tr>
      <w:tr w:rsidR="00323163" w:rsidRPr="00434F51" w:rsidTr="001260C3">
        <w:tc>
          <w:tcPr>
            <w:tcW w:w="426" w:type="dxa"/>
            <w:tcBorders>
              <w:top w:val="single" w:sz="4" w:space="0" w:color="auto"/>
              <w:left w:val="single" w:sz="4" w:space="0" w:color="auto"/>
              <w:bottom w:val="single" w:sz="4" w:space="0" w:color="auto"/>
              <w:right w:val="single" w:sz="4" w:space="0" w:color="auto"/>
            </w:tcBorders>
          </w:tcPr>
          <w:p w:rsidR="00323163" w:rsidRPr="00434F51" w:rsidRDefault="00BA6BE3" w:rsidP="001C0801">
            <w:pPr>
              <w:autoSpaceDE w:val="0"/>
              <w:autoSpaceDN w:val="0"/>
              <w:adjustRightInd w:val="0"/>
              <w:spacing w:after="0" w:line="240" w:lineRule="auto"/>
              <w:rPr>
                <w:rFonts w:ascii="Times New Roman" w:hAnsi="Times New Roman" w:cs="Times New Roman"/>
              </w:rPr>
            </w:pPr>
            <w:r>
              <w:rPr>
                <w:rFonts w:ascii="Times New Roman" w:hAnsi="Times New Roman" w:cs="Times New Roman"/>
              </w:rPr>
              <w:t>13</w:t>
            </w:r>
          </w:p>
        </w:tc>
        <w:tc>
          <w:tcPr>
            <w:tcW w:w="3544" w:type="dxa"/>
            <w:gridSpan w:val="3"/>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Цель 1.</w:t>
            </w: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Повышение уровня защищенности населения и социально значимых объектов от пожаров</w:t>
            </w:r>
          </w:p>
        </w:tc>
        <w:tc>
          <w:tcPr>
            <w:tcW w:w="3176" w:type="dxa"/>
            <w:gridSpan w:val="2"/>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Управление по коммунальному хозяйству и благоустройству администрации муниципального образования "Город Астрахань"; управление образования администрации муниципального образования "Город Астрахань"</w:t>
            </w:r>
          </w:p>
        </w:tc>
        <w:tc>
          <w:tcPr>
            <w:tcW w:w="2352" w:type="dxa"/>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Показатель 1. Уровень пожаров по отношению к уровню 201</w:t>
            </w:r>
            <w:r w:rsidR="00C279B3" w:rsidRPr="00434F51">
              <w:rPr>
                <w:rFonts w:ascii="Times New Roman" w:hAnsi="Times New Roman" w:cs="Times New Roman"/>
              </w:rPr>
              <w:t>8</w:t>
            </w:r>
            <w:r w:rsidRPr="00434F51">
              <w:rPr>
                <w:rFonts w:ascii="Times New Roman" w:hAnsi="Times New Roman" w:cs="Times New Roman"/>
              </w:rPr>
              <w:t xml:space="preserve"> года</w:t>
            </w:r>
          </w:p>
        </w:tc>
        <w:tc>
          <w:tcPr>
            <w:tcW w:w="523" w:type="dxa"/>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w:t>
            </w:r>
          </w:p>
        </w:tc>
        <w:tc>
          <w:tcPr>
            <w:tcW w:w="5431" w:type="dxa"/>
            <w:gridSpan w:val="2"/>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 xml:space="preserve">За основу указанного показателя взяты статистические данные УНД и ПР ГУ МЧС России по Астраханской области </w:t>
            </w:r>
            <w:r w:rsidR="00BC4970" w:rsidRPr="00434F51">
              <w:rPr>
                <w:rFonts w:ascii="Times New Roman" w:hAnsi="Times New Roman" w:cs="Times New Roman"/>
              </w:rPr>
              <w:t xml:space="preserve">N = </w:t>
            </w:r>
            <w:proofErr w:type="spellStart"/>
            <w:r w:rsidR="00BC4970" w:rsidRPr="00434F51">
              <w:rPr>
                <w:rFonts w:ascii="Times New Roman" w:hAnsi="Times New Roman" w:cs="Times New Roman"/>
              </w:rPr>
              <w:t>Nотч</w:t>
            </w:r>
            <w:proofErr w:type="spellEnd"/>
            <w:r w:rsidR="00BC4970" w:rsidRPr="00434F51">
              <w:rPr>
                <w:rFonts w:ascii="Times New Roman" w:hAnsi="Times New Roman" w:cs="Times New Roman"/>
              </w:rPr>
              <w:t xml:space="preserve"> / </w:t>
            </w:r>
            <w:proofErr w:type="spellStart"/>
            <w:r w:rsidR="00BC4970" w:rsidRPr="00434F51">
              <w:rPr>
                <w:rFonts w:ascii="Times New Roman" w:hAnsi="Times New Roman" w:cs="Times New Roman"/>
              </w:rPr>
              <w:t>Nбаз</w:t>
            </w:r>
            <w:proofErr w:type="spellEnd"/>
            <w:r w:rsidR="00BC4970" w:rsidRPr="00434F51">
              <w:rPr>
                <w:rFonts w:ascii="Times New Roman" w:hAnsi="Times New Roman" w:cs="Times New Roman"/>
              </w:rPr>
              <w:t xml:space="preserve"> x 100%, где</w:t>
            </w: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N - уровень пожаров;</w:t>
            </w: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 xml:space="preserve">N </w:t>
            </w:r>
            <w:proofErr w:type="spellStart"/>
            <w:r w:rsidRPr="00434F51">
              <w:rPr>
                <w:rFonts w:ascii="Times New Roman" w:hAnsi="Times New Roman" w:cs="Times New Roman"/>
              </w:rPr>
              <w:t>отч</w:t>
            </w:r>
            <w:proofErr w:type="spellEnd"/>
            <w:r w:rsidRPr="00434F51">
              <w:rPr>
                <w:rFonts w:ascii="Times New Roman" w:hAnsi="Times New Roman" w:cs="Times New Roman"/>
              </w:rPr>
              <w:t xml:space="preserve"> - количество пожаров за отчетный год, N баз - количество пожаров в 201</w:t>
            </w:r>
            <w:r w:rsidR="00C279B3" w:rsidRPr="00434F51">
              <w:rPr>
                <w:rFonts w:ascii="Times New Roman" w:hAnsi="Times New Roman" w:cs="Times New Roman"/>
              </w:rPr>
              <w:t>8</w:t>
            </w:r>
            <w:r w:rsidRPr="00434F51">
              <w:rPr>
                <w:rFonts w:ascii="Times New Roman" w:hAnsi="Times New Roman" w:cs="Times New Roman"/>
              </w:rPr>
              <w:t xml:space="preserve"> году</w:t>
            </w:r>
          </w:p>
        </w:tc>
      </w:tr>
      <w:tr w:rsidR="00323163" w:rsidRPr="00434F51" w:rsidTr="001260C3">
        <w:tc>
          <w:tcPr>
            <w:tcW w:w="426" w:type="dxa"/>
            <w:tcBorders>
              <w:top w:val="single" w:sz="4" w:space="0" w:color="auto"/>
              <w:left w:val="single" w:sz="4" w:space="0" w:color="auto"/>
              <w:bottom w:val="single" w:sz="4" w:space="0" w:color="auto"/>
              <w:right w:val="single" w:sz="4" w:space="0" w:color="auto"/>
            </w:tcBorders>
          </w:tcPr>
          <w:p w:rsidR="00323163" w:rsidRPr="00434F51" w:rsidRDefault="00BA6BE3" w:rsidP="001C0801">
            <w:pPr>
              <w:autoSpaceDE w:val="0"/>
              <w:autoSpaceDN w:val="0"/>
              <w:adjustRightInd w:val="0"/>
              <w:spacing w:after="0" w:line="240" w:lineRule="auto"/>
              <w:rPr>
                <w:rFonts w:ascii="Times New Roman" w:hAnsi="Times New Roman" w:cs="Times New Roman"/>
              </w:rPr>
            </w:pPr>
            <w:r>
              <w:rPr>
                <w:rFonts w:ascii="Times New Roman" w:hAnsi="Times New Roman" w:cs="Times New Roman"/>
              </w:rPr>
              <w:t>14</w:t>
            </w:r>
          </w:p>
        </w:tc>
        <w:tc>
          <w:tcPr>
            <w:tcW w:w="3544" w:type="dxa"/>
            <w:gridSpan w:val="3"/>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Задача 1.1. Противопожарная пропаганда среди населения города Астрахани</w:t>
            </w:r>
          </w:p>
        </w:tc>
        <w:tc>
          <w:tcPr>
            <w:tcW w:w="3176" w:type="dxa"/>
            <w:gridSpan w:val="2"/>
            <w:tcBorders>
              <w:top w:val="single" w:sz="4" w:space="0" w:color="auto"/>
              <w:left w:val="single" w:sz="4" w:space="0" w:color="auto"/>
              <w:bottom w:val="single" w:sz="4" w:space="0" w:color="auto"/>
              <w:right w:val="single" w:sz="4" w:space="0" w:color="auto"/>
            </w:tcBorders>
          </w:tcPr>
          <w:p w:rsidR="001260C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Управление по коммунальному хозяйству и благоустройству администрации муниципального образования "Город Астрахань"; управление образования администрации муниципального образования "Город Астрахань"</w:t>
            </w:r>
          </w:p>
        </w:tc>
        <w:tc>
          <w:tcPr>
            <w:tcW w:w="2352" w:type="dxa"/>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Показатель 1.</w:t>
            </w: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Процент населения, ознакомленного с мерами пожарной безопасности</w:t>
            </w:r>
          </w:p>
        </w:tc>
        <w:tc>
          <w:tcPr>
            <w:tcW w:w="523" w:type="dxa"/>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w:t>
            </w:r>
          </w:p>
        </w:tc>
        <w:tc>
          <w:tcPr>
            <w:tcW w:w="5431" w:type="dxa"/>
            <w:gridSpan w:val="2"/>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 xml:space="preserve">Д </w:t>
            </w:r>
            <w:proofErr w:type="spellStart"/>
            <w:r w:rsidRPr="00434F51">
              <w:rPr>
                <w:rFonts w:ascii="Times New Roman" w:hAnsi="Times New Roman" w:cs="Times New Roman"/>
              </w:rPr>
              <w:t>озн</w:t>
            </w:r>
            <w:proofErr w:type="spellEnd"/>
            <w:r w:rsidRPr="00434F51">
              <w:rPr>
                <w:rFonts w:ascii="Times New Roman" w:hAnsi="Times New Roman" w:cs="Times New Roman"/>
              </w:rPr>
              <w:t>.</w:t>
            </w:r>
            <w:r w:rsidR="00BC4970" w:rsidRPr="00434F51">
              <w:rPr>
                <w:rFonts w:ascii="Times New Roman" w:hAnsi="Times New Roman" w:cs="Times New Roman"/>
              </w:rPr>
              <w:t xml:space="preserve"> = (К </w:t>
            </w:r>
            <w:proofErr w:type="spellStart"/>
            <w:r w:rsidR="00BC4970" w:rsidRPr="00434F51">
              <w:rPr>
                <w:rFonts w:ascii="Times New Roman" w:hAnsi="Times New Roman" w:cs="Times New Roman"/>
              </w:rPr>
              <w:t>озн</w:t>
            </w:r>
            <w:proofErr w:type="spellEnd"/>
            <w:r w:rsidR="00BC4970" w:rsidRPr="00434F51">
              <w:rPr>
                <w:rFonts w:ascii="Times New Roman" w:hAnsi="Times New Roman" w:cs="Times New Roman"/>
              </w:rPr>
              <w:t>. /К общ.) x 100%, где</w:t>
            </w: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 xml:space="preserve">Д </w:t>
            </w:r>
            <w:proofErr w:type="spellStart"/>
            <w:r w:rsidRPr="00434F51">
              <w:rPr>
                <w:rFonts w:ascii="Times New Roman" w:hAnsi="Times New Roman" w:cs="Times New Roman"/>
              </w:rPr>
              <w:t>озн</w:t>
            </w:r>
            <w:proofErr w:type="spellEnd"/>
            <w:r w:rsidRPr="00434F51">
              <w:rPr>
                <w:rFonts w:ascii="Times New Roman" w:hAnsi="Times New Roman" w:cs="Times New Roman"/>
              </w:rPr>
              <w:t>. - доля ознакомленного населения;</w:t>
            </w: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 xml:space="preserve">К </w:t>
            </w:r>
            <w:proofErr w:type="spellStart"/>
            <w:r w:rsidRPr="00434F51">
              <w:rPr>
                <w:rFonts w:ascii="Times New Roman" w:hAnsi="Times New Roman" w:cs="Times New Roman"/>
              </w:rPr>
              <w:t>озн</w:t>
            </w:r>
            <w:proofErr w:type="spellEnd"/>
            <w:r w:rsidRPr="00434F51">
              <w:rPr>
                <w:rFonts w:ascii="Times New Roman" w:hAnsi="Times New Roman" w:cs="Times New Roman"/>
              </w:rPr>
              <w:t>. - количество ознакомленного населения;</w:t>
            </w: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К общ. - общее количество населения</w:t>
            </w:r>
          </w:p>
        </w:tc>
      </w:tr>
      <w:tr w:rsidR="00BA6BE3" w:rsidRPr="00434F51" w:rsidTr="00101603">
        <w:tc>
          <w:tcPr>
            <w:tcW w:w="15452" w:type="dxa"/>
            <w:gridSpan w:val="10"/>
            <w:tcBorders>
              <w:top w:val="single" w:sz="4" w:space="0" w:color="auto"/>
              <w:left w:val="single" w:sz="4" w:space="0" w:color="auto"/>
              <w:bottom w:val="single" w:sz="4" w:space="0" w:color="auto"/>
            </w:tcBorders>
          </w:tcPr>
          <w:p w:rsidR="00BA6BE3" w:rsidRPr="00560B3C" w:rsidRDefault="00BA6BE3" w:rsidP="005F010A">
            <w:pPr>
              <w:autoSpaceDE w:val="0"/>
              <w:autoSpaceDN w:val="0"/>
              <w:adjustRightInd w:val="0"/>
              <w:spacing w:after="0" w:line="240" w:lineRule="auto"/>
              <w:jc w:val="center"/>
              <w:outlineLvl w:val="1"/>
              <w:rPr>
                <w:rFonts w:ascii="Times New Roman" w:hAnsi="Times New Roman" w:cs="Times New Roman"/>
                <w:b/>
              </w:rPr>
            </w:pPr>
            <w:r w:rsidRPr="00560B3C">
              <w:rPr>
                <w:rFonts w:ascii="Times New Roman" w:hAnsi="Times New Roman" w:cs="Times New Roman"/>
                <w:b/>
              </w:rPr>
              <w:lastRenderedPageBreak/>
              <w:t>Подпрограмма 2. Снижение рисков и смягчение последствий чрезвычайных ситуаций природного и техногенного характера на территории муниципального образования "Город Астрахань"</w:t>
            </w:r>
          </w:p>
        </w:tc>
      </w:tr>
      <w:tr w:rsidR="00323163" w:rsidRPr="00434F51" w:rsidTr="001260C3">
        <w:tc>
          <w:tcPr>
            <w:tcW w:w="426" w:type="dxa"/>
            <w:tcBorders>
              <w:top w:val="single" w:sz="4" w:space="0" w:color="auto"/>
              <w:left w:val="single" w:sz="4" w:space="0" w:color="auto"/>
              <w:bottom w:val="single" w:sz="4" w:space="0" w:color="auto"/>
              <w:right w:val="single" w:sz="4" w:space="0" w:color="auto"/>
            </w:tcBorders>
          </w:tcPr>
          <w:p w:rsidR="00323163" w:rsidRPr="00434F51" w:rsidRDefault="00BA6BE3" w:rsidP="001C0801">
            <w:pPr>
              <w:autoSpaceDE w:val="0"/>
              <w:autoSpaceDN w:val="0"/>
              <w:adjustRightInd w:val="0"/>
              <w:spacing w:after="0" w:line="240" w:lineRule="auto"/>
              <w:rPr>
                <w:rFonts w:ascii="Times New Roman" w:hAnsi="Times New Roman" w:cs="Times New Roman"/>
              </w:rPr>
            </w:pPr>
            <w:r>
              <w:rPr>
                <w:rFonts w:ascii="Times New Roman" w:hAnsi="Times New Roman" w:cs="Times New Roman"/>
              </w:rPr>
              <w:t>15</w:t>
            </w:r>
          </w:p>
        </w:tc>
        <w:tc>
          <w:tcPr>
            <w:tcW w:w="3544" w:type="dxa"/>
            <w:gridSpan w:val="3"/>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Цель 1.</w:t>
            </w: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Снижение уровня гибели и травматизма людей, минимизация наносимого ущерба населению и экономике города Астрахани при возникновении чрезвычайных ситуаций природного и техногенного характера и вследствие происшествий на водных объектах</w:t>
            </w:r>
          </w:p>
        </w:tc>
        <w:tc>
          <w:tcPr>
            <w:tcW w:w="3176" w:type="dxa"/>
            <w:gridSpan w:val="2"/>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Администрации районов города; управление образования администрации муниципального образования "Город Астрахань"</w:t>
            </w:r>
          </w:p>
        </w:tc>
        <w:tc>
          <w:tcPr>
            <w:tcW w:w="2352" w:type="dxa"/>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Показатель 1. Уровень гибели людей на водных объектах по отношению к уровню 201</w:t>
            </w:r>
            <w:r w:rsidR="00C279B3" w:rsidRPr="00434F51">
              <w:rPr>
                <w:rFonts w:ascii="Times New Roman" w:hAnsi="Times New Roman" w:cs="Times New Roman"/>
              </w:rPr>
              <w:t>8</w:t>
            </w:r>
            <w:r w:rsidRPr="00434F51">
              <w:rPr>
                <w:rFonts w:ascii="Times New Roman" w:hAnsi="Times New Roman" w:cs="Times New Roman"/>
              </w:rPr>
              <w:t xml:space="preserve"> года</w:t>
            </w:r>
          </w:p>
        </w:tc>
        <w:tc>
          <w:tcPr>
            <w:tcW w:w="523" w:type="dxa"/>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w:t>
            </w:r>
          </w:p>
        </w:tc>
        <w:tc>
          <w:tcPr>
            <w:tcW w:w="5431" w:type="dxa"/>
            <w:gridSpan w:val="2"/>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За основу указанного показателя взяты статистические данные ГУ МЧС России по Астраханской области и территориального органа Федеральной службы государственной статистики</w:t>
            </w:r>
            <w:r w:rsidR="00C279B3" w:rsidRPr="00434F51">
              <w:rPr>
                <w:rFonts w:ascii="Times New Roman" w:hAnsi="Times New Roman" w:cs="Times New Roman"/>
              </w:rPr>
              <w:t>.</w:t>
            </w:r>
            <w:r w:rsidRPr="00434F51">
              <w:rPr>
                <w:rFonts w:ascii="Times New Roman" w:hAnsi="Times New Roman" w:cs="Times New Roman"/>
              </w:rPr>
              <w:t xml:space="preserve"> </w:t>
            </w: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Гибель людей на воде (К201</w:t>
            </w:r>
            <w:r w:rsidR="00C279B3" w:rsidRPr="00434F51">
              <w:rPr>
                <w:rFonts w:ascii="Times New Roman" w:hAnsi="Times New Roman" w:cs="Times New Roman"/>
              </w:rPr>
              <w:t>8</w:t>
            </w:r>
            <w:r w:rsidRPr="00434F51">
              <w:rPr>
                <w:rFonts w:ascii="Times New Roman" w:hAnsi="Times New Roman" w:cs="Times New Roman"/>
              </w:rPr>
              <w:t>) в пересчете на 10 тыс. населения в 201</w:t>
            </w:r>
            <w:r w:rsidR="00C279B3" w:rsidRPr="00434F51">
              <w:rPr>
                <w:rFonts w:ascii="Times New Roman" w:hAnsi="Times New Roman" w:cs="Times New Roman"/>
              </w:rPr>
              <w:t>8</w:t>
            </w:r>
            <w:r w:rsidRPr="00434F51">
              <w:rPr>
                <w:rFonts w:ascii="Times New Roman" w:hAnsi="Times New Roman" w:cs="Times New Roman"/>
              </w:rPr>
              <w:t xml:space="preserve"> году составила 0,77 (расчет: 10000 x 41 / 530000 </w:t>
            </w:r>
            <w:r w:rsidR="00BC4970" w:rsidRPr="00434F51">
              <w:rPr>
                <w:rFonts w:ascii="Times New Roman" w:hAnsi="Times New Roman" w:cs="Times New Roman"/>
              </w:rPr>
              <w:t>= 0,77), т.к. погиб 41 человек.</w:t>
            </w:r>
          </w:p>
          <w:p w:rsidR="00323163" w:rsidRPr="00434F51" w:rsidRDefault="00BC4970"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 xml:space="preserve">N = </w:t>
            </w:r>
            <w:proofErr w:type="spellStart"/>
            <w:r w:rsidRPr="00434F51">
              <w:rPr>
                <w:rFonts w:ascii="Times New Roman" w:hAnsi="Times New Roman" w:cs="Times New Roman"/>
              </w:rPr>
              <w:t>Котч</w:t>
            </w:r>
            <w:proofErr w:type="spellEnd"/>
            <w:r w:rsidRPr="00434F51">
              <w:rPr>
                <w:rFonts w:ascii="Times New Roman" w:hAnsi="Times New Roman" w:cs="Times New Roman"/>
              </w:rPr>
              <w:t xml:space="preserve"> / К2014 x 100%,</w:t>
            </w: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где</w:t>
            </w: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N - уровень гибели людей на водных объектах; К201</w:t>
            </w:r>
            <w:r w:rsidR="00C279B3" w:rsidRPr="00434F51">
              <w:rPr>
                <w:rFonts w:ascii="Times New Roman" w:hAnsi="Times New Roman" w:cs="Times New Roman"/>
              </w:rPr>
              <w:t>8</w:t>
            </w:r>
            <w:r w:rsidRPr="00434F51">
              <w:rPr>
                <w:rFonts w:ascii="Times New Roman" w:hAnsi="Times New Roman" w:cs="Times New Roman"/>
              </w:rPr>
              <w:t xml:space="preserve"> - количество погибших на водных объектах за 201</w:t>
            </w:r>
            <w:r w:rsidR="00C279B3" w:rsidRPr="00434F51">
              <w:rPr>
                <w:rFonts w:ascii="Times New Roman" w:hAnsi="Times New Roman" w:cs="Times New Roman"/>
              </w:rPr>
              <w:t>8</w:t>
            </w:r>
            <w:r w:rsidRPr="00434F51">
              <w:rPr>
                <w:rFonts w:ascii="Times New Roman" w:hAnsi="Times New Roman" w:cs="Times New Roman"/>
              </w:rPr>
              <w:t xml:space="preserve"> год, в пересчете на 10000 человек;</w:t>
            </w:r>
          </w:p>
          <w:p w:rsidR="00323163" w:rsidRPr="00434F51" w:rsidRDefault="00323163" w:rsidP="001C0801">
            <w:pPr>
              <w:autoSpaceDE w:val="0"/>
              <w:autoSpaceDN w:val="0"/>
              <w:adjustRightInd w:val="0"/>
              <w:spacing w:after="0" w:line="240" w:lineRule="auto"/>
              <w:rPr>
                <w:rFonts w:ascii="Times New Roman" w:hAnsi="Times New Roman" w:cs="Times New Roman"/>
              </w:rPr>
            </w:pPr>
            <w:proofErr w:type="spellStart"/>
            <w:r w:rsidRPr="00434F51">
              <w:rPr>
                <w:rFonts w:ascii="Times New Roman" w:hAnsi="Times New Roman" w:cs="Times New Roman"/>
              </w:rPr>
              <w:t>Котч</w:t>
            </w:r>
            <w:proofErr w:type="spellEnd"/>
            <w:r w:rsidRPr="00434F51">
              <w:rPr>
                <w:rFonts w:ascii="Times New Roman" w:hAnsi="Times New Roman" w:cs="Times New Roman"/>
              </w:rPr>
              <w:t xml:space="preserve"> - количество погибших на водных объектах за отчетный год, в пересчете на 10000 человек;</w:t>
            </w: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Гибель на водных объектах за отчетный год, в пересчете на 10000 человек (</w:t>
            </w:r>
            <w:proofErr w:type="spellStart"/>
            <w:r w:rsidRPr="00434F51">
              <w:rPr>
                <w:rFonts w:ascii="Times New Roman" w:hAnsi="Times New Roman" w:cs="Times New Roman"/>
              </w:rPr>
              <w:t>Котч</w:t>
            </w:r>
            <w:proofErr w:type="spellEnd"/>
            <w:r w:rsidRPr="00434F51">
              <w:rPr>
                <w:rFonts w:ascii="Times New Roman" w:hAnsi="Times New Roman" w:cs="Times New Roman"/>
              </w:rPr>
              <w:t>) рассчитывается по формуле:</w:t>
            </w:r>
          </w:p>
          <w:p w:rsidR="00323163" w:rsidRPr="00434F51" w:rsidRDefault="00D664D8"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noProof/>
                <w:position w:val="-13"/>
                <w:lang w:eastAsia="ru-RU"/>
              </w:rPr>
              <w:drawing>
                <wp:inline distT="0" distB="0" distL="0" distR="0" wp14:anchorId="3FED3202" wp14:editId="09A43CDD">
                  <wp:extent cx="2108499" cy="298619"/>
                  <wp:effectExtent l="0" t="0" r="0" b="635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08342" cy="298597"/>
                          </a:xfrm>
                          <a:prstGeom prst="rect">
                            <a:avLst/>
                          </a:prstGeom>
                          <a:noFill/>
                          <a:ln>
                            <a:noFill/>
                          </a:ln>
                        </pic:spPr>
                      </pic:pic>
                    </a:graphicData>
                  </a:graphic>
                </wp:inline>
              </w:drawing>
            </w:r>
            <w:r w:rsidRPr="00434F51">
              <w:rPr>
                <w:rFonts w:ascii="Times New Roman" w:hAnsi="Times New Roman" w:cs="Times New Roman"/>
              </w:rPr>
              <w:t>, где</w:t>
            </w:r>
          </w:p>
          <w:p w:rsidR="00323163" w:rsidRPr="00434F51" w:rsidRDefault="00323163" w:rsidP="001C0801">
            <w:pPr>
              <w:autoSpaceDE w:val="0"/>
              <w:autoSpaceDN w:val="0"/>
              <w:adjustRightInd w:val="0"/>
              <w:spacing w:after="0" w:line="240" w:lineRule="auto"/>
              <w:rPr>
                <w:rFonts w:ascii="Times New Roman" w:hAnsi="Times New Roman" w:cs="Times New Roman"/>
              </w:rPr>
            </w:pPr>
            <w:proofErr w:type="spellStart"/>
            <w:r w:rsidRPr="00434F51">
              <w:rPr>
                <w:rFonts w:ascii="Times New Roman" w:hAnsi="Times New Roman" w:cs="Times New Roman"/>
              </w:rPr>
              <w:t>Кчел</w:t>
            </w:r>
            <w:proofErr w:type="spellEnd"/>
            <w:r w:rsidRPr="00434F51">
              <w:rPr>
                <w:rFonts w:ascii="Times New Roman" w:hAnsi="Times New Roman" w:cs="Times New Roman"/>
              </w:rPr>
              <w:t xml:space="preserve"> - количество погибших на водных объектах за отчетный год,</w:t>
            </w: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noProof/>
                <w:position w:val="-13"/>
                <w:lang w:eastAsia="ru-RU"/>
              </w:rPr>
              <w:drawing>
                <wp:inline distT="0" distB="0" distL="0" distR="0" wp14:anchorId="7CBF9E5B" wp14:editId="5E2B127A">
                  <wp:extent cx="462579" cy="287953"/>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62640" cy="287991"/>
                          </a:xfrm>
                          <a:prstGeom prst="rect">
                            <a:avLst/>
                          </a:prstGeom>
                          <a:noFill/>
                          <a:ln>
                            <a:noFill/>
                          </a:ln>
                        </pic:spPr>
                      </pic:pic>
                    </a:graphicData>
                  </a:graphic>
                </wp:inline>
              </w:drawing>
            </w:r>
            <w:r w:rsidRPr="00434F51">
              <w:rPr>
                <w:rFonts w:ascii="Times New Roman" w:hAnsi="Times New Roman" w:cs="Times New Roman"/>
              </w:rPr>
              <w:t xml:space="preserve"> - численность населения города Астрахани (530000)</w:t>
            </w:r>
          </w:p>
        </w:tc>
      </w:tr>
      <w:tr w:rsidR="00323163" w:rsidRPr="00434F51" w:rsidTr="001260C3">
        <w:tc>
          <w:tcPr>
            <w:tcW w:w="426" w:type="dxa"/>
            <w:tcBorders>
              <w:top w:val="single" w:sz="4" w:space="0" w:color="auto"/>
              <w:left w:val="single" w:sz="4" w:space="0" w:color="auto"/>
              <w:bottom w:val="single" w:sz="4" w:space="0" w:color="auto"/>
              <w:right w:val="single" w:sz="4" w:space="0" w:color="auto"/>
            </w:tcBorders>
          </w:tcPr>
          <w:p w:rsidR="00323163" w:rsidRPr="00434F51" w:rsidRDefault="00BA6BE3" w:rsidP="001C0801">
            <w:pPr>
              <w:autoSpaceDE w:val="0"/>
              <w:autoSpaceDN w:val="0"/>
              <w:adjustRightInd w:val="0"/>
              <w:spacing w:after="0" w:line="240" w:lineRule="auto"/>
              <w:rPr>
                <w:rFonts w:ascii="Times New Roman" w:hAnsi="Times New Roman" w:cs="Times New Roman"/>
              </w:rPr>
            </w:pPr>
            <w:r>
              <w:rPr>
                <w:rFonts w:ascii="Times New Roman" w:hAnsi="Times New Roman" w:cs="Times New Roman"/>
              </w:rPr>
              <w:t>16</w:t>
            </w:r>
          </w:p>
        </w:tc>
        <w:tc>
          <w:tcPr>
            <w:tcW w:w="3544" w:type="dxa"/>
            <w:gridSpan w:val="3"/>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Задача 1.1.</w:t>
            </w: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Развитие и совершенствование системы безопасности жизнедеятельности населения</w:t>
            </w:r>
          </w:p>
        </w:tc>
        <w:tc>
          <w:tcPr>
            <w:tcW w:w="3176" w:type="dxa"/>
            <w:gridSpan w:val="2"/>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Администрации районов города</w:t>
            </w:r>
          </w:p>
        </w:tc>
        <w:tc>
          <w:tcPr>
            <w:tcW w:w="2352" w:type="dxa"/>
            <w:tcBorders>
              <w:top w:val="single" w:sz="4" w:space="0" w:color="auto"/>
              <w:left w:val="single" w:sz="4" w:space="0" w:color="auto"/>
              <w:bottom w:val="single" w:sz="4" w:space="0" w:color="auto"/>
              <w:right w:val="single" w:sz="4" w:space="0" w:color="auto"/>
            </w:tcBorders>
          </w:tcPr>
          <w:p w:rsidR="001260C3"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Показатель 1. Процент населения, охваченного пропагандой по обеспечению безопасности жизнедеятельности</w:t>
            </w:r>
          </w:p>
          <w:p w:rsidR="001260C3" w:rsidRDefault="001260C3" w:rsidP="001C0801">
            <w:pPr>
              <w:autoSpaceDE w:val="0"/>
              <w:autoSpaceDN w:val="0"/>
              <w:adjustRightInd w:val="0"/>
              <w:spacing w:after="0" w:line="240" w:lineRule="auto"/>
              <w:rPr>
                <w:rFonts w:ascii="Times New Roman" w:hAnsi="Times New Roman" w:cs="Times New Roman"/>
              </w:rPr>
            </w:pPr>
          </w:p>
          <w:p w:rsidR="001260C3" w:rsidRPr="00434F51" w:rsidRDefault="001260C3" w:rsidP="001C0801">
            <w:pPr>
              <w:autoSpaceDE w:val="0"/>
              <w:autoSpaceDN w:val="0"/>
              <w:adjustRightInd w:val="0"/>
              <w:spacing w:after="0" w:line="240" w:lineRule="auto"/>
              <w:rPr>
                <w:rFonts w:ascii="Times New Roman" w:hAnsi="Times New Roman" w:cs="Times New Roman"/>
              </w:rPr>
            </w:pPr>
          </w:p>
        </w:tc>
        <w:tc>
          <w:tcPr>
            <w:tcW w:w="523" w:type="dxa"/>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w:t>
            </w:r>
          </w:p>
        </w:tc>
        <w:tc>
          <w:tcPr>
            <w:tcW w:w="5431" w:type="dxa"/>
            <w:gridSpan w:val="2"/>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 xml:space="preserve">Д </w:t>
            </w:r>
            <w:proofErr w:type="spellStart"/>
            <w:r w:rsidRPr="00434F51">
              <w:rPr>
                <w:rFonts w:ascii="Times New Roman" w:hAnsi="Times New Roman" w:cs="Times New Roman"/>
              </w:rPr>
              <w:t>охв</w:t>
            </w:r>
            <w:proofErr w:type="spellEnd"/>
            <w:r w:rsidRPr="00434F51">
              <w:rPr>
                <w:rFonts w:ascii="Times New Roman" w:hAnsi="Times New Roman" w:cs="Times New Roman"/>
              </w:rPr>
              <w:t xml:space="preserve">. </w:t>
            </w:r>
            <w:r w:rsidR="00D664D8" w:rsidRPr="00434F51">
              <w:rPr>
                <w:rFonts w:ascii="Times New Roman" w:hAnsi="Times New Roman" w:cs="Times New Roman"/>
              </w:rPr>
              <w:t xml:space="preserve">= (К </w:t>
            </w:r>
            <w:proofErr w:type="spellStart"/>
            <w:r w:rsidR="00D664D8" w:rsidRPr="00434F51">
              <w:rPr>
                <w:rFonts w:ascii="Times New Roman" w:hAnsi="Times New Roman" w:cs="Times New Roman"/>
              </w:rPr>
              <w:t>охв</w:t>
            </w:r>
            <w:proofErr w:type="spellEnd"/>
            <w:r w:rsidR="00D664D8" w:rsidRPr="00434F51">
              <w:rPr>
                <w:rFonts w:ascii="Times New Roman" w:hAnsi="Times New Roman" w:cs="Times New Roman"/>
              </w:rPr>
              <w:t>. / К общ.) x 100%, где</w:t>
            </w: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 xml:space="preserve">Д </w:t>
            </w:r>
            <w:proofErr w:type="spellStart"/>
            <w:r w:rsidRPr="00434F51">
              <w:rPr>
                <w:rFonts w:ascii="Times New Roman" w:hAnsi="Times New Roman" w:cs="Times New Roman"/>
              </w:rPr>
              <w:t>охв</w:t>
            </w:r>
            <w:proofErr w:type="spellEnd"/>
            <w:r w:rsidRPr="00434F51">
              <w:rPr>
                <w:rFonts w:ascii="Times New Roman" w:hAnsi="Times New Roman" w:cs="Times New Roman"/>
              </w:rPr>
              <w:t>. - доля охваченного населения;</w:t>
            </w: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 xml:space="preserve">К </w:t>
            </w:r>
            <w:proofErr w:type="spellStart"/>
            <w:r w:rsidRPr="00434F51">
              <w:rPr>
                <w:rFonts w:ascii="Times New Roman" w:hAnsi="Times New Roman" w:cs="Times New Roman"/>
              </w:rPr>
              <w:t>охв</w:t>
            </w:r>
            <w:proofErr w:type="spellEnd"/>
            <w:r w:rsidRPr="00434F51">
              <w:rPr>
                <w:rFonts w:ascii="Times New Roman" w:hAnsi="Times New Roman" w:cs="Times New Roman"/>
              </w:rPr>
              <w:t>. - количество охваченного населения;</w:t>
            </w: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К общ. - общее количество населения</w:t>
            </w:r>
          </w:p>
        </w:tc>
      </w:tr>
      <w:tr w:rsidR="00BA6BE3" w:rsidRPr="00434F51" w:rsidTr="000430ED">
        <w:trPr>
          <w:trHeight w:val="658"/>
        </w:trPr>
        <w:tc>
          <w:tcPr>
            <w:tcW w:w="15452" w:type="dxa"/>
            <w:gridSpan w:val="10"/>
            <w:tcBorders>
              <w:top w:val="single" w:sz="4" w:space="0" w:color="auto"/>
              <w:left w:val="single" w:sz="4" w:space="0" w:color="auto"/>
              <w:bottom w:val="single" w:sz="4" w:space="0" w:color="auto"/>
              <w:right w:val="single" w:sz="4" w:space="0" w:color="auto"/>
            </w:tcBorders>
          </w:tcPr>
          <w:p w:rsidR="00BA6BE3" w:rsidRPr="00560B3C" w:rsidRDefault="00BA6BE3" w:rsidP="005F010A">
            <w:pPr>
              <w:autoSpaceDE w:val="0"/>
              <w:autoSpaceDN w:val="0"/>
              <w:adjustRightInd w:val="0"/>
              <w:spacing w:after="0" w:line="240" w:lineRule="auto"/>
              <w:jc w:val="center"/>
              <w:outlineLvl w:val="1"/>
              <w:rPr>
                <w:rFonts w:ascii="Times New Roman" w:hAnsi="Times New Roman" w:cs="Times New Roman"/>
                <w:b/>
              </w:rPr>
            </w:pPr>
          </w:p>
          <w:p w:rsidR="00BA6BE3" w:rsidRPr="00434F51" w:rsidRDefault="00BA6BE3" w:rsidP="005F010A">
            <w:pPr>
              <w:autoSpaceDE w:val="0"/>
              <w:autoSpaceDN w:val="0"/>
              <w:adjustRightInd w:val="0"/>
              <w:spacing w:after="0" w:line="240" w:lineRule="auto"/>
              <w:jc w:val="center"/>
              <w:outlineLvl w:val="1"/>
              <w:rPr>
                <w:rFonts w:ascii="Times New Roman" w:hAnsi="Times New Roman" w:cs="Times New Roman"/>
              </w:rPr>
            </w:pPr>
            <w:r w:rsidRPr="00560B3C">
              <w:rPr>
                <w:rFonts w:ascii="Times New Roman" w:hAnsi="Times New Roman" w:cs="Times New Roman"/>
                <w:b/>
              </w:rPr>
              <w:t>Подпрограмма 3. Построение аппаратно-программного комплекса "Безопасный город" на территории муниципального образования "Город Астрахань".</w:t>
            </w:r>
          </w:p>
        </w:tc>
      </w:tr>
      <w:tr w:rsidR="001C0801" w:rsidRPr="00434F51" w:rsidTr="001260C3">
        <w:tc>
          <w:tcPr>
            <w:tcW w:w="426" w:type="dxa"/>
            <w:tcBorders>
              <w:top w:val="single" w:sz="4" w:space="0" w:color="auto"/>
              <w:left w:val="single" w:sz="4" w:space="0" w:color="auto"/>
              <w:bottom w:val="single" w:sz="4" w:space="0" w:color="auto"/>
              <w:right w:val="single" w:sz="4" w:space="0" w:color="auto"/>
            </w:tcBorders>
          </w:tcPr>
          <w:p w:rsidR="00323163" w:rsidRPr="00434F51" w:rsidRDefault="00BA6BE3" w:rsidP="001C0801">
            <w:pPr>
              <w:autoSpaceDE w:val="0"/>
              <w:autoSpaceDN w:val="0"/>
              <w:adjustRightInd w:val="0"/>
              <w:spacing w:after="0" w:line="240" w:lineRule="auto"/>
              <w:rPr>
                <w:rFonts w:ascii="Times New Roman" w:hAnsi="Times New Roman" w:cs="Times New Roman"/>
              </w:rPr>
            </w:pPr>
            <w:r>
              <w:rPr>
                <w:rFonts w:ascii="Times New Roman" w:hAnsi="Times New Roman" w:cs="Times New Roman"/>
              </w:rPr>
              <w:t>17</w:t>
            </w:r>
          </w:p>
        </w:tc>
        <w:tc>
          <w:tcPr>
            <w:tcW w:w="3686" w:type="dxa"/>
            <w:gridSpan w:val="4"/>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Цель 1.</w:t>
            </w: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Создание комплексной системы безопасности на территории города Астрахани для повышения общественной и личной безопасности граждан за счет применения новых информационных технологий</w:t>
            </w:r>
          </w:p>
        </w:tc>
        <w:tc>
          <w:tcPr>
            <w:tcW w:w="3034" w:type="dxa"/>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Управление по коммунальному хозяйству и благоустройству администрации муниципального образования "Город Астрахань"; МБУ г. Астрахани "АСЦ"</w:t>
            </w:r>
          </w:p>
        </w:tc>
        <w:tc>
          <w:tcPr>
            <w:tcW w:w="2352" w:type="dxa"/>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Показатель 1. Охват всех потенциальных рисков для среды обитания, мониторинг критически важных или химически опасных объектов, муниципальной инфраструктуры</w:t>
            </w:r>
          </w:p>
        </w:tc>
        <w:tc>
          <w:tcPr>
            <w:tcW w:w="567" w:type="dxa"/>
            <w:gridSpan w:val="2"/>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w:t>
            </w:r>
          </w:p>
        </w:tc>
        <w:tc>
          <w:tcPr>
            <w:tcW w:w="5387" w:type="dxa"/>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Определяется уровнем готовности комплексной системы безопасности (планируемое)</w:t>
            </w:r>
          </w:p>
        </w:tc>
      </w:tr>
      <w:tr w:rsidR="001C0801" w:rsidRPr="00434F51" w:rsidTr="001260C3">
        <w:tc>
          <w:tcPr>
            <w:tcW w:w="426" w:type="dxa"/>
            <w:tcBorders>
              <w:top w:val="single" w:sz="4" w:space="0" w:color="auto"/>
              <w:left w:val="single" w:sz="4" w:space="0" w:color="auto"/>
              <w:bottom w:val="single" w:sz="4" w:space="0" w:color="auto"/>
              <w:right w:val="single" w:sz="4" w:space="0" w:color="auto"/>
            </w:tcBorders>
          </w:tcPr>
          <w:p w:rsidR="00323163" w:rsidRPr="00434F51" w:rsidRDefault="00BA6BE3" w:rsidP="001C0801">
            <w:pPr>
              <w:autoSpaceDE w:val="0"/>
              <w:autoSpaceDN w:val="0"/>
              <w:adjustRightInd w:val="0"/>
              <w:spacing w:after="0" w:line="240" w:lineRule="auto"/>
              <w:rPr>
                <w:rFonts w:ascii="Times New Roman" w:hAnsi="Times New Roman" w:cs="Times New Roman"/>
              </w:rPr>
            </w:pPr>
            <w:r>
              <w:rPr>
                <w:rFonts w:ascii="Times New Roman" w:hAnsi="Times New Roman" w:cs="Times New Roman"/>
              </w:rPr>
              <w:t>18</w:t>
            </w:r>
          </w:p>
        </w:tc>
        <w:tc>
          <w:tcPr>
            <w:tcW w:w="3686" w:type="dxa"/>
            <w:gridSpan w:val="4"/>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Задача 1.1. Повышение эффективности предупреждения и ликвидации чрезвычайных ситуаций, координация работы по жизнеобеспечению населения города Астрахани</w:t>
            </w:r>
          </w:p>
        </w:tc>
        <w:tc>
          <w:tcPr>
            <w:tcW w:w="3034" w:type="dxa"/>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Управление по коммунальному хозяйству и благоустройству администрации муниципального образования "Город Астрахань"; МБУ г. Астрахани "АСЦ"</w:t>
            </w:r>
          </w:p>
        </w:tc>
        <w:tc>
          <w:tcPr>
            <w:tcW w:w="2352" w:type="dxa"/>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Показатель 1. Количество проведенных аварийно-спасательных и других неотложных работ в ходе ликвидации ЧС, а также бытового характера</w:t>
            </w:r>
          </w:p>
        </w:tc>
        <w:tc>
          <w:tcPr>
            <w:tcW w:w="567" w:type="dxa"/>
            <w:gridSpan w:val="2"/>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ед.</w:t>
            </w:r>
          </w:p>
        </w:tc>
        <w:tc>
          <w:tcPr>
            <w:tcW w:w="5387" w:type="dxa"/>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Данные представлены в муниципальном задании МБУ г. Астрахани "Аварийно-спасательный центр" (по уровню прошлых лет)</w:t>
            </w:r>
            <w:proofErr w:type="gramStart"/>
            <w:r w:rsidR="0002267A">
              <w:rPr>
                <w:rFonts w:ascii="Times New Roman" w:hAnsi="Times New Roman" w:cs="Times New Roman"/>
              </w:rPr>
              <w:t>,и</w:t>
            </w:r>
            <w:proofErr w:type="gramEnd"/>
            <w:r w:rsidR="0002267A">
              <w:rPr>
                <w:rFonts w:ascii="Times New Roman" w:hAnsi="Times New Roman" w:cs="Times New Roman"/>
              </w:rPr>
              <w:t>змеряется в сутках.</w:t>
            </w:r>
          </w:p>
        </w:tc>
      </w:tr>
      <w:tr w:rsidR="001C0801" w:rsidRPr="00434F51" w:rsidTr="001260C3">
        <w:tc>
          <w:tcPr>
            <w:tcW w:w="426" w:type="dxa"/>
            <w:tcBorders>
              <w:top w:val="single" w:sz="4" w:space="0" w:color="auto"/>
              <w:left w:val="single" w:sz="4" w:space="0" w:color="auto"/>
              <w:bottom w:val="single" w:sz="4" w:space="0" w:color="auto"/>
              <w:right w:val="single" w:sz="4" w:space="0" w:color="auto"/>
            </w:tcBorders>
          </w:tcPr>
          <w:p w:rsidR="00323163" w:rsidRPr="00434F51" w:rsidRDefault="00BA6BE3" w:rsidP="001C0801">
            <w:pPr>
              <w:autoSpaceDE w:val="0"/>
              <w:autoSpaceDN w:val="0"/>
              <w:adjustRightInd w:val="0"/>
              <w:spacing w:after="0" w:line="240" w:lineRule="auto"/>
              <w:rPr>
                <w:rFonts w:ascii="Times New Roman" w:hAnsi="Times New Roman" w:cs="Times New Roman"/>
              </w:rPr>
            </w:pPr>
            <w:r>
              <w:rPr>
                <w:rFonts w:ascii="Times New Roman" w:hAnsi="Times New Roman" w:cs="Times New Roman"/>
              </w:rPr>
              <w:t>19</w:t>
            </w:r>
          </w:p>
        </w:tc>
        <w:tc>
          <w:tcPr>
            <w:tcW w:w="3686" w:type="dxa"/>
            <w:gridSpan w:val="4"/>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Задача 1.2. Разработка и ввод в действие нормативного правового обеспечения, необходимого для создания, развития и эксплуатации АПК "Безопасный город" на территории муниципального образования "Город Астрахань"</w:t>
            </w:r>
          </w:p>
        </w:tc>
        <w:tc>
          <w:tcPr>
            <w:tcW w:w="3034" w:type="dxa"/>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Управление по коммунальному хозяйству и благоустройству администрации муниципального образования "Город Астрахань"; МБУ г. Астрахани "АСЦ"</w:t>
            </w:r>
          </w:p>
        </w:tc>
        <w:tc>
          <w:tcPr>
            <w:tcW w:w="2352" w:type="dxa"/>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Показатель 1. Охват систем жизнеобеспечения населения города Астрахани</w:t>
            </w:r>
          </w:p>
        </w:tc>
        <w:tc>
          <w:tcPr>
            <w:tcW w:w="567" w:type="dxa"/>
            <w:gridSpan w:val="2"/>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w:t>
            </w:r>
          </w:p>
        </w:tc>
        <w:tc>
          <w:tcPr>
            <w:tcW w:w="5387" w:type="dxa"/>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За основу показателя взято количество регламентов и соглашений, которые необходимо заключить с организациями для полного охвата систем жизнеобеспечения населения города и функционирования АПК "Безопасный город" (24 регламента).</w:t>
            </w: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 xml:space="preserve">Расчет охвата систем жизнеобеспечения населения города </w:t>
            </w:r>
            <w:r w:rsidR="00D664D8" w:rsidRPr="00434F51">
              <w:rPr>
                <w:rFonts w:ascii="Times New Roman" w:hAnsi="Times New Roman" w:cs="Times New Roman"/>
              </w:rPr>
              <w:t>производится исходя из расчета:</w:t>
            </w:r>
          </w:p>
          <w:p w:rsidR="00323163" w:rsidRPr="00434F51" w:rsidRDefault="00D664D8"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 xml:space="preserve">N = N </w:t>
            </w:r>
            <w:proofErr w:type="spellStart"/>
            <w:r w:rsidRPr="00434F51">
              <w:rPr>
                <w:rFonts w:ascii="Times New Roman" w:hAnsi="Times New Roman" w:cs="Times New Roman"/>
              </w:rPr>
              <w:t>отрег</w:t>
            </w:r>
            <w:proofErr w:type="spellEnd"/>
            <w:r w:rsidRPr="00434F51">
              <w:rPr>
                <w:rFonts w:ascii="Times New Roman" w:hAnsi="Times New Roman" w:cs="Times New Roman"/>
              </w:rPr>
              <w:t xml:space="preserve"> / </w:t>
            </w:r>
            <w:proofErr w:type="spellStart"/>
            <w:r w:rsidRPr="00434F51">
              <w:rPr>
                <w:rFonts w:ascii="Times New Roman" w:hAnsi="Times New Roman" w:cs="Times New Roman"/>
              </w:rPr>
              <w:t>Nрег</w:t>
            </w:r>
            <w:proofErr w:type="spellEnd"/>
            <w:r w:rsidRPr="00434F51">
              <w:rPr>
                <w:rFonts w:ascii="Times New Roman" w:hAnsi="Times New Roman" w:cs="Times New Roman"/>
              </w:rPr>
              <w:t xml:space="preserve"> x 100%, где</w:t>
            </w: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N - охват систем жизнеобеспечения населения города (%),</w:t>
            </w:r>
          </w:p>
          <w:p w:rsidR="00323163" w:rsidRPr="00434F51" w:rsidRDefault="00323163" w:rsidP="001C0801">
            <w:pPr>
              <w:autoSpaceDE w:val="0"/>
              <w:autoSpaceDN w:val="0"/>
              <w:adjustRightInd w:val="0"/>
              <w:spacing w:after="0" w:line="240" w:lineRule="auto"/>
              <w:rPr>
                <w:rFonts w:ascii="Times New Roman" w:hAnsi="Times New Roman" w:cs="Times New Roman"/>
              </w:rPr>
            </w:pPr>
            <w:proofErr w:type="spellStart"/>
            <w:r w:rsidRPr="00434F51">
              <w:rPr>
                <w:rFonts w:ascii="Times New Roman" w:hAnsi="Times New Roman" w:cs="Times New Roman"/>
              </w:rPr>
              <w:t>Nотрег</w:t>
            </w:r>
            <w:proofErr w:type="spellEnd"/>
            <w:r w:rsidRPr="00434F51">
              <w:rPr>
                <w:rFonts w:ascii="Times New Roman" w:hAnsi="Times New Roman" w:cs="Times New Roman"/>
              </w:rPr>
              <w:t xml:space="preserve"> - количество отработанных регламентов за отчетный год (шт.),</w:t>
            </w:r>
          </w:p>
          <w:p w:rsidR="00323163" w:rsidRPr="00434F51" w:rsidRDefault="00323163" w:rsidP="001C0801">
            <w:pPr>
              <w:autoSpaceDE w:val="0"/>
              <w:autoSpaceDN w:val="0"/>
              <w:adjustRightInd w:val="0"/>
              <w:spacing w:after="0" w:line="240" w:lineRule="auto"/>
              <w:rPr>
                <w:rFonts w:ascii="Times New Roman" w:hAnsi="Times New Roman" w:cs="Times New Roman"/>
              </w:rPr>
            </w:pPr>
            <w:proofErr w:type="spellStart"/>
            <w:r w:rsidRPr="00434F51">
              <w:rPr>
                <w:rFonts w:ascii="Times New Roman" w:hAnsi="Times New Roman" w:cs="Times New Roman"/>
              </w:rPr>
              <w:t>Nрег</w:t>
            </w:r>
            <w:proofErr w:type="spellEnd"/>
            <w:r w:rsidRPr="00434F51">
              <w:rPr>
                <w:rFonts w:ascii="Times New Roman" w:hAnsi="Times New Roman" w:cs="Times New Roman"/>
              </w:rPr>
              <w:t xml:space="preserve"> - общее количество требуемых регламентов (24 шт.).</w:t>
            </w:r>
          </w:p>
        </w:tc>
      </w:tr>
      <w:tr w:rsidR="001C0801" w:rsidRPr="00434F51" w:rsidTr="001260C3">
        <w:trPr>
          <w:trHeight w:val="727"/>
        </w:trPr>
        <w:tc>
          <w:tcPr>
            <w:tcW w:w="426" w:type="dxa"/>
            <w:tcBorders>
              <w:top w:val="single" w:sz="4" w:space="0" w:color="auto"/>
              <w:left w:val="single" w:sz="4" w:space="0" w:color="auto"/>
              <w:bottom w:val="single" w:sz="4" w:space="0" w:color="auto"/>
              <w:right w:val="single" w:sz="4" w:space="0" w:color="auto"/>
            </w:tcBorders>
          </w:tcPr>
          <w:p w:rsidR="00323163" w:rsidRPr="00434F51" w:rsidRDefault="00BA6BE3" w:rsidP="001C0801">
            <w:pPr>
              <w:autoSpaceDE w:val="0"/>
              <w:autoSpaceDN w:val="0"/>
              <w:adjustRightInd w:val="0"/>
              <w:spacing w:after="0" w:line="240" w:lineRule="auto"/>
              <w:rPr>
                <w:rFonts w:ascii="Times New Roman" w:hAnsi="Times New Roman" w:cs="Times New Roman"/>
              </w:rPr>
            </w:pPr>
            <w:r>
              <w:rPr>
                <w:rFonts w:ascii="Times New Roman" w:hAnsi="Times New Roman" w:cs="Times New Roman"/>
              </w:rPr>
              <w:lastRenderedPageBreak/>
              <w:t>20</w:t>
            </w:r>
          </w:p>
        </w:tc>
        <w:tc>
          <w:tcPr>
            <w:tcW w:w="3686" w:type="dxa"/>
            <w:gridSpan w:val="4"/>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Задача 1.3.</w:t>
            </w: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Создание информационно-коммуникационной инфраструктуры, обеспечивающей сопряжение АПК "Безопасный город" с взаимодействующими информационными системами</w:t>
            </w:r>
          </w:p>
          <w:p w:rsidR="001C0801" w:rsidRPr="00434F51" w:rsidRDefault="001C0801" w:rsidP="001C0801">
            <w:pPr>
              <w:autoSpaceDE w:val="0"/>
              <w:autoSpaceDN w:val="0"/>
              <w:adjustRightInd w:val="0"/>
              <w:spacing w:after="0" w:line="240" w:lineRule="auto"/>
              <w:rPr>
                <w:rFonts w:ascii="Times New Roman" w:hAnsi="Times New Roman" w:cs="Times New Roman"/>
              </w:rPr>
            </w:pPr>
          </w:p>
          <w:p w:rsidR="001C0801" w:rsidRPr="00434F51" w:rsidRDefault="001C0801" w:rsidP="001C0801">
            <w:pPr>
              <w:autoSpaceDE w:val="0"/>
              <w:autoSpaceDN w:val="0"/>
              <w:adjustRightInd w:val="0"/>
              <w:spacing w:after="0" w:line="240" w:lineRule="auto"/>
              <w:rPr>
                <w:rFonts w:ascii="Times New Roman" w:hAnsi="Times New Roman" w:cs="Times New Roman"/>
              </w:rPr>
            </w:pPr>
          </w:p>
          <w:p w:rsidR="001C0801" w:rsidRPr="00434F51" w:rsidRDefault="001C0801" w:rsidP="001C0801">
            <w:pPr>
              <w:autoSpaceDE w:val="0"/>
              <w:autoSpaceDN w:val="0"/>
              <w:adjustRightInd w:val="0"/>
              <w:spacing w:after="0" w:line="240" w:lineRule="auto"/>
              <w:rPr>
                <w:rFonts w:ascii="Times New Roman" w:hAnsi="Times New Roman" w:cs="Times New Roman"/>
              </w:rPr>
            </w:pPr>
          </w:p>
        </w:tc>
        <w:tc>
          <w:tcPr>
            <w:tcW w:w="3034" w:type="dxa"/>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Управление по коммунальному хозяйству и благоустройству администрации муниципального образования "Город Астрахань"</w:t>
            </w:r>
          </w:p>
        </w:tc>
        <w:tc>
          <w:tcPr>
            <w:tcW w:w="2352" w:type="dxa"/>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Показатель 1. Доля подключенных сегментов АПК "Безопасный город"</w:t>
            </w:r>
          </w:p>
        </w:tc>
        <w:tc>
          <w:tcPr>
            <w:tcW w:w="567" w:type="dxa"/>
            <w:gridSpan w:val="2"/>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w:t>
            </w:r>
          </w:p>
        </w:tc>
        <w:tc>
          <w:tcPr>
            <w:tcW w:w="5387" w:type="dxa"/>
            <w:tcBorders>
              <w:top w:val="single" w:sz="4" w:space="0" w:color="auto"/>
              <w:left w:val="single" w:sz="4" w:space="0" w:color="auto"/>
              <w:bottom w:val="single" w:sz="4" w:space="0" w:color="auto"/>
              <w:right w:val="single" w:sz="4" w:space="0" w:color="auto"/>
            </w:tcBorders>
          </w:tcPr>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 xml:space="preserve">Д </w:t>
            </w:r>
            <w:proofErr w:type="spellStart"/>
            <w:r w:rsidRPr="00434F51">
              <w:rPr>
                <w:rFonts w:ascii="Times New Roman" w:hAnsi="Times New Roman" w:cs="Times New Roman"/>
              </w:rPr>
              <w:t>подк</w:t>
            </w:r>
            <w:proofErr w:type="spellEnd"/>
            <w:r w:rsidRPr="00434F51">
              <w:rPr>
                <w:rFonts w:ascii="Times New Roman" w:hAnsi="Times New Roman" w:cs="Times New Roman"/>
              </w:rPr>
              <w:t xml:space="preserve">. = (К </w:t>
            </w:r>
            <w:proofErr w:type="spellStart"/>
            <w:r w:rsidRPr="00434F51">
              <w:rPr>
                <w:rFonts w:ascii="Times New Roman" w:hAnsi="Times New Roman" w:cs="Times New Roman"/>
              </w:rPr>
              <w:t>подк</w:t>
            </w:r>
            <w:proofErr w:type="spellEnd"/>
            <w:r w:rsidRPr="00434F51">
              <w:rPr>
                <w:rFonts w:ascii="Times New Roman" w:hAnsi="Times New Roman" w:cs="Times New Roman"/>
              </w:rPr>
              <w:t>. / К общ.) x 100%, г</w:t>
            </w:r>
            <w:r w:rsidR="00D664D8" w:rsidRPr="00434F51">
              <w:rPr>
                <w:rFonts w:ascii="Times New Roman" w:hAnsi="Times New Roman" w:cs="Times New Roman"/>
              </w:rPr>
              <w:t>де</w:t>
            </w: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 xml:space="preserve">Д </w:t>
            </w:r>
            <w:proofErr w:type="spellStart"/>
            <w:r w:rsidRPr="00434F51">
              <w:rPr>
                <w:rFonts w:ascii="Times New Roman" w:hAnsi="Times New Roman" w:cs="Times New Roman"/>
              </w:rPr>
              <w:t>подк</w:t>
            </w:r>
            <w:proofErr w:type="spellEnd"/>
            <w:r w:rsidRPr="00434F51">
              <w:rPr>
                <w:rFonts w:ascii="Times New Roman" w:hAnsi="Times New Roman" w:cs="Times New Roman"/>
              </w:rPr>
              <w:t>. - доля подключенных сегментов</w:t>
            </w: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 xml:space="preserve">К </w:t>
            </w:r>
            <w:proofErr w:type="spellStart"/>
            <w:r w:rsidRPr="00434F51">
              <w:rPr>
                <w:rFonts w:ascii="Times New Roman" w:hAnsi="Times New Roman" w:cs="Times New Roman"/>
              </w:rPr>
              <w:t>подк</w:t>
            </w:r>
            <w:proofErr w:type="spellEnd"/>
            <w:r w:rsidRPr="00434F51">
              <w:rPr>
                <w:rFonts w:ascii="Times New Roman" w:hAnsi="Times New Roman" w:cs="Times New Roman"/>
              </w:rPr>
              <w:t>. - количество подключенных сегментов</w:t>
            </w:r>
          </w:p>
          <w:p w:rsidR="00323163" w:rsidRPr="00434F51" w:rsidRDefault="00323163"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К общ. - общее количество сегментов</w:t>
            </w:r>
          </w:p>
        </w:tc>
      </w:tr>
      <w:tr w:rsidR="00BA6BE3" w:rsidRPr="00434F51" w:rsidTr="008835C9">
        <w:trPr>
          <w:trHeight w:val="172"/>
        </w:trPr>
        <w:tc>
          <w:tcPr>
            <w:tcW w:w="15452" w:type="dxa"/>
            <w:gridSpan w:val="10"/>
            <w:tcBorders>
              <w:top w:val="single" w:sz="4" w:space="0" w:color="auto"/>
              <w:left w:val="single" w:sz="4" w:space="0" w:color="auto"/>
              <w:bottom w:val="single" w:sz="4" w:space="0" w:color="auto"/>
              <w:right w:val="single" w:sz="4" w:space="0" w:color="auto"/>
            </w:tcBorders>
          </w:tcPr>
          <w:p w:rsidR="00BA6BE3" w:rsidRPr="00434F51" w:rsidRDefault="00BA6BE3" w:rsidP="005F010A">
            <w:pPr>
              <w:autoSpaceDE w:val="0"/>
              <w:autoSpaceDN w:val="0"/>
              <w:adjustRightInd w:val="0"/>
              <w:spacing w:after="0" w:line="240" w:lineRule="auto"/>
              <w:outlineLvl w:val="1"/>
              <w:rPr>
                <w:rFonts w:ascii="Times New Roman" w:hAnsi="Times New Roman" w:cs="Times New Roman"/>
              </w:rPr>
            </w:pPr>
          </w:p>
          <w:p w:rsidR="00BA6BE3" w:rsidRPr="00560B3C" w:rsidRDefault="00BA6BE3" w:rsidP="005F010A">
            <w:pPr>
              <w:autoSpaceDE w:val="0"/>
              <w:autoSpaceDN w:val="0"/>
              <w:adjustRightInd w:val="0"/>
              <w:spacing w:after="0" w:line="240" w:lineRule="auto"/>
              <w:jc w:val="center"/>
              <w:outlineLvl w:val="1"/>
              <w:rPr>
                <w:rFonts w:ascii="Times New Roman" w:hAnsi="Times New Roman" w:cs="Times New Roman"/>
                <w:b/>
              </w:rPr>
            </w:pPr>
            <w:r w:rsidRPr="00560B3C">
              <w:rPr>
                <w:rFonts w:ascii="Times New Roman" w:hAnsi="Times New Roman" w:cs="Times New Roman"/>
                <w:b/>
              </w:rPr>
              <w:t>Подпрограмма 4. Профилактика правонарушений, коррупции, экстремизма и терроризма.</w:t>
            </w:r>
          </w:p>
        </w:tc>
      </w:tr>
      <w:tr w:rsidR="00560B3C" w:rsidRPr="00434F51" w:rsidTr="001260C3">
        <w:tc>
          <w:tcPr>
            <w:tcW w:w="426" w:type="dxa"/>
            <w:tcBorders>
              <w:top w:val="single" w:sz="4" w:space="0" w:color="auto"/>
              <w:left w:val="single" w:sz="4" w:space="0" w:color="auto"/>
              <w:bottom w:val="single" w:sz="4" w:space="0" w:color="auto"/>
              <w:right w:val="single" w:sz="4" w:space="0" w:color="auto"/>
            </w:tcBorders>
          </w:tcPr>
          <w:p w:rsidR="00560B3C" w:rsidRPr="00434F51" w:rsidRDefault="00BA6BE3" w:rsidP="001C0801">
            <w:pPr>
              <w:autoSpaceDE w:val="0"/>
              <w:autoSpaceDN w:val="0"/>
              <w:adjustRightInd w:val="0"/>
              <w:spacing w:after="0" w:line="240" w:lineRule="auto"/>
              <w:rPr>
                <w:rFonts w:ascii="Times New Roman" w:hAnsi="Times New Roman" w:cs="Times New Roman"/>
              </w:rPr>
            </w:pPr>
            <w:r>
              <w:rPr>
                <w:rFonts w:ascii="Times New Roman" w:hAnsi="Times New Roman" w:cs="Times New Roman"/>
              </w:rPr>
              <w:t>21</w:t>
            </w:r>
          </w:p>
        </w:tc>
        <w:tc>
          <w:tcPr>
            <w:tcW w:w="3402" w:type="dxa"/>
            <w:gridSpan w:val="2"/>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Цель 1. Профилактика правонарушений в муниципальном образовании "Город Астрахань</w:t>
            </w:r>
          </w:p>
        </w:tc>
        <w:tc>
          <w:tcPr>
            <w:tcW w:w="3318" w:type="dxa"/>
            <w:gridSpan w:val="3"/>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Администрация муниципального образования "Город Астрахань" (управление по связям с общественностью; управление муниципальной службы и кадров; управление информационной политики); администрации районов города; управление образования администрации муниципального образования "Город Астрахань"; управление по коммунальному хозяйству и благоустройству администрации муниципального образования "Город Астрахань"</w:t>
            </w:r>
          </w:p>
        </w:tc>
        <w:tc>
          <w:tcPr>
            <w:tcW w:w="2352" w:type="dxa"/>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Показатель 1. Количество жителей города Астрахани, охваченных работой по профилактике правонарушений</w:t>
            </w:r>
          </w:p>
        </w:tc>
        <w:tc>
          <w:tcPr>
            <w:tcW w:w="567" w:type="dxa"/>
            <w:gridSpan w:val="2"/>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чел.</w:t>
            </w:r>
          </w:p>
        </w:tc>
        <w:tc>
          <w:tcPr>
            <w:tcW w:w="5387" w:type="dxa"/>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Определяется количеством привлеченных граждан (по уровню прошлых лет)</w:t>
            </w:r>
          </w:p>
        </w:tc>
      </w:tr>
      <w:tr w:rsidR="00560B3C" w:rsidRPr="00434F51" w:rsidTr="001260C3">
        <w:tc>
          <w:tcPr>
            <w:tcW w:w="426" w:type="dxa"/>
            <w:tcBorders>
              <w:top w:val="single" w:sz="4" w:space="0" w:color="auto"/>
              <w:left w:val="single" w:sz="4" w:space="0" w:color="auto"/>
              <w:bottom w:val="single" w:sz="4" w:space="0" w:color="auto"/>
              <w:right w:val="single" w:sz="4" w:space="0" w:color="auto"/>
            </w:tcBorders>
          </w:tcPr>
          <w:p w:rsidR="00560B3C" w:rsidRPr="00434F51" w:rsidRDefault="00BA6BE3" w:rsidP="001C0801">
            <w:pPr>
              <w:autoSpaceDE w:val="0"/>
              <w:autoSpaceDN w:val="0"/>
              <w:adjustRightInd w:val="0"/>
              <w:spacing w:after="0" w:line="240" w:lineRule="auto"/>
              <w:rPr>
                <w:rFonts w:ascii="Times New Roman" w:hAnsi="Times New Roman" w:cs="Times New Roman"/>
              </w:rPr>
            </w:pPr>
            <w:r>
              <w:rPr>
                <w:rFonts w:ascii="Times New Roman" w:hAnsi="Times New Roman" w:cs="Times New Roman"/>
              </w:rPr>
              <w:t>22</w:t>
            </w:r>
          </w:p>
        </w:tc>
        <w:tc>
          <w:tcPr>
            <w:tcW w:w="3402" w:type="dxa"/>
            <w:gridSpan w:val="2"/>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Задача 1.1.</w:t>
            </w:r>
          </w:p>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Создание условий для участия населения в охране общественного порядка</w:t>
            </w:r>
          </w:p>
        </w:tc>
        <w:tc>
          <w:tcPr>
            <w:tcW w:w="3318" w:type="dxa"/>
            <w:gridSpan w:val="3"/>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 xml:space="preserve">Администрация муниципального образования "Город Астрахань" (управление по связям с общественностью; управление информационной политики); администрации районов города; управление образования администрации муниципального образования "Город Астрахань"; </w:t>
            </w:r>
            <w:r w:rsidRPr="00434F51">
              <w:rPr>
                <w:rFonts w:ascii="Times New Roman" w:hAnsi="Times New Roman" w:cs="Times New Roman"/>
              </w:rPr>
              <w:lastRenderedPageBreak/>
              <w:t>управление по коммунальному хозяйству и благоустройству администрации муниципального образования "Город Астрахань"</w:t>
            </w:r>
          </w:p>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Антинаркотическая комиссия при администрации муниципального образования "Город Астрахань; УМВД России по г. Астрахани; ГБУЗ АО "Областной наркологический диспансер"; ГБУЗ по АО "Областной центр профилактики и борьбы со СПИДом"; ГБУЗ АО "Центр медицинской профилактики")</w:t>
            </w:r>
          </w:p>
        </w:tc>
        <w:tc>
          <w:tcPr>
            <w:tcW w:w="2352" w:type="dxa"/>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lastRenderedPageBreak/>
              <w:t>Показатель 1. Количество граждан, участвующих в охране общественного порядка</w:t>
            </w:r>
          </w:p>
        </w:tc>
        <w:tc>
          <w:tcPr>
            <w:tcW w:w="567" w:type="dxa"/>
            <w:gridSpan w:val="2"/>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чел.</w:t>
            </w:r>
          </w:p>
        </w:tc>
        <w:tc>
          <w:tcPr>
            <w:tcW w:w="5387" w:type="dxa"/>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Определяется количеством привлеченных граждан (по уровню прошлых лет)</w:t>
            </w:r>
          </w:p>
        </w:tc>
      </w:tr>
      <w:tr w:rsidR="00560B3C" w:rsidRPr="00434F51" w:rsidTr="001260C3">
        <w:tc>
          <w:tcPr>
            <w:tcW w:w="426" w:type="dxa"/>
            <w:tcBorders>
              <w:top w:val="single" w:sz="4" w:space="0" w:color="auto"/>
              <w:left w:val="single" w:sz="4" w:space="0" w:color="auto"/>
              <w:bottom w:val="single" w:sz="4" w:space="0" w:color="auto"/>
              <w:right w:val="single" w:sz="4" w:space="0" w:color="auto"/>
            </w:tcBorders>
          </w:tcPr>
          <w:p w:rsidR="00560B3C" w:rsidRPr="00434F51" w:rsidRDefault="00BA6BE3" w:rsidP="001C0801">
            <w:pPr>
              <w:autoSpaceDE w:val="0"/>
              <w:autoSpaceDN w:val="0"/>
              <w:adjustRightInd w:val="0"/>
              <w:spacing w:after="0" w:line="240" w:lineRule="auto"/>
              <w:rPr>
                <w:rFonts w:ascii="Times New Roman" w:hAnsi="Times New Roman" w:cs="Times New Roman"/>
              </w:rPr>
            </w:pPr>
            <w:r>
              <w:rPr>
                <w:rFonts w:ascii="Times New Roman" w:hAnsi="Times New Roman" w:cs="Times New Roman"/>
              </w:rPr>
              <w:lastRenderedPageBreak/>
              <w:t>23</w:t>
            </w:r>
          </w:p>
        </w:tc>
        <w:tc>
          <w:tcPr>
            <w:tcW w:w="3402" w:type="dxa"/>
            <w:gridSpan w:val="2"/>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Задача 1.2. Обеспечение безопасности дорожного движения, в части профилактической работы среди детей и подростков</w:t>
            </w:r>
          </w:p>
        </w:tc>
        <w:tc>
          <w:tcPr>
            <w:tcW w:w="3318" w:type="dxa"/>
            <w:gridSpan w:val="3"/>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Управление по коммунальному хозяйству и благоустройству администрации муниципального образования "Город Астрахань" управление образования администрации муниципального образования "Город Астрахань"</w:t>
            </w:r>
          </w:p>
        </w:tc>
        <w:tc>
          <w:tcPr>
            <w:tcW w:w="2352" w:type="dxa"/>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Показатель 1. Количество детей и подростков, охваченных профилактической работой</w:t>
            </w:r>
          </w:p>
        </w:tc>
        <w:tc>
          <w:tcPr>
            <w:tcW w:w="567" w:type="dxa"/>
            <w:gridSpan w:val="2"/>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чел.</w:t>
            </w:r>
          </w:p>
        </w:tc>
        <w:tc>
          <w:tcPr>
            <w:tcW w:w="5387" w:type="dxa"/>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Определяется количеством привлеченных детей и подростков (по уровню прошлых лет)</w:t>
            </w:r>
          </w:p>
        </w:tc>
      </w:tr>
      <w:tr w:rsidR="00560B3C" w:rsidRPr="00434F51" w:rsidTr="001260C3">
        <w:tc>
          <w:tcPr>
            <w:tcW w:w="426" w:type="dxa"/>
            <w:tcBorders>
              <w:top w:val="single" w:sz="4" w:space="0" w:color="auto"/>
              <w:left w:val="single" w:sz="4" w:space="0" w:color="auto"/>
              <w:bottom w:val="single" w:sz="4" w:space="0" w:color="auto"/>
              <w:right w:val="single" w:sz="4" w:space="0" w:color="auto"/>
            </w:tcBorders>
          </w:tcPr>
          <w:p w:rsidR="00560B3C" w:rsidRPr="00434F51" w:rsidRDefault="00BA6BE3" w:rsidP="001C0801">
            <w:pPr>
              <w:autoSpaceDE w:val="0"/>
              <w:autoSpaceDN w:val="0"/>
              <w:adjustRightInd w:val="0"/>
              <w:spacing w:after="0" w:line="240" w:lineRule="auto"/>
              <w:rPr>
                <w:rFonts w:ascii="Times New Roman" w:hAnsi="Times New Roman" w:cs="Times New Roman"/>
              </w:rPr>
            </w:pPr>
            <w:bookmarkStart w:id="0" w:name="_GoBack" w:colFirst="6" w:colLast="6"/>
            <w:r>
              <w:rPr>
                <w:rFonts w:ascii="Times New Roman" w:hAnsi="Times New Roman" w:cs="Times New Roman"/>
              </w:rPr>
              <w:t>24</w:t>
            </w:r>
          </w:p>
        </w:tc>
        <w:tc>
          <w:tcPr>
            <w:tcW w:w="3402" w:type="dxa"/>
            <w:gridSpan w:val="2"/>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Задача 1.3.</w:t>
            </w:r>
          </w:p>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Работа с населением по профилактике алкоголизма, табакокурения и наркомании</w:t>
            </w:r>
          </w:p>
        </w:tc>
        <w:tc>
          <w:tcPr>
            <w:tcW w:w="3318" w:type="dxa"/>
            <w:gridSpan w:val="3"/>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Антинаркотическая комиссия при администрации муниципального образования "Город Астрахань; ГБУЗ АО "Областной наркологический диспансер"; ГБУЗ по АО "Областной центр профилактики и борьбы со СПИДом"; ГБУЗ АО "Центр медицинской профилактики"</w:t>
            </w:r>
          </w:p>
        </w:tc>
        <w:tc>
          <w:tcPr>
            <w:tcW w:w="2352" w:type="dxa"/>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Показатель 1. Количество человек, охваченных по профилактике алкоголизма, табакокурения и наркомании</w:t>
            </w:r>
          </w:p>
        </w:tc>
        <w:tc>
          <w:tcPr>
            <w:tcW w:w="567" w:type="dxa"/>
            <w:gridSpan w:val="2"/>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чел.</w:t>
            </w:r>
          </w:p>
        </w:tc>
        <w:tc>
          <w:tcPr>
            <w:tcW w:w="5387" w:type="dxa"/>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Определяется количеством привлеченных граждан и проведенных мероприятий по профилактике (по уровню прошлых лет)</w:t>
            </w:r>
          </w:p>
        </w:tc>
      </w:tr>
      <w:tr w:rsidR="00560B3C" w:rsidRPr="00434F51" w:rsidTr="001260C3">
        <w:tc>
          <w:tcPr>
            <w:tcW w:w="426" w:type="dxa"/>
            <w:tcBorders>
              <w:top w:val="single" w:sz="4" w:space="0" w:color="auto"/>
              <w:left w:val="single" w:sz="4" w:space="0" w:color="auto"/>
              <w:bottom w:val="single" w:sz="4" w:space="0" w:color="auto"/>
              <w:right w:val="single" w:sz="4" w:space="0" w:color="auto"/>
            </w:tcBorders>
          </w:tcPr>
          <w:p w:rsidR="00560B3C" w:rsidRPr="00434F51" w:rsidRDefault="00BA6BE3" w:rsidP="001C0801">
            <w:pPr>
              <w:autoSpaceDE w:val="0"/>
              <w:autoSpaceDN w:val="0"/>
              <w:adjustRightInd w:val="0"/>
              <w:spacing w:after="0" w:line="240" w:lineRule="auto"/>
              <w:rPr>
                <w:rFonts w:ascii="Times New Roman" w:hAnsi="Times New Roman" w:cs="Times New Roman"/>
              </w:rPr>
            </w:pPr>
            <w:r>
              <w:rPr>
                <w:rFonts w:ascii="Times New Roman" w:hAnsi="Times New Roman" w:cs="Times New Roman"/>
              </w:rPr>
              <w:t>25</w:t>
            </w:r>
          </w:p>
        </w:tc>
        <w:tc>
          <w:tcPr>
            <w:tcW w:w="3402" w:type="dxa"/>
            <w:gridSpan w:val="2"/>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Цель 2. Профилактика экстремизма и терроризма в муниципальном образовании "Город Астрахань"</w:t>
            </w:r>
          </w:p>
        </w:tc>
        <w:tc>
          <w:tcPr>
            <w:tcW w:w="3318" w:type="dxa"/>
            <w:gridSpan w:val="3"/>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 xml:space="preserve">Администрация муниципального образования "Город Астрахань" (управление по связям с общественностью); управление </w:t>
            </w:r>
            <w:r w:rsidRPr="00434F51">
              <w:rPr>
                <w:rFonts w:ascii="Times New Roman" w:hAnsi="Times New Roman" w:cs="Times New Roman"/>
              </w:rPr>
              <w:lastRenderedPageBreak/>
              <w:t>образования администрации муниципального образования "Город Астрахань"; администрации районов города; УМВД России по г. Астрахани</w:t>
            </w:r>
          </w:p>
        </w:tc>
        <w:tc>
          <w:tcPr>
            <w:tcW w:w="2352" w:type="dxa"/>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lastRenderedPageBreak/>
              <w:t xml:space="preserve">Показатель 1. Количество граждан города Астрахани, охваченных работой по </w:t>
            </w:r>
            <w:r w:rsidRPr="00434F51">
              <w:rPr>
                <w:rFonts w:ascii="Times New Roman" w:hAnsi="Times New Roman" w:cs="Times New Roman"/>
              </w:rPr>
              <w:lastRenderedPageBreak/>
              <w:t>профилактике терроризма и экстремизма</w:t>
            </w:r>
          </w:p>
        </w:tc>
        <w:tc>
          <w:tcPr>
            <w:tcW w:w="567" w:type="dxa"/>
            <w:gridSpan w:val="2"/>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lastRenderedPageBreak/>
              <w:t>чел.</w:t>
            </w:r>
          </w:p>
        </w:tc>
        <w:tc>
          <w:tcPr>
            <w:tcW w:w="5387" w:type="dxa"/>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Определяется количеством проведенных мероприятий по профилактике (по уровню прошлых лет)</w:t>
            </w:r>
          </w:p>
        </w:tc>
      </w:tr>
      <w:bookmarkEnd w:id="0"/>
      <w:tr w:rsidR="00560B3C" w:rsidRPr="00434F51" w:rsidTr="001260C3">
        <w:tc>
          <w:tcPr>
            <w:tcW w:w="426" w:type="dxa"/>
            <w:tcBorders>
              <w:top w:val="single" w:sz="4" w:space="0" w:color="auto"/>
              <w:left w:val="single" w:sz="4" w:space="0" w:color="auto"/>
              <w:bottom w:val="single" w:sz="4" w:space="0" w:color="auto"/>
              <w:right w:val="single" w:sz="4" w:space="0" w:color="auto"/>
            </w:tcBorders>
          </w:tcPr>
          <w:p w:rsidR="00560B3C" w:rsidRPr="00434F51" w:rsidRDefault="00BA6BE3" w:rsidP="001C0801">
            <w:pPr>
              <w:autoSpaceDE w:val="0"/>
              <w:autoSpaceDN w:val="0"/>
              <w:adjustRightInd w:val="0"/>
              <w:spacing w:after="0" w:line="240" w:lineRule="auto"/>
              <w:rPr>
                <w:rFonts w:ascii="Times New Roman" w:hAnsi="Times New Roman" w:cs="Times New Roman"/>
              </w:rPr>
            </w:pPr>
            <w:r>
              <w:rPr>
                <w:rFonts w:ascii="Times New Roman" w:hAnsi="Times New Roman" w:cs="Times New Roman"/>
              </w:rPr>
              <w:lastRenderedPageBreak/>
              <w:t>26</w:t>
            </w:r>
          </w:p>
        </w:tc>
        <w:tc>
          <w:tcPr>
            <w:tcW w:w="3402" w:type="dxa"/>
            <w:gridSpan w:val="2"/>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Задача 2.1. Осуществление взаимодействия с территориальными органами федеральной исполнительной власти и государственными органами исполнительной власти Астраханской области, общественными организациями, населением города по профилактике терроризма и экстремизма</w:t>
            </w:r>
          </w:p>
        </w:tc>
        <w:tc>
          <w:tcPr>
            <w:tcW w:w="3318" w:type="dxa"/>
            <w:gridSpan w:val="3"/>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Администрация муниципального образования "Город Астрахань" (управление по связям с общественностью);</w:t>
            </w:r>
          </w:p>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управление образования администрации муниципального образования "Город Астрахань";</w:t>
            </w:r>
          </w:p>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администрации районов города; УМВД России по г. Астрахани</w:t>
            </w:r>
          </w:p>
        </w:tc>
        <w:tc>
          <w:tcPr>
            <w:tcW w:w="2352" w:type="dxa"/>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Показатель 1. Количество проведенных межведомственных встреч, совещаний, рейдов по профилактике терроризма и экстремизма</w:t>
            </w:r>
          </w:p>
        </w:tc>
        <w:tc>
          <w:tcPr>
            <w:tcW w:w="567" w:type="dxa"/>
            <w:gridSpan w:val="2"/>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ед.</w:t>
            </w:r>
          </w:p>
        </w:tc>
        <w:tc>
          <w:tcPr>
            <w:tcW w:w="5387" w:type="dxa"/>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Определяется количеством проведенных встреч (по уровню прошлых лет)</w:t>
            </w:r>
          </w:p>
        </w:tc>
      </w:tr>
      <w:tr w:rsidR="00560B3C" w:rsidRPr="00434F51" w:rsidTr="001260C3">
        <w:tc>
          <w:tcPr>
            <w:tcW w:w="426" w:type="dxa"/>
            <w:tcBorders>
              <w:top w:val="single" w:sz="4" w:space="0" w:color="auto"/>
              <w:left w:val="single" w:sz="4" w:space="0" w:color="auto"/>
              <w:bottom w:val="single" w:sz="4" w:space="0" w:color="auto"/>
              <w:right w:val="single" w:sz="4" w:space="0" w:color="auto"/>
            </w:tcBorders>
          </w:tcPr>
          <w:p w:rsidR="00560B3C" w:rsidRPr="00434F51" w:rsidRDefault="00BA6BE3" w:rsidP="001C0801">
            <w:pPr>
              <w:autoSpaceDE w:val="0"/>
              <w:autoSpaceDN w:val="0"/>
              <w:adjustRightInd w:val="0"/>
              <w:spacing w:after="0" w:line="240" w:lineRule="auto"/>
              <w:rPr>
                <w:rFonts w:ascii="Times New Roman" w:hAnsi="Times New Roman" w:cs="Times New Roman"/>
              </w:rPr>
            </w:pPr>
            <w:r>
              <w:rPr>
                <w:rFonts w:ascii="Times New Roman" w:hAnsi="Times New Roman" w:cs="Times New Roman"/>
              </w:rPr>
              <w:t>27</w:t>
            </w:r>
          </w:p>
        </w:tc>
        <w:tc>
          <w:tcPr>
            <w:tcW w:w="3402" w:type="dxa"/>
            <w:gridSpan w:val="2"/>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Задача 2.2.</w:t>
            </w:r>
          </w:p>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Правовое воспитание молодежи и детей на территории муниципального образования "Город Астрахань"</w:t>
            </w:r>
          </w:p>
        </w:tc>
        <w:tc>
          <w:tcPr>
            <w:tcW w:w="3318" w:type="dxa"/>
            <w:gridSpan w:val="3"/>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Управление образования администрации муниципального образования "Город Астрахань"</w:t>
            </w:r>
          </w:p>
        </w:tc>
        <w:tc>
          <w:tcPr>
            <w:tcW w:w="2352" w:type="dxa"/>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Показатель 1. Количество детей и подростков, охваченных работой по правовому воспитанию</w:t>
            </w:r>
          </w:p>
        </w:tc>
        <w:tc>
          <w:tcPr>
            <w:tcW w:w="567" w:type="dxa"/>
            <w:gridSpan w:val="2"/>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чел.</w:t>
            </w:r>
          </w:p>
        </w:tc>
        <w:tc>
          <w:tcPr>
            <w:tcW w:w="5387" w:type="dxa"/>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Определяется количеством привлеченных детей и подростков на мероприятия по правовому воспитанию (по уровню прошлых лет)</w:t>
            </w:r>
          </w:p>
        </w:tc>
      </w:tr>
      <w:tr w:rsidR="00560B3C" w:rsidRPr="00434F51" w:rsidTr="00776690">
        <w:trPr>
          <w:trHeight w:val="1860"/>
        </w:trPr>
        <w:tc>
          <w:tcPr>
            <w:tcW w:w="426" w:type="dxa"/>
            <w:tcBorders>
              <w:top w:val="single" w:sz="4" w:space="0" w:color="auto"/>
              <w:left w:val="single" w:sz="4" w:space="0" w:color="auto"/>
              <w:bottom w:val="single" w:sz="4" w:space="0" w:color="auto"/>
              <w:right w:val="single" w:sz="4" w:space="0" w:color="auto"/>
            </w:tcBorders>
          </w:tcPr>
          <w:p w:rsidR="00560B3C" w:rsidRPr="00434F51" w:rsidRDefault="00BA6BE3" w:rsidP="001C0801">
            <w:pPr>
              <w:autoSpaceDE w:val="0"/>
              <w:autoSpaceDN w:val="0"/>
              <w:adjustRightInd w:val="0"/>
              <w:spacing w:after="0" w:line="240" w:lineRule="auto"/>
              <w:rPr>
                <w:rFonts w:ascii="Times New Roman" w:hAnsi="Times New Roman" w:cs="Times New Roman"/>
              </w:rPr>
            </w:pPr>
            <w:r>
              <w:rPr>
                <w:rFonts w:ascii="Times New Roman" w:hAnsi="Times New Roman" w:cs="Times New Roman"/>
              </w:rPr>
              <w:t>28</w:t>
            </w:r>
          </w:p>
        </w:tc>
        <w:tc>
          <w:tcPr>
            <w:tcW w:w="3402" w:type="dxa"/>
            <w:gridSpan w:val="2"/>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Цель 3.</w:t>
            </w:r>
          </w:p>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Профилактика коррупционных правонарушений в деятельности муниципального образования "Город Астрахань"</w:t>
            </w:r>
          </w:p>
        </w:tc>
        <w:tc>
          <w:tcPr>
            <w:tcW w:w="3318" w:type="dxa"/>
            <w:gridSpan w:val="3"/>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Администрация муниципального образования "Город Астрахань" (управление муниципальной службы и кадров; управление информационной политики); администрации районов города</w:t>
            </w:r>
          </w:p>
        </w:tc>
        <w:tc>
          <w:tcPr>
            <w:tcW w:w="2352" w:type="dxa"/>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Показатель 1. Количество проведенных мероприятий антикоррупционной направленности</w:t>
            </w:r>
          </w:p>
        </w:tc>
        <w:tc>
          <w:tcPr>
            <w:tcW w:w="567" w:type="dxa"/>
            <w:gridSpan w:val="2"/>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ед.</w:t>
            </w:r>
          </w:p>
        </w:tc>
        <w:tc>
          <w:tcPr>
            <w:tcW w:w="5387" w:type="dxa"/>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Определяется количеством проведенных мероприятий (по уровню прошлых лет)</w:t>
            </w:r>
          </w:p>
        </w:tc>
      </w:tr>
      <w:tr w:rsidR="00560B3C" w:rsidRPr="00434F51" w:rsidTr="00776690">
        <w:trPr>
          <w:trHeight w:val="1701"/>
        </w:trPr>
        <w:tc>
          <w:tcPr>
            <w:tcW w:w="426" w:type="dxa"/>
            <w:tcBorders>
              <w:top w:val="single" w:sz="4" w:space="0" w:color="auto"/>
              <w:left w:val="single" w:sz="4" w:space="0" w:color="auto"/>
              <w:bottom w:val="single" w:sz="4" w:space="0" w:color="auto"/>
              <w:right w:val="single" w:sz="4" w:space="0" w:color="auto"/>
            </w:tcBorders>
          </w:tcPr>
          <w:p w:rsidR="00560B3C" w:rsidRPr="00434F51" w:rsidRDefault="00BA6BE3" w:rsidP="001C0801">
            <w:pPr>
              <w:autoSpaceDE w:val="0"/>
              <w:autoSpaceDN w:val="0"/>
              <w:adjustRightInd w:val="0"/>
              <w:spacing w:after="0" w:line="240" w:lineRule="auto"/>
              <w:rPr>
                <w:rFonts w:ascii="Times New Roman" w:hAnsi="Times New Roman" w:cs="Times New Roman"/>
              </w:rPr>
            </w:pPr>
            <w:r>
              <w:rPr>
                <w:rFonts w:ascii="Times New Roman" w:hAnsi="Times New Roman" w:cs="Times New Roman"/>
              </w:rPr>
              <w:t>29</w:t>
            </w:r>
          </w:p>
        </w:tc>
        <w:tc>
          <w:tcPr>
            <w:tcW w:w="3402" w:type="dxa"/>
            <w:gridSpan w:val="2"/>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Задача 3.1. Взаимодействие с общественными институтами (общественные объединения и граждане) в сфере антикоррупционной работы</w:t>
            </w:r>
          </w:p>
        </w:tc>
        <w:tc>
          <w:tcPr>
            <w:tcW w:w="3318" w:type="dxa"/>
            <w:gridSpan w:val="3"/>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Администрация муниципального образования "Город Астрахань" (управление муниципальной службы и кадров); администрации районов города</w:t>
            </w:r>
          </w:p>
        </w:tc>
        <w:tc>
          <w:tcPr>
            <w:tcW w:w="2352" w:type="dxa"/>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Показатель 1. Количество проведенных встреч, совещаний, "круглых столов"</w:t>
            </w:r>
          </w:p>
        </w:tc>
        <w:tc>
          <w:tcPr>
            <w:tcW w:w="567" w:type="dxa"/>
            <w:gridSpan w:val="2"/>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ед.</w:t>
            </w:r>
          </w:p>
        </w:tc>
        <w:tc>
          <w:tcPr>
            <w:tcW w:w="5387" w:type="dxa"/>
            <w:tcBorders>
              <w:top w:val="single" w:sz="4" w:space="0" w:color="auto"/>
              <w:left w:val="single" w:sz="4" w:space="0" w:color="auto"/>
              <w:bottom w:val="single" w:sz="4" w:space="0" w:color="auto"/>
              <w:right w:val="single" w:sz="4" w:space="0" w:color="auto"/>
            </w:tcBorders>
          </w:tcPr>
          <w:p w:rsidR="00560B3C" w:rsidRPr="00434F51" w:rsidRDefault="00560B3C"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Определяется количеством проведенных встреч (по уровню прошлых лет)</w:t>
            </w:r>
          </w:p>
        </w:tc>
      </w:tr>
      <w:tr w:rsidR="0067137E" w:rsidRPr="00434F51" w:rsidTr="00F4400B">
        <w:trPr>
          <w:trHeight w:val="1701"/>
        </w:trPr>
        <w:tc>
          <w:tcPr>
            <w:tcW w:w="426" w:type="dxa"/>
            <w:tcBorders>
              <w:top w:val="single" w:sz="4" w:space="0" w:color="auto"/>
              <w:left w:val="single" w:sz="4" w:space="0" w:color="auto"/>
              <w:bottom w:val="single" w:sz="4" w:space="0" w:color="auto"/>
              <w:right w:val="single" w:sz="4" w:space="0" w:color="auto"/>
            </w:tcBorders>
          </w:tcPr>
          <w:p w:rsidR="0067137E" w:rsidRPr="00BA6BE3" w:rsidRDefault="00BA6BE3" w:rsidP="00F73AE3">
            <w:pPr>
              <w:autoSpaceDE w:val="0"/>
              <w:autoSpaceDN w:val="0"/>
              <w:adjustRightInd w:val="0"/>
              <w:spacing w:after="0" w:line="240" w:lineRule="auto"/>
              <w:rPr>
                <w:rFonts w:ascii="Times New Roman" w:hAnsi="Times New Roman" w:cs="Times New Roman"/>
              </w:rPr>
            </w:pPr>
            <w:r>
              <w:rPr>
                <w:rFonts w:ascii="Times New Roman" w:hAnsi="Times New Roman" w:cs="Times New Roman"/>
                <w:lang w:val="en-US"/>
              </w:rPr>
              <w:lastRenderedPageBreak/>
              <w:t>3</w:t>
            </w:r>
            <w:r>
              <w:rPr>
                <w:rFonts w:ascii="Times New Roman" w:hAnsi="Times New Roman" w:cs="Times New Roman"/>
              </w:rPr>
              <w:t>0</w:t>
            </w:r>
          </w:p>
        </w:tc>
        <w:tc>
          <w:tcPr>
            <w:tcW w:w="3402" w:type="dxa"/>
            <w:gridSpan w:val="2"/>
            <w:tcBorders>
              <w:top w:val="single" w:sz="4" w:space="0" w:color="auto"/>
              <w:left w:val="single" w:sz="4" w:space="0" w:color="auto"/>
              <w:bottom w:val="single" w:sz="4" w:space="0" w:color="auto"/>
              <w:right w:val="single" w:sz="4" w:space="0" w:color="auto"/>
            </w:tcBorders>
          </w:tcPr>
          <w:p w:rsidR="0067137E" w:rsidRPr="004C70E9" w:rsidRDefault="0067137E" w:rsidP="00F73AE3">
            <w:pPr>
              <w:autoSpaceDE w:val="0"/>
              <w:autoSpaceDN w:val="0"/>
              <w:adjustRightInd w:val="0"/>
              <w:spacing w:after="0" w:line="240" w:lineRule="auto"/>
              <w:rPr>
                <w:rFonts w:ascii="Times New Roman" w:hAnsi="Times New Roman" w:cs="Times New Roman"/>
              </w:rPr>
            </w:pPr>
            <w:r w:rsidRPr="004C70E9">
              <w:rPr>
                <w:rFonts w:ascii="Times New Roman" w:hAnsi="Times New Roman" w:cs="Times New Roman"/>
              </w:rPr>
              <w:t>Цель 4. Работа с населением города Астрахани  по профилактике  наркомании и противодействию незаконного оборота наркотиков</w:t>
            </w:r>
          </w:p>
        </w:tc>
        <w:tc>
          <w:tcPr>
            <w:tcW w:w="3318" w:type="dxa"/>
            <w:gridSpan w:val="3"/>
            <w:tcBorders>
              <w:top w:val="single" w:sz="4" w:space="0" w:color="auto"/>
              <w:left w:val="single" w:sz="4" w:space="0" w:color="auto"/>
              <w:bottom w:val="single" w:sz="4" w:space="0" w:color="auto"/>
              <w:right w:val="single" w:sz="4" w:space="0" w:color="auto"/>
            </w:tcBorders>
            <w:vAlign w:val="center"/>
          </w:tcPr>
          <w:p w:rsidR="0067137E" w:rsidRPr="004C70E9" w:rsidRDefault="0067137E" w:rsidP="00F73AE3">
            <w:pPr>
              <w:rPr>
                <w:rFonts w:ascii="Times New Roman" w:hAnsi="Times New Roman" w:cs="Times New Roman"/>
                <w:color w:val="000000"/>
              </w:rPr>
            </w:pPr>
            <w:r w:rsidRPr="004C70E9">
              <w:rPr>
                <w:rFonts w:ascii="Times New Roman" w:hAnsi="Times New Roman" w:cs="Times New Roman"/>
                <w:color w:val="000000"/>
              </w:rPr>
              <w:t>Антинаркотическая комиссия при администрации муниципального образования «Город Астрахань; ГБУЗ АО «Областной наркологический диспансер»; ГБУЗ по АО «Областной центр профилактики и борьбы со СПИДом»; ГБУЗ АО «Центр медицинской профилактики», Администрация муниципального образования «Город Астрахань»</w:t>
            </w:r>
            <w:r w:rsidRPr="004C70E9">
              <w:rPr>
                <w:rFonts w:ascii="Times New Roman" w:hAnsi="Times New Roman" w:cs="Times New Roman"/>
                <w:color w:val="000000"/>
              </w:rPr>
              <w:br/>
              <w:t>(управление по связям с общественностью, управление образования, управления информационной политики,</w:t>
            </w:r>
            <w:r>
              <w:rPr>
                <w:rFonts w:ascii="Times New Roman" w:hAnsi="Times New Roman" w:cs="Times New Roman"/>
                <w:color w:val="000000"/>
              </w:rPr>
              <w:t xml:space="preserve"> </w:t>
            </w:r>
            <w:r w:rsidRPr="004C70E9">
              <w:rPr>
                <w:rFonts w:ascii="Times New Roman" w:hAnsi="Times New Roman" w:cs="Times New Roman"/>
                <w:color w:val="000000"/>
              </w:rPr>
              <w:t>администрации районов города Астрахани)</w:t>
            </w:r>
          </w:p>
        </w:tc>
        <w:tc>
          <w:tcPr>
            <w:tcW w:w="2352" w:type="dxa"/>
            <w:tcBorders>
              <w:top w:val="single" w:sz="4" w:space="0" w:color="auto"/>
              <w:left w:val="single" w:sz="4" w:space="0" w:color="auto"/>
              <w:bottom w:val="single" w:sz="4" w:space="0" w:color="auto"/>
              <w:right w:val="single" w:sz="4" w:space="0" w:color="auto"/>
            </w:tcBorders>
          </w:tcPr>
          <w:p w:rsidR="0067137E" w:rsidRPr="004C70E9" w:rsidRDefault="0067137E" w:rsidP="00F73AE3">
            <w:pPr>
              <w:autoSpaceDE w:val="0"/>
              <w:autoSpaceDN w:val="0"/>
              <w:adjustRightInd w:val="0"/>
              <w:spacing w:after="0" w:line="240" w:lineRule="auto"/>
              <w:rPr>
                <w:rFonts w:ascii="Times New Roman" w:hAnsi="Times New Roman" w:cs="Times New Roman"/>
              </w:rPr>
            </w:pPr>
            <w:r w:rsidRPr="004C70E9">
              <w:rPr>
                <w:rFonts w:ascii="Times New Roman" w:hAnsi="Times New Roman" w:cs="Times New Roman"/>
              </w:rPr>
              <w:t xml:space="preserve">Показатель 1. </w:t>
            </w:r>
            <w:r>
              <w:rPr>
                <w:rFonts w:ascii="Times New Roman" w:hAnsi="Times New Roman" w:cs="Times New Roman"/>
              </w:rPr>
              <w:t xml:space="preserve">Уровень </w:t>
            </w:r>
            <w:r w:rsidRPr="004C70E9">
              <w:rPr>
                <w:rFonts w:ascii="Times New Roman" w:hAnsi="Times New Roman" w:cs="Times New Roman"/>
              </w:rPr>
              <w:t>зарегистрированных преступлений в сфере незаконного оборота наркотиков на территории МО "Город Астрахань" по отношению к 2019</w:t>
            </w:r>
          </w:p>
        </w:tc>
        <w:tc>
          <w:tcPr>
            <w:tcW w:w="567" w:type="dxa"/>
            <w:gridSpan w:val="2"/>
            <w:tcBorders>
              <w:top w:val="single" w:sz="4" w:space="0" w:color="auto"/>
              <w:left w:val="single" w:sz="4" w:space="0" w:color="auto"/>
              <w:bottom w:val="single" w:sz="4" w:space="0" w:color="auto"/>
              <w:right w:val="single" w:sz="4" w:space="0" w:color="auto"/>
            </w:tcBorders>
          </w:tcPr>
          <w:p w:rsidR="0067137E" w:rsidRPr="004C70E9" w:rsidRDefault="0067137E" w:rsidP="00F73AE3">
            <w:pPr>
              <w:autoSpaceDE w:val="0"/>
              <w:autoSpaceDN w:val="0"/>
              <w:adjustRightInd w:val="0"/>
              <w:spacing w:after="0" w:line="240" w:lineRule="auto"/>
              <w:rPr>
                <w:rFonts w:ascii="Times New Roman" w:hAnsi="Times New Roman" w:cs="Times New Roman"/>
              </w:rPr>
            </w:pPr>
          </w:p>
          <w:p w:rsidR="0067137E" w:rsidRPr="004C70E9" w:rsidRDefault="0067137E" w:rsidP="00F73AE3">
            <w:pPr>
              <w:autoSpaceDE w:val="0"/>
              <w:autoSpaceDN w:val="0"/>
              <w:adjustRightInd w:val="0"/>
              <w:spacing w:after="0" w:line="240" w:lineRule="auto"/>
              <w:rPr>
                <w:rFonts w:ascii="Times New Roman" w:hAnsi="Times New Roman" w:cs="Times New Roman"/>
              </w:rPr>
            </w:pPr>
          </w:p>
          <w:p w:rsidR="0067137E" w:rsidRPr="004C70E9" w:rsidRDefault="0067137E" w:rsidP="00F73AE3">
            <w:pPr>
              <w:autoSpaceDE w:val="0"/>
              <w:autoSpaceDN w:val="0"/>
              <w:adjustRightInd w:val="0"/>
              <w:spacing w:after="0" w:line="240" w:lineRule="auto"/>
              <w:rPr>
                <w:rFonts w:ascii="Times New Roman" w:hAnsi="Times New Roman" w:cs="Times New Roman"/>
              </w:rPr>
            </w:pPr>
          </w:p>
          <w:p w:rsidR="0067137E" w:rsidRPr="004C70E9" w:rsidRDefault="0067137E" w:rsidP="00F73AE3">
            <w:pPr>
              <w:autoSpaceDE w:val="0"/>
              <w:autoSpaceDN w:val="0"/>
              <w:adjustRightInd w:val="0"/>
              <w:spacing w:after="0" w:line="240" w:lineRule="auto"/>
              <w:rPr>
                <w:rFonts w:ascii="Times New Roman" w:hAnsi="Times New Roman" w:cs="Times New Roman"/>
              </w:rPr>
            </w:pPr>
          </w:p>
          <w:p w:rsidR="0067137E" w:rsidRPr="004C70E9" w:rsidRDefault="0067137E" w:rsidP="00F73AE3">
            <w:pPr>
              <w:autoSpaceDE w:val="0"/>
              <w:autoSpaceDN w:val="0"/>
              <w:adjustRightInd w:val="0"/>
              <w:spacing w:after="0" w:line="240" w:lineRule="auto"/>
              <w:rPr>
                <w:rFonts w:ascii="Times New Roman" w:hAnsi="Times New Roman" w:cs="Times New Roman"/>
              </w:rPr>
            </w:pPr>
          </w:p>
          <w:p w:rsidR="0067137E" w:rsidRPr="004C70E9" w:rsidRDefault="0067137E" w:rsidP="00F73AE3">
            <w:pPr>
              <w:autoSpaceDE w:val="0"/>
              <w:autoSpaceDN w:val="0"/>
              <w:adjustRightInd w:val="0"/>
              <w:spacing w:after="0" w:line="240" w:lineRule="auto"/>
              <w:rPr>
                <w:rFonts w:ascii="Times New Roman" w:hAnsi="Times New Roman" w:cs="Times New Roman"/>
              </w:rPr>
            </w:pPr>
          </w:p>
          <w:p w:rsidR="0067137E" w:rsidRPr="004C70E9" w:rsidRDefault="0067137E" w:rsidP="00F73AE3">
            <w:pPr>
              <w:autoSpaceDE w:val="0"/>
              <w:autoSpaceDN w:val="0"/>
              <w:adjustRightInd w:val="0"/>
              <w:spacing w:after="0" w:line="240" w:lineRule="auto"/>
              <w:rPr>
                <w:rFonts w:ascii="Times New Roman" w:hAnsi="Times New Roman" w:cs="Times New Roman"/>
              </w:rPr>
            </w:pPr>
            <w:r w:rsidRPr="004C70E9">
              <w:rPr>
                <w:rFonts w:ascii="Times New Roman" w:hAnsi="Times New Roman" w:cs="Times New Roman"/>
              </w:rPr>
              <w:t>%</w:t>
            </w:r>
          </w:p>
        </w:tc>
        <w:tc>
          <w:tcPr>
            <w:tcW w:w="5387" w:type="dxa"/>
            <w:tcBorders>
              <w:top w:val="single" w:sz="4" w:space="0" w:color="auto"/>
              <w:left w:val="single" w:sz="4" w:space="0" w:color="auto"/>
              <w:bottom w:val="single" w:sz="4" w:space="0" w:color="auto"/>
              <w:right w:val="single" w:sz="4" w:space="0" w:color="auto"/>
            </w:tcBorders>
          </w:tcPr>
          <w:p w:rsidR="0067137E" w:rsidRPr="004C70E9" w:rsidRDefault="0067137E" w:rsidP="00F73AE3">
            <w:pPr>
              <w:autoSpaceDE w:val="0"/>
              <w:autoSpaceDN w:val="0"/>
              <w:adjustRightInd w:val="0"/>
              <w:spacing w:after="0" w:line="240" w:lineRule="auto"/>
              <w:rPr>
                <w:rFonts w:ascii="Times New Roman" w:hAnsi="Times New Roman" w:cs="Times New Roman"/>
              </w:rPr>
            </w:pPr>
            <w:r w:rsidRPr="004C70E9">
              <w:rPr>
                <w:rFonts w:ascii="Times New Roman" w:hAnsi="Times New Roman" w:cs="Times New Roman"/>
              </w:rPr>
              <w:t>За основу указанного показателя взяты статистические данные УМВД России по городу Астрахани (число преступлений в сфере незаконного оборота наркотиков зарегистрированных  на территории МО «Город Астрахань» – 803 преступления).</w:t>
            </w:r>
          </w:p>
          <w:p w:rsidR="0067137E" w:rsidRPr="004C70E9" w:rsidRDefault="0067137E" w:rsidP="00F73AE3">
            <w:pPr>
              <w:autoSpaceDE w:val="0"/>
              <w:autoSpaceDN w:val="0"/>
              <w:adjustRightInd w:val="0"/>
              <w:spacing w:after="0" w:line="240" w:lineRule="auto"/>
              <w:rPr>
                <w:rFonts w:ascii="Times New Roman" w:hAnsi="Times New Roman" w:cs="Times New Roman"/>
              </w:rPr>
            </w:pPr>
            <w:r w:rsidRPr="004C70E9">
              <w:rPr>
                <w:rFonts w:ascii="Times New Roman" w:hAnsi="Times New Roman" w:cs="Times New Roman"/>
              </w:rPr>
              <w:t xml:space="preserve">N = </w:t>
            </w:r>
            <w:proofErr w:type="spellStart"/>
            <w:proofErr w:type="gramStart"/>
            <w:r w:rsidRPr="004C70E9">
              <w:rPr>
                <w:rFonts w:ascii="Times New Roman" w:hAnsi="Times New Roman" w:cs="Times New Roman"/>
              </w:rPr>
              <w:t>N</w:t>
            </w:r>
            <w:proofErr w:type="gramEnd"/>
            <w:r w:rsidRPr="004C70E9">
              <w:rPr>
                <w:rFonts w:ascii="Times New Roman" w:hAnsi="Times New Roman" w:cs="Times New Roman"/>
              </w:rPr>
              <w:t>отч</w:t>
            </w:r>
            <w:proofErr w:type="spellEnd"/>
            <w:r w:rsidRPr="004C70E9">
              <w:rPr>
                <w:rFonts w:ascii="Times New Roman" w:hAnsi="Times New Roman" w:cs="Times New Roman"/>
              </w:rPr>
              <w:t xml:space="preserve"> / </w:t>
            </w:r>
            <w:proofErr w:type="spellStart"/>
            <w:r w:rsidRPr="004C70E9">
              <w:rPr>
                <w:rFonts w:ascii="Times New Roman" w:hAnsi="Times New Roman" w:cs="Times New Roman"/>
              </w:rPr>
              <w:t>Nбаз</w:t>
            </w:r>
            <w:proofErr w:type="spellEnd"/>
            <w:r w:rsidRPr="004C70E9">
              <w:rPr>
                <w:rFonts w:ascii="Times New Roman" w:hAnsi="Times New Roman" w:cs="Times New Roman"/>
              </w:rPr>
              <w:t xml:space="preserve"> x 100%, где</w:t>
            </w:r>
          </w:p>
          <w:p w:rsidR="0067137E" w:rsidRPr="004C70E9" w:rsidRDefault="0067137E" w:rsidP="00F73AE3">
            <w:pPr>
              <w:autoSpaceDE w:val="0"/>
              <w:autoSpaceDN w:val="0"/>
              <w:adjustRightInd w:val="0"/>
              <w:spacing w:after="0" w:line="240" w:lineRule="auto"/>
              <w:rPr>
                <w:rFonts w:ascii="Times New Roman" w:hAnsi="Times New Roman" w:cs="Times New Roman"/>
              </w:rPr>
            </w:pPr>
            <w:r w:rsidRPr="004C70E9">
              <w:rPr>
                <w:rFonts w:ascii="Times New Roman" w:hAnsi="Times New Roman" w:cs="Times New Roman"/>
              </w:rPr>
              <w:t>N - уровень зарегистрированных преступлений в сфере незаконного оборота наркотиков зарегистрированный  на территории МО "Город Астрахань";</w:t>
            </w:r>
          </w:p>
          <w:p w:rsidR="0067137E" w:rsidRPr="004C70E9" w:rsidRDefault="0067137E" w:rsidP="00F73AE3">
            <w:pPr>
              <w:autoSpaceDE w:val="0"/>
              <w:autoSpaceDN w:val="0"/>
              <w:adjustRightInd w:val="0"/>
              <w:spacing w:after="0" w:line="240" w:lineRule="auto"/>
              <w:rPr>
                <w:rFonts w:ascii="Times New Roman" w:hAnsi="Times New Roman" w:cs="Times New Roman"/>
              </w:rPr>
            </w:pPr>
            <w:proofErr w:type="spellStart"/>
            <w:proofErr w:type="gramStart"/>
            <w:r w:rsidRPr="004C70E9">
              <w:rPr>
                <w:rFonts w:ascii="Times New Roman" w:hAnsi="Times New Roman" w:cs="Times New Roman"/>
              </w:rPr>
              <w:t>N</w:t>
            </w:r>
            <w:proofErr w:type="gramEnd"/>
            <w:r w:rsidRPr="004C70E9">
              <w:rPr>
                <w:rFonts w:ascii="Times New Roman" w:hAnsi="Times New Roman" w:cs="Times New Roman"/>
              </w:rPr>
              <w:t>отч</w:t>
            </w:r>
            <w:proofErr w:type="spellEnd"/>
            <w:r w:rsidRPr="004C70E9">
              <w:rPr>
                <w:rFonts w:ascii="Times New Roman" w:hAnsi="Times New Roman" w:cs="Times New Roman"/>
              </w:rPr>
              <w:t xml:space="preserve"> – количество зарегистрированных преступлений в сфере незаконного оборота наркотиков на территории МО "Город Астрахань" зарегистрированных в отчетный год;</w:t>
            </w:r>
          </w:p>
          <w:p w:rsidR="0067137E" w:rsidRPr="004C70E9" w:rsidRDefault="0067137E" w:rsidP="00F73AE3">
            <w:pPr>
              <w:autoSpaceDE w:val="0"/>
              <w:autoSpaceDN w:val="0"/>
              <w:adjustRightInd w:val="0"/>
              <w:spacing w:after="0" w:line="240" w:lineRule="auto"/>
              <w:rPr>
                <w:rFonts w:ascii="Times New Roman" w:hAnsi="Times New Roman" w:cs="Times New Roman"/>
              </w:rPr>
            </w:pPr>
            <w:r w:rsidRPr="004C70E9">
              <w:rPr>
                <w:rFonts w:ascii="Times New Roman" w:hAnsi="Times New Roman" w:cs="Times New Roman"/>
              </w:rPr>
              <w:t>N баз - количество зарегистрированных преступлений в сфере незаконного оборота наркотиков на территории МО "Город Астрахань" в 2019 году</w:t>
            </w:r>
          </w:p>
        </w:tc>
      </w:tr>
      <w:tr w:rsidR="0067137E" w:rsidRPr="00434F51" w:rsidTr="0067137E">
        <w:trPr>
          <w:trHeight w:val="1701"/>
        </w:trPr>
        <w:tc>
          <w:tcPr>
            <w:tcW w:w="426" w:type="dxa"/>
            <w:tcBorders>
              <w:top w:val="single" w:sz="4" w:space="0" w:color="auto"/>
              <w:left w:val="single" w:sz="4" w:space="0" w:color="auto"/>
              <w:bottom w:val="single" w:sz="4" w:space="0" w:color="auto"/>
              <w:right w:val="single" w:sz="4" w:space="0" w:color="auto"/>
            </w:tcBorders>
          </w:tcPr>
          <w:p w:rsidR="0067137E" w:rsidRPr="00BA6BE3" w:rsidRDefault="00BA6BE3" w:rsidP="00F73AE3">
            <w:pPr>
              <w:autoSpaceDE w:val="0"/>
              <w:autoSpaceDN w:val="0"/>
              <w:adjustRightInd w:val="0"/>
              <w:spacing w:after="0" w:line="240" w:lineRule="auto"/>
              <w:rPr>
                <w:rFonts w:ascii="Times New Roman" w:hAnsi="Times New Roman" w:cs="Times New Roman"/>
              </w:rPr>
            </w:pPr>
            <w:r>
              <w:rPr>
                <w:rFonts w:ascii="Times New Roman" w:hAnsi="Times New Roman" w:cs="Times New Roman"/>
                <w:lang w:val="en-US"/>
              </w:rPr>
              <w:t>3</w:t>
            </w:r>
            <w:r>
              <w:rPr>
                <w:rFonts w:ascii="Times New Roman" w:hAnsi="Times New Roman" w:cs="Times New Roman"/>
              </w:rPr>
              <w:t>1</w:t>
            </w:r>
          </w:p>
        </w:tc>
        <w:tc>
          <w:tcPr>
            <w:tcW w:w="3402" w:type="dxa"/>
            <w:gridSpan w:val="2"/>
            <w:tcBorders>
              <w:top w:val="single" w:sz="4" w:space="0" w:color="auto"/>
              <w:left w:val="single" w:sz="4" w:space="0" w:color="auto"/>
              <w:bottom w:val="single" w:sz="4" w:space="0" w:color="auto"/>
              <w:right w:val="single" w:sz="4" w:space="0" w:color="auto"/>
            </w:tcBorders>
          </w:tcPr>
          <w:p w:rsidR="0067137E" w:rsidRPr="004C70E9" w:rsidRDefault="0067137E" w:rsidP="0067137E">
            <w:pPr>
              <w:spacing w:line="240" w:lineRule="auto"/>
              <w:rPr>
                <w:rFonts w:ascii="Times New Roman" w:hAnsi="Times New Roman" w:cs="Times New Roman"/>
                <w:color w:val="000000"/>
              </w:rPr>
            </w:pPr>
            <w:r w:rsidRPr="004C70E9">
              <w:rPr>
                <w:rFonts w:ascii="Times New Roman" w:hAnsi="Times New Roman" w:cs="Times New Roman"/>
                <w:bCs/>
                <w:color w:val="000000"/>
              </w:rPr>
              <w:t>Задача 4.1.</w:t>
            </w:r>
            <w:r w:rsidRPr="004C70E9">
              <w:rPr>
                <w:rFonts w:ascii="Times New Roman" w:hAnsi="Times New Roman" w:cs="Times New Roman"/>
                <w:color w:val="000000"/>
              </w:rPr>
              <w:t xml:space="preserve"> Повышение межведомственного взаимодействия, направленного на усиление профилактики наркомании и противодействия незаконного оборота наркотиков</w:t>
            </w:r>
          </w:p>
        </w:tc>
        <w:tc>
          <w:tcPr>
            <w:tcW w:w="3318" w:type="dxa"/>
            <w:gridSpan w:val="3"/>
            <w:tcBorders>
              <w:top w:val="single" w:sz="4" w:space="0" w:color="auto"/>
              <w:left w:val="single" w:sz="4" w:space="0" w:color="auto"/>
              <w:bottom w:val="single" w:sz="4" w:space="0" w:color="auto"/>
              <w:right w:val="single" w:sz="4" w:space="0" w:color="auto"/>
            </w:tcBorders>
            <w:vAlign w:val="center"/>
          </w:tcPr>
          <w:p w:rsidR="0067137E" w:rsidRPr="004C70E9" w:rsidRDefault="0067137E" w:rsidP="00F73AE3">
            <w:pPr>
              <w:rPr>
                <w:rFonts w:ascii="Times New Roman" w:hAnsi="Times New Roman" w:cs="Times New Roman"/>
                <w:color w:val="000000"/>
              </w:rPr>
            </w:pPr>
            <w:r w:rsidRPr="004C70E9">
              <w:rPr>
                <w:rFonts w:ascii="Times New Roman" w:hAnsi="Times New Roman" w:cs="Times New Roman"/>
                <w:color w:val="000000"/>
              </w:rPr>
              <w:t>Антинаркотическая комиссия при администрации муниципального образования «Город Астрахань; ГБУЗ АО «Областной наркологический диспансер»; ГБУЗ по АО «Областной центр профилактики и борьбы со СПИДом»; ГБУЗ АО «Центр медицинской профилактики», Администрация муниципального образования «Город Астрахань»</w:t>
            </w:r>
            <w:r w:rsidRPr="004C70E9">
              <w:rPr>
                <w:rFonts w:ascii="Times New Roman" w:hAnsi="Times New Roman" w:cs="Times New Roman"/>
                <w:color w:val="000000"/>
              </w:rPr>
              <w:br/>
              <w:t xml:space="preserve">(управление по связям с общественностью, управление </w:t>
            </w:r>
            <w:r w:rsidRPr="004C70E9">
              <w:rPr>
                <w:rFonts w:ascii="Times New Roman" w:hAnsi="Times New Roman" w:cs="Times New Roman"/>
                <w:color w:val="000000"/>
              </w:rPr>
              <w:lastRenderedPageBreak/>
              <w:t>образования, управления информационной политики, администрации районов города Астрахани)</w:t>
            </w:r>
          </w:p>
        </w:tc>
        <w:tc>
          <w:tcPr>
            <w:tcW w:w="2352" w:type="dxa"/>
            <w:tcBorders>
              <w:top w:val="single" w:sz="4" w:space="0" w:color="auto"/>
              <w:left w:val="single" w:sz="4" w:space="0" w:color="auto"/>
              <w:bottom w:val="single" w:sz="4" w:space="0" w:color="auto"/>
              <w:right w:val="single" w:sz="4" w:space="0" w:color="auto"/>
            </w:tcBorders>
          </w:tcPr>
          <w:p w:rsidR="0067137E" w:rsidRPr="004C70E9" w:rsidRDefault="0067137E" w:rsidP="00F73AE3">
            <w:pPr>
              <w:autoSpaceDE w:val="0"/>
              <w:autoSpaceDN w:val="0"/>
              <w:adjustRightInd w:val="0"/>
              <w:spacing w:after="0" w:line="240" w:lineRule="auto"/>
              <w:rPr>
                <w:rFonts w:ascii="Times New Roman" w:hAnsi="Times New Roman" w:cs="Times New Roman"/>
              </w:rPr>
            </w:pPr>
            <w:r w:rsidRPr="004C70E9">
              <w:rPr>
                <w:rFonts w:ascii="Times New Roman" w:hAnsi="Times New Roman" w:cs="Times New Roman"/>
              </w:rPr>
              <w:lastRenderedPageBreak/>
              <w:t xml:space="preserve">Показатель 1. Рост числа проведенных антинаркотических профилактических мероприятий  к предыдущему году  </w:t>
            </w:r>
          </w:p>
        </w:tc>
        <w:tc>
          <w:tcPr>
            <w:tcW w:w="567" w:type="dxa"/>
            <w:gridSpan w:val="2"/>
            <w:tcBorders>
              <w:top w:val="single" w:sz="4" w:space="0" w:color="auto"/>
              <w:left w:val="single" w:sz="4" w:space="0" w:color="auto"/>
              <w:bottom w:val="single" w:sz="4" w:space="0" w:color="auto"/>
              <w:right w:val="single" w:sz="4" w:space="0" w:color="auto"/>
            </w:tcBorders>
          </w:tcPr>
          <w:p w:rsidR="0067137E" w:rsidRPr="004C70E9" w:rsidRDefault="0067137E" w:rsidP="00F73AE3">
            <w:pPr>
              <w:autoSpaceDE w:val="0"/>
              <w:autoSpaceDN w:val="0"/>
              <w:adjustRightInd w:val="0"/>
              <w:spacing w:after="0" w:line="240" w:lineRule="auto"/>
              <w:rPr>
                <w:rFonts w:ascii="Times New Roman" w:hAnsi="Times New Roman" w:cs="Times New Roman"/>
              </w:rPr>
            </w:pPr>
          </w:p>
          <w:p w:rsidR="0067137E" w:rsidRPr="004C70E9" w:rsidRDefault="0067137E" w:rsidP="00F73AE3">
            <w:pPr>
              <w:autoSpaceDE w:val="0"/>
              <w:autoSpaceDN w:val="0"/>
              <w:adjustRightInd w:val="0"/>
              <w:spacing w:after="0" w:line="240" w:lineRule="auto"/>
              <w:rPr>
                <w:rFonts w:ascii="Times New Roman" w:hAnsi="Times New Roman" w:cs="Times New Roman"/>
              </w:rPr>
            </w:pPr>
          </w:p>
          <w:p w:rsidR="0067137E" w:rsidRPr="004C70E9" w:rsidRDefault="0067137E" w:rsidP="00F73AE3">
            <w:pPr>
              <w:autoSpaceDE w:val="0"/>
              <w:autoSpaceDN w:val="0"/>
              <w:adjustRightInd w:val="0"/>
              <w:spacing w:after="0" w:line="240" w:lineRule="auto"/>
              <w:rPr>
                <w:rFonts w:ascii="Times New Roman" w:hAnsi="Times New Roman" w:cs="Times New Roman"/>
              </w:rPr>
            </w:pPr>
          </w:p>
          <w:p w:rsidR="0067137E" w:rsidRPr="004C70E9" w:rsidRDefault="0067137E" w:rsidP="00F73AE3">
            <w:pPr>
              <w:autoSpaceDE w:val="0"/>
              <w:autoSpaceDN w:val="0"/>
              <w:adjustRightInd w:val="0"/>
              <w:spacing w:after="0" w:line="240" w:lineRule="auto"/>
              <w:rPr>
                <w:rFonts w:ascii="Times New Roman" w:hAnsi="Times New Roman" w:cs="Times New Roman"/>
              </w:rPr>
            </w:pPr>
            <w:r w:rsidRPr="004C70E9">
              <w:rPr>
                <w:rFonts w:ascii="Times New Roman" w:hAnsi="Times New Roman" w:cs="Times New Roman"/>
              </w:rPr>
              <w:t>%</w:t>
            </w:r>
          </w:p>
        </w:tc>
        <w:tc>
          <w:tcPr>
            <w:tcW w:w="5387" w:type="dxa"/>
            <w:tcBorders>
              <w:top w:val="single" w:sz="4" w:space="0" w:color="auto"/>
              <w:left w:val="single" w:sz="4" w:space="0" w:color="auto"/>
              <w:bottom w:val="single" w:sz="4" w:space="0" w:color="auto"/>
              <w:right w:val="single" w:sz="4" w:space="0" w:color="auto"/>
            </w:tcBorders>
          </w:tcPr>
          <w:p w:rsidR="0067137E" w:rsidRPr="004C70E9" w:rsidRDefault="0067137E" w:rsidP="00F73AE3">
            <w:pPr>
              <w:autoSpaceDE w:val="0"/>
              <w:autoSpaceDN w:val="0"/>
              <w:adjustRightInd w:val="0"/>
              <w:spacing w:after="0" w:line="240" w:lineRule="auto"/>
              <w:rPr>
                <w:rFonts w:ascii="Times New Roman" w:hAnsi="Times New Roman" w:cs="Times New Roman"/>
              </w:rPr>
            </w:pPr>
            <w:r w:rsidRPr="004C70E9">
              <w:rPr>
                <w:rFonts w:ascii="Times New Roman" w:hAnsi="Times New Roman" w:cs="Times New Roman"/>
              </w:rPr>
              <w:t>За основу указанного показателя взяты статистические данные по результатам работы Антинаркотической комиссии при администрации муниципального образования «Город Астрахань», отражающие количество профилактических мероприятий антинаркотических направленности, проведенных структурными подразделениями администрации МО «Город Астрахань»  совместно с иными структурами государственной и муниципальной власти, общественным объединениями и организациями.</w:t>
            </w:r>
          </w:p>
          <w:p w:rsidR="0067137E" w:rsidRPr="004C70E9" w:rsidRDefault="0067137E" w:rsidP="00F73AE3">
            <w:pPr>
              <w:autoSpaceDE w:val="0"/>
              <w:autoSpaceDN w:val="0"/>
              <w:adjustRightInd w:val="0"/>
              <w:spacing w:after="0" w:line="240" w:lineRule="auto"/>
              <w:rPr>
                <w:rFonts w:ascii="Times New Roman" w:hAnsi="Times New Roman" w:cs="Times New Roman"/>
              </w:rPr>
            </w:pPr>
            <w:r w:rsidRPr="004C70E9">
              <w:rPr>
                <w:rFonts w:ascii="Times New Roman" w:hAnsi="Times New Roman" w:cs="Times New Roman"/>
              </w:rPr>
              <w:t>В 2019 года количество мероприятий составляет 1000 шт.</w:t>
            </w:r>
          </w:p>
          <w:p w:rsidR="0067137E" w:rsidRPr="004C70E9" w:rsidRDefault="0067137E" w:rsidP="00F73AE3">
            <w:pPr>
              <w:autoSpaceDE w:val="0"/>
              <w:autoSpaceDN w:val="0"/>
              <w:adjustRightInd w:val="0"/>
              <w:spacing w:after="0" w:line="240" w:lineRule="auto"/>
              <w:rPr>
                <w:rFonts w:ascii="Times New Roman" w:hAnsi="Times New Roman" w:cs="Times New Roman"/>
              </w:rPr>
            </w:pPr>
            <w:r w:rsidRPr="004C70E9">
              <w:rPr>
                <w:rFonts w:ascii="Times New Roman" w:hAnsi="Times New Roman" w:cs="Times New Roman"/>
              </w:rPr>
              <w:t>N = (</w:t>
            </w:r>
            <w:proofErr w:type="spellStart"/>
            <w:proofErr w:type="gramStart"/>
            <w:r w:rsidRPr="004C70E9">
              <w:rPr>
                <w:rFonts w:ascii="Times New Roman" w:hAnsi="Times New Roman" w:cs="Times New Roman"/>
              </w:rPr>
              <w:t>N</w:t>
            </w:r>
            <w:proofErr w:type="gramEnd"/>
            <w:r w:rsidRPr="004C70E9">
              <w:rPr>
                <w:rFonts w:ascii="Times New Roman" w:hAnsi="Times New Roman" w:cs="Times New Roman"/>
              </w:rPr>
              <w:t>отч</w:t>
            </w:r>
            <w:proofErr w:type="spellEnd"/>
            <w:r w:rsidRPr="004C70E9">
              <w:rPr>
                <w:rFonts w:ascii="Times New Roman" w:hAnsi="Times New Roman" w:cs="Times New Roman"/>
              </w:rPr>
              <w:t xml:space="preserve"> / </w:t>
            </w:r>
            <w:proofErr w:type="spellStart"/>
            <w:r w:rsidRPr="004C70E9">
              <w:rPr>
                <w:rFonts w:ascii="Times New Roman" w:hAnsi="Times New Roman" w:cs="Times New Roman"/>
              </w:rPr>
              <w:t>Nбаз</w:t>
            </w:r>
            <w:proofErr w:type="spellEnd"/>
            <w:r w:rsidRPr="004C70E9">
              <w:rPr>
                <w:rFonts w:ascii="Times New Roman" w:hAnsi="Times New Roman" w:cs="Times New Roman"/>
              </w:rPr>
              <w:t xml:space="preserve"> x 100%) – 100%, где</w:t>
            </w:r>
          </w:p>
          <w:p w:rsidR="0067137E" w:rsidRPr="004C70E9" w:rsidRDefault="0067137E" w:rsidP="00F73AE3">
            <w:pPr>
              <w:autoSpaceDE w:val="0"/>
              <w:autoSpaceDN w:val="0"/>
              <w:adjustRightInd w:val="0"/>
              <w:spacing w:after="0" w:line="240" w:lineRule="auto"/>
              <w:rPr>
                <w:rFonts w:ascii="Times New Roman" w:hAnsi="Times New Roman" w:cs="Times New Roman"/>
              </w:rPr>
            </w:pPr>
            <w:r w:rsidRPr="004C70E9">
              <w:rPr>
                <w:rFonts w:ascii="Times New Roman" w:hAnsi="Times New Roman" w:cs="Times New Roman"/>
                <w:lang w:val="en-US"/>
              </w:rPr>
              <w:t>N</w:t>
            </w:r>
            <w:r w:rsidRPr="004C70E9">
              <w:rPr>
                <w:rFonts w:ascii="Times New Roman" w:hAnsi="Times New Roman" w:cs="Times New Roman"/>
              </w:rPr>
              <w:t xml:space="preserve"> – уровень роста проведенных антинаркотических профилактических мероприятий</w:t>
            </w:r>
          </w:p>
          <w:p w:rsidR="0067137E" w:rsidRPr="004C70E9" w:rsidRDefault="0067137E" w:rsidP="00F73AE3">
            <w:pPr>
              <w:autoSpaceDE w:val="0"/>
              <w:autoSpaceDN w:val="0"/>
              <w:adjustRightInd w:val="0"/>
              <w:spacing w:after="0" w:line="240" w:lineRule="auto"/>
              <w:rPr>
                <w:rFonts w:ascii="Times New Roman" w:hAnsi="Times New Roman" w:cs="Times New Roman"/>
              </w:rPr>
            </w:pPr>
            <w:proofErr w:type="spellStart"/>
            <w:proofErr w:type="gramStart"/>
            <w:r w:rsidRPr="004C70E9">
              <w:rPr>
                <w:rFonts w:ascii="Times New Roman" w:hAnsi="Times New Roman" w:cs="Times New Roman"/>
              </w:rPr>
              <w:t>N</w:t>
            </w:r>
            <w:proofErr w:type="gramEnd"/>
            <w:r w:rsidRPr="004C70E9">
              <w:rPr>
                <w:rFonts w:ascii="Times New Roman" w:hAnsi="Times New Roman" w:cs="Times New Roman"/>
              </w:rPr>
              <w:t>отч</w:t>
            </w:r>
            <w:proofErr w:type="spellEnd"/>
            <w:r w:rsidRPr="004C70E9">
              <w:rPr>
                <w:rFonts w:ascii="Times New Roman" w:hAnsi="Times New Roman" w:cs="Times New Roman"/>
              </w:rPr>
              <w:t xml:space="preserve"> - количество проведенных антинаркотических профилактических мероприятий в отчетный год.</w:t>
            </w:r>
          </w:p>
          <w:p w:rsidR="0067137E" w:rsidRPr="004C70E9" w:rsidRDefault="0067137E" w:rsidP="00F73AE3">
            <w:pPr>
              <w:autoSpaceDE w:val="0"/>
              <w:autoSpaceDN w:val="0"/>
              <w:adjustRightInd w:val="0"/>
              <w:spacing w:after="0" w:line="240" w:lineRule="auto"/>
              <w:rPr>
                <w:rFonts w:ascii="Times New Roman" w:hAnsi="Times New Roman" w:cs="Times New Roman"/>
              </w:rPr>
            </w:pPr>
            <w:proofErr w:type="spellStart"/>
            <w:r w:rsidRPr="004C70E9">
              <w:rPr>
                <w:rFonts w:ascii="Times New Roman" w:hAnsi="Times New Roman" w:cs="Times New Roman"/>
              </w:rPr>
              <w:lastRenderedPageBreak/>
              <w:t>Nбаз</w:t>
            </w:r>
            <w:proofErr w:type="spellEnd"/>
            <w:r w:rsidRPr="004C70E9">
              <w:rPr>
                <w:rFonts w:ascii="Times New Roman" w:hAnsi="Times New Roman" w:cs="Times New Roman"/>
              </w:rPr>
              <w:t xml:space="preserve"> - количество проведенных антинаркотических профилактических мероприятий в год, предшествующий </w:t>
            </w:r>
            <w:proofErr w:type="gramStart"/>
            <w:r w:rsidRPr="004C70E9">
              <w:rPr>
                <w:rFonts w:ascii="Times New Roman" w:hAnsi="Times New Roman" w:cs="Times New Roman"/>
              </w:rPr>
              <w:t>отчетному</w:t>
            </w:r>
            <w:proofErr w:type="gramEnd"/>
            <w:r w:rsidRPr="004C70E9">
              <w:rPr>
                <w:rFonts w:ascii="Times New Roman" w:hAnsi="Times New Roman" w:cs="Times New Roman"/>
              </w:rPr>
              <w:t>.</w:t>
            </w:r>
          </w:p>
          <w:p w:rsidR="0067137E" w:rsidRPr="004C70E9" w:rsidRDefault="0067137E" w:rsidP="00F73AE3">
            <w:pPr>
              <w:autoSpaceDE w:val="0"/>
              <w:autoSpaceDN w:val="0"/>
              <w:adjustRightInd w:val="0"/>
              <w:spacing w:after="0" w:line="240" w:lineRule="auto"/>
              <w:rPr>
                <w:rFonts w:ascii="Times New Roman" w:hAnsi="Times New Roman" w:cs="Times New Roman"/>
              </w:rPr>
            </w:pPr>
          </w:p>
          <w:p w:rsidR="0067137E" w:rsidRPr="004C70E9" w:rsidRDefault="0067137E" w:rsidP="00F73AE3">
            <w:pPr>
              <w:autoSpaceDE w:val="0"/>
              <w:autoSpaceDN w:val="0"/>
              <w:adjustRightInd w:val="0"/>
              <w:spacing w:after="0" w:line="240" w:lineRule="auto"/>
              <w:rPr>
                <w:rFonts w:ascii="Times New Roman" w:hAnsi="Times New Roman" w:cs="Times New Roman"/>
              </w:rPr>
            </w:pPr>
          </w:p>
        </w:tc>
      </w:tr>
      <w:tr w:rsidR="0067137E" w:rsidRPr="00434F51" w:rsidTr="0067137E">
        <w:trPr>
          <w:trHeight w:val="1701"/>
        </w:trPr>
        <w:tc>
          <w:tcPr>
            <w:tcW w:w="426" w:type="dxa"/>
            <w:tcBorders>
              <w:top w:val="single" w:sz="4" w:space="0" w:color="auto"/>
              <w:left w:val="single" w:sz="4" w:space="0" w:color="auto"/>
              <w:bottom w:val="single" w:sz="4" w:space="0" w:color="auto"/>
              <w:right w:val="single" w:sz="4" w:space="0" w:color="auto"/>
            </w:tcBorders>
          </w:tcPr>
          <w:p w:rsidR="0067137E" w:rsidRPr="00BA6BE3" w:rsidRDefault="0067137E" w:rsidP="00F73AE3">
            <w:pPr>
              <w:autoSpaceDE w:val="0"/>
              <w:autoSpaceDN w:val="0"/>
              <w:adjustRightInd w:val="0"/>
              <w:spacing w:after="0" w:line="240" w:lineRule="auto"/>
              <w:rPr>
                <w:rFonts w:ascii="Times New Roman" w:hAnsi="Times New Roman" w:cs="Times New Roman"/>
              </w:rPr>
            </w:pPr>
            <w:r w:rsidRPr="009335FF">
              <w:rPr>
                <w:rFonts w:ascii="Times New Roman" w:hAnsi="Times New Roman" w:cs="Times New Roman"/>
              </w:rPr>
              <w:lastRenderedPageBreak/>
              <w:t>3</w:t>
            </w:r>
            <w:r w:rsidR="00BA6BE3">
              <w:rPr>
                <w:rFonts w:ascii="Times New Roman" w:hAnsi="Times New Roman" w:cs="Times New Roman"/>
              </w:rPr>
              <w:t>2</w:t>
            </w:r>
          </w:p>
        </w:tc>
        <w:tc>
          <w:tcPr>
            <w:tcW w:w="3402" w:type="dxa"/>
            <w:gridSpan w:val="2"/>
            <w:tcBorders>
              <w:top w:val="single" w:sz="4" w:space="0" w:color="auto"/>
              <w:left w:val="single" w:sz="4" w:space="0" w:color="auto"/>
              <w:bottom w:val="single" w:sz="4" w:space="0" w:color="auto"/>
              <w:right w:val="single" w:sz="4" w:space="0" w:color="auto"/>
            </w:tcBorders>
          </w:tcPr>
          <w:p w:rsidR="0067137E" w:rsidRPr="004C70E9" w:rsidRDefault="0067137E" w:rsidP="0067137E">
            <w:pPr>
              <w:rPr>
                <w:rFonts w:ascii="Times New Roman" w:hAnsi="Times New Roman" w:cs="Times New Roman"/>
                <w:color w:val="000000"/>
              </w:rPr>
            </w:pPr>
            <w:r w:rsidRPr="004C70E9">
              <w:rPr>
                <w:rFonts w:ascii="Times New Roman" w:hAnsi="Times New Roman" w:cs="Times New Roman"/>
                <w:bCs/>
                <w:color w:val="000000"/>
              </w:rPr>
              <w:t>Задача 4.2.</w:t>
            </w:r>
            <w:r w:rsidRPr="004C70E9">
              <w:rPr>
                <w:rFonts w:ascii="Times New Roman" w:hAnsi="Times New Roman" w:cs="Times New Roman"/>
                <w:b/>
                <w:bCs/>
                <w:color w:val="000000"/>
              </w:rPr>
              <w:t xml:space="preserve"> </w:t>
            </w:r>
            <w:r w:rsidRPr="004C70E9">
              <w:rPr>
                <w:rFonts w:ascii="Times New Roman" w:hAnsi="Times New Roman" w:cs="Times New Roman"/>
                <w:color w:val="000000"/>
              </w:rPr>
              <w:t xml:space="preserve"> Пропаганда антинаркотического мировоззрения у населения города Астрахани и повышение уровня правовой грамотности населения в сфере ответственности за незаконный оборот наркотиков</w:t>
            </w:r>
          </w:p>
        </w:tc>
        <w:tc>
          <w:tcPr>
            <w:tcW w:w="3318" w:type="dxa"/>
            <w:gridSpan w:val="3"/>
            <w:tcBorders>
              <w:top w:val="single" w:sz="4" w:space="0" w:color="auto"/>
              <w:left w:val="single" w:sz="4" w:space="0" w:color="auto"/>
              <w:bottom w:val="single" w:sz="4" w:space="0" w:color="auto"/>
              <w:right w:val="single" w:sz="4" w:space="0" w:color="auto"/>
            </w:tcBorders>
            <w:vAlign w:val="center"/>
          </w:tcPr>
          <w:p w:rsidR="0067137E" w:rsidRPr="004C70E9" w:rsidRDefault="0067137E" w:rsidP="00F73AE3">
            <w:pPr>
              <w:rPr>
                <w:rFonts w:ascii="Times New Roman" w:hAnsi="Times New Roman" w:cs="Times New Roman"/>
                <w:color w:val="000000"/>
              </w:rPr>
            </w:pPr>
            <w:r w:rsidRPr="004C70E9">
              <w:rPr>
                <w:rFonts w:ascii="Times New Roman" w:hAnsi="Times New Roman" w:cs="Times New Roman"/>
                <w:color w:val="000000"/>
              </w:rPr>
              <w:t>Антинаркотическая комиссия при администрации муниципального образования «Город Астрахань», администрации районов города Астрахани, управление информационной политики администрации МО "Город Астрахань" Управление образования администрации муниципального образования «Город Астрахань»</w:t>
            </w:r>
            <w:r w:rsidRPr="004C70E9">
              <w:rPr>
                <w:rFonts w:ascii="Times New Roman" w:hAnsi="Times New Roman" w:cs="Times New Roman"/>
                <w:color w:val="000000"/>
              </w:rPr>
              <w:br/>
              <w:t>ГБУЗ АО «Областной наркологический диспансер»; ГБУЗ АО «Областной центр профилактики и борьбы со СПИДом»; УМВД России по г. Астрахани; ГБУЗ АО «Центр медицинской профилактики»</w:t>
            </w:r>
          </w:p>
        </w:tc>
        <w:tc>
          <w:tcPr>
            <w:tcW w:w="2352" w:type="dxa"/>
            <w:tcBorders>
              <w:top w:val="single" w:sz="4" w:space="0" w:color="auto"/>
              <w:left w:val="single" w:sz="4" w:space="0" w:color="auto"/>
              <w:bottom w:val="single" w:sz="4" w:space="0" w:color="auto"/>
              <w:right w:val="single" w:sz="4" w:space="0" w:color="auto"/>
            </w:tcBorders>
            <w:vAlign w:val="center"/>
          </w:tcPr>
          <w:p w:rsidR="0067137E" w:rsidRPr="004C70E9" w:rsidRDefault="0067137E" w:rsidP="00F73AE3">
            <w:pPr>
              <w:spacing w:line="240" w:lineRule="auto"/>
              <w:rPr>
                <w:rFonts w:ascii="Times New Roman" w:hAnsi="Times New Roman" w:cs="Times New Roman"/>
                <w:color w:val="000000"/>
              </w:rPr>
            </w:pPr>
            <w:r w:rsidRPr="004C70E9">
              <w:rPr>
                <w:rFonts w:ascii="Times New Roman" w:hAnsi="Times New Roman" w:cs="Times New Roman"/>
                <w:color w:val="000000"/>
              </w:rPr>
              <w:t>Показатель 1.</w:t>
            </w:r>
          </w:p>
          <w:p w:rsidR="0067137E" w:rsidRPr="004C70E9" w:rsidRDefault="0067137E" w:rsidP="00F73AE3">
            <w:pPr>
              <w:spacing w:line="240" w:lineRule="auto"/>
              <w:rPr>
                <w:rFonts w:ascii="Times New Roman" w:hAnsi="Times New Roman" w:cs="Times New Roman"/>
                <w:color w:val="000000"/>
              </w:rPr>
            </w:pPr>
            <w:r w:rsidRPr="004C70E9">
              <w:rPr>
                <w:rFonts w:ascii="Times New Roman" w:hAnsi="Times New Roman" w:cs="Times New Roman"/>
                <w:color w:val="000000"/>
              </w:rPr>
              <w:t xml:space="preserve">Количество человек  проинформированных о вреде употребления наркотиков </w:t>
            </w:r>
          </w:p>
        </w:tc>
        <w:tc>
          <w:tcPr>
            <w:tcW w:w="567" w:type="dxa"/>
            <w:gridSpan w:val="2"/>
            <w:tcBorders>
              <w:top w:val="single" w:sz="4" w:space="0" w:color="auto"/>
              <w:left w:val="single" w:sz="4" w:space="0" w:color="auto"/>
              <w:bottom w:val="single" w:sz="4" w:space="0" w:color="auto"/>
              <w:right w:val="single" w:sz="4" w:space="0" w:color="auto"/>
            </w:tcBorders>
          </w:tcPr>
          <w:p w:rsidR="0067137E" w:rsidRPr="004C70E9" w:rsidRDefault="0067137E" w:rsidP="00F73AE3">
            <w:pPr>
              <w:autoSpaceDE w:val="0"/>
              <w:autoSpaceDN w:val="0"/>
              <w:adjustRightInd w:val="0"/>
              <w:spacing w:after="0" w:line="240" w:lineRule="auto"/>
              <w:rPr>
                <w:rFonts w:ascii="Times New Roman" w:hAnsi="Times New Roman" w:cs="Times New Roman"/>
              </w:rPr>
            </w:pPr>
          </w:p>
          <w:p w:rsidR="0067137E" w:rsidRPr="004C70E9" w:rsidRDefault="0067137E" w:rsidP="00F73AE3">
            <w:pPr>
              <w:autoSpaceDE w:val="0"/>
              <w:autoSpaceDN w:val="0"/>
              <w:adjustRightInd w:val="0"/>
              <w:spacing w:after="0" w:line="240" w:lineRule="auto"/>
              <w:rPr>
                <w:rFonts w:ascii="Times New Roman" w:hAnsi="Times New Roman" w:cs="Times New Roman"/>
              </w:rPr>
            </w:pPr>
          </w:p>
          <w:p w:rsidR="0067137E" w:rsidRPr="004C70E9" w:rsidRDefault="0067137E" w:rsidP="00F73AE3">
            <w:pPr>
              <w:autoSpaceDE w:val="0"/>
              <w:autoSpaceDN w:val="0"/>
              <w:adjustRightInd w:val="0"/>
              <w:spacing w:after="0" w:line="240" w:lineRule="auto"/>
              <w:rPr>
                <w:rFonts w:ascii="Times New Roman" w:hAnsi="Times New Roman" w:cs="Times New Roman"/>
              </w:rPr>
            </w:pPr>
          </w:p>
          <w:p w:rsidR="0067137E" w:rsidRPr="004C70E9" w:rsidRDefault="0067137E" w:rsidP="00F73AE3">
            <w:pPr>
              <w:autoSpaceDE w:val="0"/>
              <w:autoSpaceDN w:val="0"/>
              <w:adjustRightInd w:val="0"/>
              <w:spacing w:after="0" w:line="240" w:lineRule="auto"/>
              <w:rPr>
                <w:rFonts w:ascii="Times New Roman" w:hAnsi="Times New Roman" w:cs="Times New Roman"/>
              </w:rPr>
            </w:pPr>
          </w:p>
          <w:p w:rsidR="0067137E" w:rsidRPr="004C70E9" w:rsidRDefault="0067137E" w:rsidP="00F73AE3">
            <w:pPr>
              <w:autoSpaceDE w:val="0"/>
              <w:autoSpaceDN w:val="0"/>
              <w:adjustRightInd w:val="0"/>
              <w:spacing w:after="0" w:line="240" w:lineRule="auto"/>
              <w:rPr>
                <w:rFonts w:ascii="Times New Roman" w:hAnsi="Times New Roman" w:cs="Times New Roman"/>
              </w:rPr>
            </w:pPr>
          </w:p>
          <w:p w:rsidR="0067137E" w:rsidRPr="004C70E9" w:rsidRDefault="0067137E" w:rsidP="00F73AE3">
            <w:pPr>
              <w:autoSpaceDE w:val="0"/>
              <w:autoSpaceDN w:val="0"/>
              <w:adjustRightInd w:val="0"/>
              <w:spacing w:after="0" w:line="240" w:lineRule="auto"/>
              <w:rPr>
                <w:rFonts w:ascii="Times New Roman" w:hAnsi="Times New Roman" w:cs="Times New Roman"/>
              </w:rPr>
            </w:pPr>
            <w:r w:rsidRPr="004C70E9">
              <w:rPr>
                <w:rFonts w:ascii="Times New Roman" w:hAnsi="Times New Roman" w:cs="Times New Roman"/>
              </w:rPr>
              <w:t>чел.</w:t>
            </w:r>
          </w:p>
        </w:tc>
        <w:tc>
          <w:tcPr>
            <w:tcW w:w="5387" w:type="dxa"/>
            <w:tcBorders>
              <w:top w:val="single" w:sz="4" w:space="0" w:color="auto"/>
              <w:left w:val="single" w:sz="4" w:space="0" w:color="auto"/>
              <w:bottom w:val="single" w:sz="4" w:space="0" w:color="auto"/>
              <w:right w:val="single" w:sz="4" w:space="0" w:color="auto"/>
            </w:tcBorders>
          </w:tcPr>
          <w:p w:rsidR="0067137E" w:rsidRPr="004C70E9" w:rsidRDefault="0067137E" w:rsidP="00F73AE3">
            <w:pPr>
              <w:autoSpaceDE w:val="0"/>
              <w:autoSpaceDN w:val="0"/>
              <w:adjustRightInd w:val="0"/>
              <w:spacing w:after="0" w:line="240" w:lineRule="auto"/>
              <w:rPr>
                <w:rFonts w:ascii="Times New Roman" w:hAnsi="Times New Roman" w:cs="Times New Roman"/>
              </w:rPr>
            </w:pPr>
            <w:r w:rsidRPr="004C70E9">
              <w:rPr>
                <w:rFonts w:ascii="Times New Roman" w:hAnsi="Times New Roman" w:cs="Times New Roman"/>
              </w:rPr>
              <w:t>Определяется количеством привлеченных граждан и проведенных мероприятий по профилактике (по уровню прошлых лет)</w:t>
            </w:r>
          </w:p>
        </w:tc>
      </w:tr>
      <w:tr w:rsidR="0067137E" w:rsidRPr="00434F51" w:rsidTr="00F4400B">
        <w:trPr>
          <w:trHeight w:val="1701"/>
        </w:trPr>
        <w:tc>
          <w:tcPr>
            <w:tcW w:w="426" w:type="dxa"/>
            <w:tcBorders>
              <w:top w:val="single" w:sz="4" w:space="0" w:color="auto"/>
              <w:left w:val="single" w:sz="4" w:space="0" w:color="auto"/>
              <w:bottom w:val="single" w:sz="4" w:space="0" w:color="auto"/>
              <w:right w:val="single" w:sz="4" w:space="0" w:color="auto"/>
            </w:tcBorders>
          </w:tcPr>
          <w:p w:rsidR="0067137E" w:rsidRPr="00BA6BE3" w:rsidRDefault="00BA6BE3" w:rsidP="00F73AE3">
            <w:pPr>
              <w:autoSpaceDE w:val="0"/>
              <w:autoSpaceDN w:val="0"/>
              <w:adjustRightInd w:val="0"/>
              <w:spacing w:after="0" w:line="240" w:lineRule="auto"/>
              <w:rPr>
                <w:rFonts w:ascii="Times New Roman" w:hAnsi="Times New Roman" w:cs="Times New Roman"/>
              </w:rPr>
            </w:pPr>
            <w:r>
              <w:rPr>
                <w:rFonts w:ascii="Times New Roman" w:hAnsi="Times New Roman" w:cs="Times New Roman"/>
                <w:lang w:val="en-US"/>
              </w:rPr>
              <w:t>3</w:t>
            </w:r>
            <w:r>
              <w:rPr>
                <w:rFonts w:ascii="Times New Roman" w:hAnsi="Times New Roman" w:cs="Times New Roman"/>
              </w:rPr>
              <w:t>3</w:t>
            </w:r>
          </w:p>
        </w:tc>
        <w:tc>
          <w:tcPr>
            <w:tcW w:w="3402" w:type="dxa"/>
            <w:gridSpan w:val="2"/>
            <w:tcBorders>
              <w:top w:val="single" w:sz="4" w:space="0" w:color="auto"/>
              <w:left w:val="single" w:sz="4" w:space="0" w:color="auto"/>
              <w:bottom w:val="single" w:sz="4" w:space="0" w:color="auto"/>
              <w:right w:val="single" w:sz="4" w:space="0" w:color="auto"/>
            </w:tcBorders>
            <w:vAlign w:val="center"/>
          </w:tcPr>
          <w:p w:rsidR="0067137E" w:rsidRPr="004C70E9" w:rsidRDefault="0067137E" w:rsidP="00F73AE3">
            <w:pPr>
              <w:spacing w:line="240" w:lineRule="auto"/>
              <w:rPr>
                <w:rFonts w:ascii="Times New Roman" w:hAnsi="Times New Roman" w:cs="Times New Roman"/>
                <w:color w:val="000000"/>
              </w:rPr>
            </w:pPr>
            <w:r w:rsidRPr="004C70E9">
              <w:rPr>
                <w:rFonts w:ascii="Times New Roman" w:hAnsi="Times New Roman" w:cs="Times New Roman"/>
                <w:bCs/>
                <w:color w:val="000000"/>
              </w:rPr>
              <w:t>Задача 4.3.</w:t>
            </w:r>
            <w:r w:rsidRPr="004C70E9">
              <w:rPr>
                <w:rFonts w:ascii="Times New Roman" w:hAnsi="Times New Roman" w:cs="Times New Roman"/>
                <w:b/>
                <w:bCs/>
                <w:color w:val="000000"/>
              </w:rPr>
              <w:t xml:space="preserve"> </w:t>
            </w:r>
            <w:r w:rsidRPr="004C70E9">
              <w:rPr>
                <w:rFonts w:ascii="Times New Roman" w:hAnsi="Times New Roman" w:cs="Times New Roman"/>
                <w:color w:val="000000"/>
              </w:rPr>
              <w:t xml:space="preserve"> Формирование у подростков и молодежи культуры здоровья, мотивации к ведению здорового образа жизни, создание условий для участия граждан в волонтерском молодежном антинаркотическом движении на </w:t>
            </w:r>
            <w:r w:rsidRPr="004C70E9">
              <w:rPr>
                <w:rFonts w:ascii="Times New Roman" w:hAnsi="Times New Roman" w:cs="Times New Roman"/>
                <w:color w:val="000000"/>
              </w:rPr>
              <w:lastRenderedPageBreak/>
              <w:t>территории города Астрахани</w:t>
            </w:r>
          </w:p>
        </w:tc>
        <w:tc>
          <w:tcPr>
            <w:tcW w:w="3318" w:type="dxa"/>
            <w:gridSpan w:val="3"/>
            <w:tcBorders>
              <w:top w:val="single" w:sz="4" w:space="0" w:color="auto"/>
              <w:left w:val="single" w:sz="4" w:space="0" w:color="auto"/>
              <w:bottom w:val="single" w:sz="4" w:space="0" w:color="auto"/>
              <w:right w:val="single" w:sz="4" w:space="0" w:color="auto"/>
            </w:tcBorders>
            <w:vAlign w:val="center"/>
          </w:tcPr>
          <w:p w:rsidR="0067137E" w:rsidRPr="004C70E9" w:rsidRDefault="0067137E" w:rsidP="00F73AE3">
            <w:pPr>
              <w:rPr>
                <w:rFonts w:ascii="Times New Roman" w:hAnsi="Times New Roman" w:cs="Times New Roman"/>
                <w:color w:val="000000"/>
              </w:rPr>
            </w:pPr>
            <w:r w:rsidRPr="004C70E9">
              <w:rPr>
                <w:rFonts w:ascii="Times New Roman" w:hAnsi="Times New Roman" w:cs="Times New Roman"/>
                <w:color w:val="000000"/>
              </w:rPr>
              <w:lastRenderedPageBreak/>
              <w:t>Антинаркотическая комиссия при администрации муниципального образования «Город Астрахань</w:t>
            </w:r>
            <w:r>
              <w:rPr>
                <w:rFonts w:ascii="Times New Roman" w:hAnsi="Times New Roman" w:cs="Times New Roman"/>
                <w:color w:val="000000"/>
              </w:rPr>
              <w:t>»</w:t>
            </w:r>
            <w:r w:rsidRPr="004C70E9">
              <w:rPr>
                <w:rFonts w:ascii="Times New Roman" w:hAnsi="Times New Roman" w:cs="Times New Roman"/>
                <w:color w:val="000000"/>
              </w:rPr>
              <w:t xml:space="preserve">; </w:t>
            </w:r>
            <w:r w:rsidRPr="004C70E9">
              <w:rPr>
                <w:rFonts w:ascii="Times New Roman" w:hAnsi="Times New Roman" w:cs="Times New Roman"/>
                <w:color w:val="000000"/>
              </w:rPr>
              <w:br/>
              <w:t xml:space="preserve">(управление по связям с общественностью, администрации районов города </w:t>
            </w:r>
            <w:r w:rsidRPr="004C70E9">
              <w:rPr>
                <w:rFonts w:ascii="Times New Roman" w:hAnsi="Times New Roman" w:cs="Times New Roman"/>
                <w:color w:val="000000"/>
              </w:rPr>
              <w:lastRenderedPageBreak/>
              <w:t>Астрахани)</w:t>
            </w:r>
          </w:p>
          <w:p w:rsidR="0067137E" w:rsidRPr="004C70E9" w:rsidRDefault="0067137E" w:rsidP="00F73AE3">
            <w:pPr>
              <w:spacing w:line="240" w:lineRule="auto"/>
              <w:rPr>
                <w:rFonts w:ascii="Times New Roman" w:hAnsi="Times New Roman" w:cs="Times New Roman"/>
                <w:color w:val="000000"/>
              </w:rPr>
            </w:pPr>
          </w:p>
        </w:tc>
        <w:tc>
          <w:tcPr>
            <w:tcW w:w="2352" w:type="dxa"/>
            <w:tcBorders>
              <w:top w:val="single" w:sz="4" w:space="0" w:color="auto"/>
              <w:left w:val="single" w:sz="4" w:space="0" w:color="auto"/>
              <w:bottom w:val="single" w:sz="4" w:space="0" w:color="auto"/>
              <w:right w:val="single" w:sz="4" w:space="0" w:color="auto"/>
            </w:tcBorders>
            <w:vAlign w:val="center"/>
          </w:tcPr>
          <w:p w:rsidR="0067137E" w:rsidRPr="004C70E9" w:rsidRDefault="0067137E" w:rsidP="00F73AE3">
            <w:pPr>
              <w:spacing w:line="240" w:lineRule="auto"/>
              <w:rPr>
                <w:rFonts w:ascii="Times New Roman" w:hAnsi="Times New Roman" w:cs="Times New Roman"/>
                <w:color w:val="000000"/>
              </w:rPr>
            </w:pPr>
            <w:r w:rsidRPr="000050C0">
              <w:rPr>
                <w:rFonts w:ascii="Times New Roman" w:hAnsi="Times New Roman" w:cs="Times New Roman"/>
                <w:bCs/>
                <w:color w:val="000000"/>
              </w:rPr>
              <w:lastRenderedPageBreak/>
              <w:t xml:space="preserve">Показатель 1.Уровень </w:t>
            </w:r>
            <w:r>
              <w:rPr>
                <w:rFonts w:ascii="Times New Roman" w:hAnsi="Times New Roman" w:cs="Times New Roman"/>
                <w:bCs/>
                <w:color w:val="000000"/>
              </w:rPr>
              <w:t xml:space="preserve">участия граждан </w:t>
            </w:r>
            <w:r w:rsidRPr="000050C0">
              <w:rPr>
                <w:rFonts w:ascii="Times New Roman" w:hAnsi="Times New Roman" w:cs="Times New Roman"/>
                <w:bCs/>
                <w:color w:val="000000"/>
              </w:rPr>
              <w:t xml:space="preserve"> в волонтерском молодежном антинаркотическом движении, </w:t>
            </w:r>
            <w:proofErr w:type="gramStart"/>
            <w:r w:rsidRPr="000050C0">
              <w:rPr>
                <w:rFonts w:ascii="Times New Roman" w:hAnsi="Times New Roman" w:cs="Times New Roman"/>
                <w:bCs/>
                <w:color w:val="000000"/>
              </w:rPr>
              <w:t>в</w:t>
            </w:r>
            <w:proofErr w:type="gramEnd"/>
            <w:r w:rsidRPr="000050C0">
              <w:rPr>
                <w:rFonts w:ascii="Times New Roman" w:hAnsi="Times New Roman" w:cs="Times New Roman"/>
                <w:bCs/>
                <w:color w:val="000000"/>
              </w:rPr>
              <w:t xml:space="preserve"> %  </w:t>
            </w:r>
            <w:proofErr w:type="gramStart"/>
            <w:r w:rsidRPr="000050C0">
              <w:rPr>
                <w:rFonts w:ascii="Times New Roman" w:hAnsi="Times New Roman" w:cs="Times New Roman"/>
                <w:bCs/>
                <w:color w:val="000000"/>
              </w:rPr>
              <w:t>к</w:t>
            </w:r>
            <w:proofErr w:type="gramEnd"/>
            <w:r w:rsidRPr="000050C0">
              <w:rPr>
                <w:rFonts w:ascii="Times New Roman" w:hAnsi="Times New Roman" w:cs="Times New Roman"/>
                <w:bCs/>
                <w:color w:val="000000"/>
              </w:rPr>
              <w:t xml:space="preserve"> предыдущему год</w:t>
            </w:r>
            <w:r>
              <w:rPr>
                <w:rFonts w:ascii="Times New Roman" w:hAnsi="Times New Roman" w:cs="Times New Roman"/>
                <w:bCs/>
                <w:color w:val="000000"/>
              </w:rPr>
              <w:t>у</w:t>
            </w:r>
          </w:p>
        </w:tc>
        <w:tc>
          <w:tcPr>
            <w:tcW w:w="567" w:type="dxa"/>
            <w:gridSpan w:val="2"/>
            <w:tcBorders>
              <w:top w:val="single" w:sz="4" w:space="0" w:color="auto"/>
              <w:left w:val="single" w:sz="4" w:space="0" w:color="auto"/>
              <w:bottom w:val="single" w:sz="4" w:space="0" w:color="auto"/>
              <w:right w:val="single" w:sz="4" w:space="0" w:color="auto"/>
            </w:tcBorders>
          </w:tcPr>
          <w:p w:rsidR="0067137E" w:rsidRPr="004C70E9" w:rsidRDefault="0067137E" w:rsidP="00F73AE3">
            <w:pPr>
              <w:autoSpaceDE w:val="0"/>
              <w:autoSpaceDN w:val="0"/>
              <w:adjustRightInd w:val="0"/>
              <w:spacing w:after="0" w:line="240" w:lineRule="auto"/>
              <w:rPr>
                <w:rFonts w:ascii="Times New Roman" w:hAnsi="Times New Roman" w:cs="Times New Roman"/>
              </w:rPr>
            </w:pPr>
          </w:p>
          <w:p w:rsidR="0067137E" w:rsidRPr="004C70E9" w:rsidRDefault="0067137E" w:rsidP="00F73AE3">
            <w:pPr>
              <w:autoSpaceDE w:val="0"/>
              <w:autoSpaceDN w:val="0"/>
              <w:adjustRightInd w:val="0"/>
              <w:spacing w:after="0" w:line="240" w:lineRule="auto"/>
              <w:rPr>
                <w:rFonts w:ascii="Times New Roman" w:hAnsi="Times New Roman" w:cs="Times New Roman"/>
              </w:rPr>
            </w:pPr>
          </w:p>
          <w:p w:rsidR="0067137E" w:rsidRPr="004C70E9" w:rsidRDefault="0067137E" w:rsidP="00F73AE3">
            <w:pPr>
              <w:autoSpaceDE w:val="0"/>
              <w:autoSpaceDN w:val="0"/>
              <w:adjustRightInd w:val="0"/>
              <w:spacing w:after="0" w:line="240" w:lineRule="auto"/>
              <w:rPr>
                <w:rFonts w:ascii="Times New Roman" w:hAnsi="Times New Roman" w:cs="Times New Roman"/>
              </w:rPr>
            </w:pPr>
          </w:p>
          <w:p w:rsidR="0067137E" w:rsidRPr="004C70E9" w:rsidRDefault="0067137E" w:rsidP="00F73AE3">
            <w:pPr>
              <w:autoSpaceDE w:val="0"/>
              <w:autoSpaceDN w:val="0"/>
              <w:adjustRightInd w:val="0"/>
              <w:spacing w:after="0" w:line="240" w:lineRule="auto"/>
              <w:rPr>
                <w:rFonts w:ascii="Times New Roman" w:hAnsi="Times New Roman" w:cs="Times New Roman"/>
              </w:rPr>
            </w:pPr>
          </w:p>
          <w:p w:rsidR="0067137E" w:rsidRPr="004C70E9" w:rsidRDefault="0067137E" w:rsidP="00F73AE3">
            <w:pPr>
              <w:autoSpaceDE w:val="0"/>
              <w:autoSpaceDN w:val="0"/>
              <w:adjustRightInd w:val="0"/>
              <w:spacing w:after="0" w:line="240" w:lineRule="auto"/>
              <w:rPr>
                <w:rFonts w:ascii="Times New Roman" w:hAnsi="Times New Roman" w:cs="Times New Roman"/>
              </w:rPr>
            </w:pPr>
          </w:p>
          <w:p w:rsidR="0067137E" w:rsidRPr="004C70E9" w:rsidRDefault="0067137E" w:rsidP="00F73AE3">
            <w:pPr>
              <w:autoSpaceDE w:val="0"/>
              <w:autoSpaceDN w:val="0"/>
              <w:adjustRightInd w:val="0"/>
              <w:spacing w:after="0" w:line="240" w:lineRule="auto"/>
              <w:rPr>
                <w:rFonts w:ascii="Times New Roman" w:hAnsi="Times New Roman" w:cs="Times New Roman"/>
              </w:rPr>
            </w:pPr>
          </w:p>
          <w:p w:rsidR="0067137E" w:rsidRPr="004C70E9" w:rsidRDefault="0067137E" w:rsidP="00F73AE3">
            <w:pPr>
              <w:autoSpaceDE w:val="0"/>
              <w:autoSpaceDN w:val="0"/>
              <w:adjustRightInd w:val="0"/>
              <w:spacing w:after="0" w:line="240" w:lineRule="auto"/>
              <w:rPr>
                <w:rFonts w:ascii="Times New Roman" w:hAnsi="Times New Roman" w:cs="Times New Roman"/>
              </w:rPr>
            </w:pPr>
            <w:r w:rsidRPr="004C70E9">
              <w:rPr>
                <w:rFonts w:ascii="Times New Roman" w:hAnsi="Times New Roman" w:cs="Times New Roman"/>
              </w:rPr>
              <w:t>%</w:t>
            </w:r>
          </w:p>
        </w:tc>
        <w:tc>
          <w:tcPr>
            <w:tcW w:w="5387" w:type="dxa"/>
            <w:tcBorders>
              <w:top w:val="single" w:sz="4" w:space="0" w:color="auto"/>
              <w:left w:val="single" w:sz="4" w:space="0" w:color="auto"/>
              <w:bottom w:val="single" w:sz="4" w:space="0" w:color="auto"/>
              <w:right w:val="single" w:sz="4" w:space="0" w:color="auto"/>
            </w:tcBorders>
          </w:tcPr>
          <w:p w:rsidR="0067137E" w:rsidRPr="004C70E9" w:rsidRDefault="0067137E" w:rsidP="00F73AE3">
            <w:pPr>
              <w:autoSpaceDE w:val="0"/>
              <w:autoSpaceDN w:val="0"/>
              <w:adjustRightInd w:val="0"/>
              <w:spacing w:after="0" w:line="240" w:lineRule="auto"/>
              <w:rPr>
                <w:rFonts w:ascii="Times New Roman" w:hAnsi="Times New Roman" w:cs="Times New Roman"/>
              </w:rPr>
            </w:pPr>
            <w:proofErr w:type="gramStart"/>
            <w:r w:rsidRPr="004C70E9">
              <w:rPr>
                <w:rFonts w:ascii="Times New Roman" w:hAnsi="Times New Roman" w:cs="Times New Roman"/>
              </w:rPr>
              <w:t xml:space="preserve">За основу указанного показателя взяты статистические данные по результатам работы Антинаркотической комиссии при администрации муниципального образования «Город Астрахань», отражающие количество </w:t>
            </w:r>
            <w:r>
              <w:rPr>
                <w:rFonts w:ascii="Times New Roman" w:hAnsi="Times New Roman" w:cs="Times New Roman"/>
              </w:rPr>
              <w:t>волонтеров</w:t>
            </w:r>
            <w:r w:rsidRPr="004C70E9">
              <w:rPr>
                <w:rFonts w:ascii="Times New Roman" w:hAnsi="Times New Roman" w:cs="Times New Roman"/>
              </w:rPr>
              <w:t xml:space="preserve"> </w:t>
            </w:r>
            <w:r w:rsidRPr="004C70E9">
              <w:rPr>
                <w:rFonts w:ascii="Times New Roman" w:hAnsi="Times New Roman" w:cs="Times New Roman"/>
                <w:color w:val="000000"/>
              </w:rPr>
              <w:t>молодежн</w:t>
            </w:r>
            <w:r>
              <w:rPr>
                <w:rFonts w:ascii="Times New Roman" w:hAnsi="Times New Roman" w:cs="Times New Roman"/>
                <w:color w:val="000000"/>
              </w:rPr>
              <w:t xml:space="preserve">ого антинаркотического движения принявших участие в </w:t>
            </w:r>
            <w:r w:rsidRPr="004C70E9">
              <w:rPr>
                <w:rFonts w:ascii="Times New Roman" w:hAnsi="Times New Roman" w:cs="Times New Roman"/>
              </w:rPr>
              <w:t>профилактических мероприятий а</w:t>
            </w:r>
            <w:r>
              <w:rPr>
                <w:rFonts w:ascii="Times New Roman" w:hAnsi="Times New Roman" w:cs="Times New Roman"/>
              </w:rPr>
              <w:t>нтинаркотических направленности.</w:t>
            </w:r>
            <w:proofErr w:type="gramEnd"/>
          </w:p>
          <w:p w:rsidR="0067137E" w:rsidRPr="004C70E9" w:rsidRDefault="0067137E" w:rsidP="00F73AE3">
            <w:pPr>
              <w:autoSpaceDE w:val="0"/>
              <w:autoSpaceDN w:val="0"/>
              <w:adjustRightInd w:val="0"/>
              <w:spacing w:after="0" w:line="240" w:lineRule="auto"/>
              <w:rPr>
                <w:rFonts w:ascii="Times New Roman" w:hAnsi="Times New Roman" w:cs="Times New Roman"/>
              </w:rPr>
            </w:pPr>
            <w:r w:rsidRPr="004C70E9">
              <w:rPr>
                <w:rFonts w:ascii="Times New Roman" w:hAnsi="Times New Roman" w:cs="Times New Roman"/>
              </w:rPr>
              <w:lastRenderedPageBreak/>
              <w:t>В 2019 года коли</w:t>
            </w:r>
            <w:r>
              <w:rPr>
                <w:rFonts w:ascii="Times New Roman" w:hAnsi="Times New Roman" w:cs="Times New Roman"/>
              </w:rPr>
              <w:t>чество мероприятий составляет 150</w:t>
            </w:r>
            <w:r w:rsidRPr="004C70E9">
              <w:rPr>
                <w:rFonts w:ascii="Times New Roman" w:hAnsi="Times New Roman" w:cs="Times New Roman"/>
              </w:rPr>
              <w:t xml:space="preserve"> </w:t>
            </w:r>
            <w:r>
              <w:rPr>
                <w:rFonts w:ascii="Times New Roman" w:hAnsi="Times New Roman" w:cs="Times New Roman"/>
              </w:rPr>
              <w:t>чел.</w:t>
            </w:r>
          </w:p>
          <w:p w:rsidR="0067137E" w:rsidRPr="004C70E9" w:rsidRDefault="0067137E" w:rsidP="00F73AE3">
            <w:pPr>
              <w:autoSpaceDE w:val="0"/>
              <w:autoSpaceDN w:val="0"/>
              <w:adjustRightInd w:val="0"/>
              <w:spacing w:after="0" w:line="240" w:lineRule="auto"/>
              <w:rPr>
                <w:rFonts w:ascii="Times New Roman" w:hAnsi="Times New Roman" w:cs="Times New Roman"/>
              </w:rPr>
            </w:pPr>
            <w:r w:rsidRPr="004C70E9">
              <w:rPr>
                <w:rFonts w:ascii="Times New Roman" w:hAnsi="Times New Roman" w:cs="Times New Roman"/>
              </w:rPr>
              <w:t>N = (</w:t>
            </w:r>
            <w:proofErr w:type="spellStart"/>
            <w:proofErr w:type="gramStart"/>
            <w:r w:rsidRPr="004C70E9">
              <w:rPr>
                <w:rFonts w:ascii="Times New Roman" w:hAnsi="Times New Roman" w:cs="Times New Roman"/>
              </w:rPr>
              <w:t>N</w:t>
            </w:r>
            <w:proofErr w:type="gramEnd"/>
            <w:r w:rsidRPr="004C70E9">
              <w:rPr>
                <w:rFonts w:ascii="Times New Roman" w:hAnsi="Times New Roman" w:cs="Times New Roman"/>
              </w:rPr>
              <w:t>отч</w:t>
            </w:r>
            <w:proofErr w:type="spellEnd"/>
            <w:r w:rsidRPr="004C70E9">
              <w:rPr>
                <w:rFonts w:ascii="Times New Roman" w:hAnsi="Times New Roman" w:cs="Times New Roman"/>
              </w:rPr>
              <w:t xml:space="preserve"> / </w:t>
            </w:r>
            <w:proofErr w:type="spellStart"/>
            <w:r w:rsidRPr="004C70E9">
              <w:rPr>
                <w:rFonts w:ascii="Times New Roman" w:hAnsi="Times New Roman" w:cs="Times New Roman"/>
              </w:rPr>
              <w:t>Nбаз</w:t>
            </w:r>
            <w:proofErr w:type="spellEnd"/>
            <w:r w:rsidRPr="004C70E9">
              <w:rPr>
                <w:rFonts w:ascii="Times New Roman" w:hAnsi="Times New Roman" w:cs="Times New Roman"/>
              </w:rPr>
              <w:t xml:space="preserve"> x 100%) – 100%, где</w:t>
            </w:r>
          </w:p>
          <w:p w:rsidR="0067137E" w:rsidRPr="004C70E9" w:rsidRDefault="0067137E" w:rsidP="00F73AE3">
            <w:pPr>
              <w:autoSpaceDE w:val="0"/>
              <w:autoSpaceDN w:val="0"/>
              <w:adjustRightInd w:val="0"/>
              <w:spacing w:after="0" w:line="240" w:lineRule="auto"/>
              <w:rPr>
                <w:rFonts w:ascii="Times New Roman" w:hAnsi="Times New Roman" w:cs="Times New Roman"/>
              </w:rPr>
            </w:pPr>
            <w:r w:rsidRPr="004C70E9">
              <w:rPr>
                <w:rFonts w:ascii="Times New Roman" w:hAnsi="Times New Roman" w:cs="Times New Roman"/>
              </w:rPr>
              <w:t xml:space="preserve">N – уровень участия  граждан в волонтерском молодежном антинаркотическом движении </w:t>
            </w:r>
          </w:p>
          <w:p w:rsidR="0067137E" w:rsidRPr="004C70E9" w:rsidRDefault="0067137E" w:rsidP="00F73AE3">
            <w:pPr>
              <w:autoSpaceDE w:val="0"/>
              <w:autoSpaceDN w:val="0"/>
              <w:adjustRightInd w:val="0"/>
              <w:spacing w:after="0" w:line="240" w:lineRule="auto"/>
              <w:rPr>
                <w:rFonts w:ascii="Times New Roman" w:hAnsi="Times New Roman" w:cs="Times New Roman"/>
              </w:rPr>
            </w:pPr>
            <w:proofErr w:type="spellStart"/>
            <w:proofErr w:type="gramStart"/>
            <w:r w:rsidRPr="004C70E9">
              <w:rPr>
                <w:rFonts w:ascii="Times New Roman" w:hAnsi="Times New Roman" w:cs="Times New Roman"/>
              </w:rPr>
              <w:t>N</w:t>
            </w:r>
            <w:proofErr w:type="gramEnd"/>
            <w:r w:rsidRPr="004C70E9">
              <w:rPr>
                <w:rFonts w:ascii="Times New Roman" w:hAnsi="Times New Roman" w:cs="Times New Roman"/>
              </w:rPr>
              <w:t>отч</w:t>
            </w:r>
            <w:proofErr w:type="spellEnd"/>
            <w:r w:rsidRPr="004C70E9">
              <w:rPr>
                <w:rFonts w:ascii="Times New Roman" w:hAnsi="Times New Roman" w:cs="Times New Roman"/>
              </w:rPr>
              <w:t xml:space="preserve"> - количество волонтеров </w:t>
            </w:r>
            <w:r>
              <w:rPr>
                <w:rFonts w:ascii="Times New Roman" w:hAnsi="Times New Roman" w:cs="Times New Roman"/>
              </w:rPr>
              <w:t xml:space="preserve">участвующих в </w:t>
            </w:r>
            <w:r w:rsidRPr="004C70E9">
              <w:rPr>
                <w:rFonts w:ascii="Times New Roman" w:hAnsi="Times New Roman" w:cs="Times New Roman"/>
              </w:rPr>
              <w:t>проведенных антинаркотичес</w:t>
            </w:r>
            <w:r>
              <w:rPr>
                <w:rFonts w:ascii="Times New Roman" w:hAnsi="Times New Roman" w:cs="Times New Roman"/>
              </w:rPr>
              <w:t xml:space="preserve">ких профилактических мероприятиях </w:t>
            </w:r>
            <w:r w:rsidRPr="004C70E9">
              <w:rPr>
                <w:rFonts w:ascii="Times New Roman" w:hAnsi="Times New Roman" w:cs="Times New Roman"/>
              </w:rPr>
              <w:t>в отчетный год.</w:t>
            </w:r>
          </w:p>
          <w:p w:rsidR="0067137E" w:rsidRPr="004C70E9" w:rsidRDefault="0067137E" w:rsidP="00F73AE3">
            <w:pPr>
              <w:autoSpaceDE w:val="0"/>
              <w:autoSpaceDN w:val="0"/>
              <w:adjustRightInd w:val="0"/>
              <w:spacing w:after="0" w:line="240" w:lineRule="auto"/>
              <w:rPr>
                <w:rFonts w:ascii="Times New Roman" w:hAnsi="Times New Roman" w:cs="Times New Roman"/>
              </w:rPr>
            </w:pPr>
            <w:proofErr w:type="spellStart"/>
            <w:r w:rsidRPr="004C70E9">
              <w:rPr>
                <w:rFonts w:ascii="Times New Roman" w:hAnsi="Times New Roman" w:cs="Times New Roman"/>
              </w:rPr>
              <w:t>Nбаз</w:t>
            </w:r>
            <w:proofErr w:type="spellEnd"/>
            <w:r w:rsidRPr="004C70E9">
              <w:rPr>
                <w:rFonts w:ascii="Times New Roman" w:hAnsi="Times New Roman" w:cs="Times New Roman"/>
              </w:rPr>
              <w:t xml:space="preserve"> - количество волонтеров </w:t>
            </w:r>
            <w:r>
              <w:rPr>
                <w:rFonts w:ascii="Times New Roman" w:hAnsi="Times New Roman" w:cs="Times New Roman"/>
              </w:rPr>
              <w:t xml:space="preserve">участвующих в </w:t>
            </w:r>
            <w:r w:rsidRPr="004C70E9">
              <w:rPr>
                <w:rFonts w:ascii="Times New Roman" w:hAnsi="Times New Roman" w:cs="Times New Roman"/>
              </w:rPr>
              <w:t>проведенных антинаркотичес</w:t>
            </w:r>
            <w:r>
              <w:rPr>
                <w:rFonts w:ascii="Times New Roman" w:hAnsi="Times New Roman" w:cs="Times New Roman"/>
              </w:rPr>
              <w:t>ких профилактических мероприятиях</w:t>
            </w:r>
            <w:r w:rsidRPr="004C70E9">
              <w:rPr>
                <w:rFonts w:ascii="Times New Roman" w:hAnsi="Times New Roman" w:cs="Times New Roman"/>
              </w:rPr>
              <w:t xml:space="preserve"> в год, предшествующий </w:t>
            </w:r>
            <w:proofErr w:type="gramStart"/>
            <w:r w:rsidRPr="004C70E9">
              <w:rPr>
                <w:rFonts w:ascii="Times New Roman" w:hAnsi="Times New Roman" w:cs="Times New Roman"/>
              </w:rPr>
              <w:t>отчетному</w:t>
            </w:r>
            <w:proofErr w:type="gramEnd"/>
            <w:r w:rsidRPr="004C70E9">
              <w:rPr>
                <w:rFonts w:ascii="Times New Roman" w:hAnsi="Times New Roman" w:cs="Times New Roman"/>
              </w:rPr>
              <w:t xml:space="preserve">. </w:t>
            </w:r>
          </w:p>
        </w:tc>
      </w:tr>
      <w:tr w:rsidR="0067137E" w:rsidRPr="00434F51" w:rsidTr="001260C3">
        <w:tc>
          <w:tcPr>
            <w:tcW w:w="15452" w:type="dxa"/>
            <w:gridSpan w:val="10"/>
            <w:tcBorders>
              <w:top w:val="single" w:sz="4" w:space="0" w:color="auto"/>
              <w:left w:val="single" w:sz="4" w:space="0" w:color="auto"/>
              <w:bottom w:val="single" w:sz="4" w:space="0" w:color="auto"/>
              <w:right w:val="single" w:sz="4" w:space="0" w:color="auto"/>
            </w:tcBorders>
          </w:tcPr>
          <w:p w:rsidR="0067137E" w:rsidRPr="00560B3C" w:rsidRDefault="0067137E" w:rsidP="005821DE">
            <w:pPr>
              <w:autoSpaceDE w:val="0"/>
              <w:autoSpaceDN w:val="0"/>
              <w:adjustRightInd w:val="0"/>
              <w:spacing w:after="0" w:line="240" w:lineRule="auto"/>
              <w:jc w:val="center"/>
              <w:rPr>
                <w:rFonts w:ascii="Times New Roman" w:hAnsi="Times New Roman" w:cs="Times New Roman"/>
                <w:b/>
              </w:rPr>
            </w:pPr>
            <w:r w:rsidRPr="00560B3C">
              <w:rPr>
                <w:rFonts w:ascii="Times New Roman" w:hAnsi="Times New Roman" w:cs="Times New Roman"/>
                <w:b/>
              </w:rPr>
              <w:lastRenderedPageBreak/>
              <w:t>Подпрограмма 5. Совершенствование системы гражданской обороны в муниципальном образовании "Город Астрахань"</w:t>
            </w:r>
          </w:p>
        </w:tc>
      </w:tr>
      <w:tr w:rsidR="0067137E" w:rsidRPr="00434F51" w:rsidTr="001260C3">
        <w:tc>
          <w:tcPr>
            <w:tcW w:w="993" w:type="dxa"/>
            <w:gridSpan w:val="2"/>
            <w:tcBorders>
              <w:top w:val="single" w:sz="4" w:space="0" w:color="auto"/>
              <w:left w:val="single" w:sz="4" w:space="0" w:color="auto"/>
              <w:bottom w:val="single" w:sz="4" w:space="0" w:color="auto"/>
              <w:right w:val="single" w:sz="4" w:space="0" w:color="auto"/>
            </w:tcBorders>
          </w:tcPr>
          <w:p w:rsidR="0067137E" w:rsidRPr="00BA6BE3" w:rsidRDefault="0067137E" w:rsidP="001C0801">
            <w:pPr>
              <w:autoSpaceDE w:val="0"/>
              <w:autoSpaceDN w:val="0"/>
              <w:adjustRightInd w:val="0"/>
              <w:spacing w:after="0" w:line="240" w:lineRule="auto"/>
              <w:rPr>
                <w:rFonts w:ascii="Times New Roman" w:hAnsi="Times New Roman" w:cs="Times New Roman"/>
              </w:rPr>
            </w:pPr>
            <w:r>
              <w:rPr>
                <w:rFonts w:ascii="Times New Roman" w:hAnsi="Times New Roman" w:cs="Times New Roman"/>
              </w:rPr>
              <w:t>3</w:t>
            </w:r>
            <w:r w:rsidR="00BA6BE3">
              <w:rPr>
                <w:rFonts w:ascii="Times New Roman" w:hAnsi="Times New Roman" w:cs="Times New Roman"/>
              </w:rPr>
              <w:t>4</w:t>
            </w:r>
          </w:p>
        </w:tc>
        <w:tc>
          <w:tcPr>
            <w:tcW w:w="2835" w:type="dxa"/>
            <w:tcBorders>
              <w:top w:val="single" w:sz="4" w:space="0" w:color="auto"/>
              <w:left w:val="single" w:sz="4" w:space="0" w:color="auto"/>
              <w:bottom w:val="single" w:sz="4" w:space="0" w:color="auto"/>
              <w:right w:val="single" w:sz="4" w:space="0" w:color="auto"/>
            </w:tcBorders>
          </w:tcPr>
          <w:p w:rsidR="0067137E" w:rsidRPr="00434F51" w:rsidRDefault="0067137E"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Цель 1. Снижение потерь среди населения города при военных конфликтах или вследствие этих конфликтов</w:t>
            </w:r>
          </w:p>
        </w:tc>
        <w:tc>
          <w:tcPr>
            <w:tcW w:w="3318" w:type="dxa"/>
            <w:gridSpan w:val="3"/>
            <w:tcBorders>
              <w:top w:val="single" w:sz="4" w:space="0" w:color="auto"/>
              <w:left w:val="single" w:sz="4" w:space="0" w:color="auto"/>
              <w:bottom w:val="single" w:sz="4" w:space="0" w:color="auto"/>
              <w:right w:val="single" w:sz="4" w:space="0" w:color="auto"/>
            </w:tcBorders>
          </w:tcPr>
          <w:p w:rsidR="0067137E" w:rsidRPr="00434F51" w:rsidRDefault="0067137E"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Администрация МО «Город Астрахань» (отдел мобилизационной подготовки и гражданской обороны)</w:t>
            </w:r>
          </w:p>
        </w:tc>
        <w:tc>
          <w:tcPr>
            <w:tcW w:w="2352" w:type="dxa"/>
            <w:tcBorders>
              <w:top w:val="single" w:sz="4" w:space="0" w:color="auto"/>
              <w:left w:val="single" w:sz="4" w:space="0" w:color="auto"/>
              <w:bottom w:val="single" w:sz="4" w:space="0" w:color="auto"/>
              <w:right w:val="single" w:sz="4" w:space="0" w:color="auto"/>
            </w:tcBorders>
          </w:tcPr>
          <w:p w:rsidR="0067137E" w:rsidRPr="00434F51" w:rsidRDefault="0067137E"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Показатель 1.            Решение поставленных задач подпрограммы</w:t>
            </w:r>
          </w:p>
        </w:tc>
        <w:tc>
          <w:tcPr>
            <w:tcW w:w="567" w:type="dxa"/>
            <w:gridSpan w:val="2"/>
            <w:tcBorders>
              <w:top w:val="single" w:sz="4" w:space="0" w:color="auto"/>
              <w:left w:val="single" w:sz="4" w:space="0" w:color="auto"/>
              <w:bottom w:val="single" w:sz="4" w:space="0" w:color="auto"/>
              <w:right w:val="single" w:sz="4" w:space="0" w:color="auto"/>
            </w:tcBorders>
          </w:tcPr>
          <w:p w:rsidR="0067137E" w:rsidRPr="00434F51" w:rsidRDefault="0067137E"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w:t>
            </w:r>
          </w:p>
        </w:tc>
        <w:tc>
          <w:tcPr>
            <w:tcW w:w="5387" w:type="dxa"/>
            <w:tcBorders>
              <w:top w:val="single" w:sz="4" w:space="0" w:color="auto"/>
              <w:left w:val="single" w:sz="4" w:space="0" w:color="auto"/>
              <w:bottom w:val="single" w:sz="4" w:space="0" w:color="auto"/>
              <w:right w:val="single" w:sz="4" w:space="0" w:color="auto"/>
            </w:tcBorders>
          </w:tcPr>
          <w:p w:rsidR="0067137E" w:rsidRPr="00434F51" w:rsidRDefault="0067137E" w:rsidP="00C87B7B">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Планируемый процент решения поставленных задач Программы ежегодно должен составлять 100%,</w:t>
            </w:r>
          </w:p>
          <w:p w:rsidR="0067137E" w:rsidRPr="00434F51" w:rsidRDefault="0067137E" w:rsidP="00C87B7B">
            <w:pPr>
              <w:autoSpaceDE w:val="0"/>
              <w:autoSpaceDN w:val="0"/>
              <w:adjustRightInd w:val="0"/>
              <w:spacing w:after="0" w:line="240" w:lineRule="auto"/>
              <w:rPr>
                <w:rFonts w:ascii="Times New Roman" w:hAnsi="Times New Roman" w:cs="Times New Roman"/>
              </w:rPr>
            </w:pPr>
            <m:oMathPara>
              <m:oMathParaPr>
                <m:jc m:val="left"/>
              </m:oMathParaPr>
              <m:oMath>
                <m:r>
                  <w:rPr>
                    <w:rFonts w:ascii="Cambria Math" w:hAnsi="Cambria Math" w:cs="Times New Roman"/>
                    <w:sz w:val="18"/>
                  </w:rPr>
                  <m:t xml:space="preserve">Е=Кп1+Кп2 / </m:t>
                </m:r>
                <m:nary>
                  <m:naryPr>
                    <m:chr m:val="∑"/>
                    <m:limLoc m:val="undOvr"/>
                    <m:subHide m:val="1"/>
                    <m:supHide m:val="1"/>
                    <m:ctrlPr>
                      <w:rPr>
                        <w:rFonts w:ascii="Cambria Math" w:hAnsi="Cambria Math" w:cs="Times New Roman"/>
                        <w:i/>
                        <w:sz w:val="18"/>
                      </w:rPr>
                    </m:ctrlPr>
                  </m:naryPr>
                  <m:sub/>
                  <m:sup/>
                  <m:e>
                    <m:r>
                      <w:rPr>
                        <w:rFonts w:ascii="Cambria Math" w:hAnsi="Cambria Math" w:cs="Times New Roman"/>
                        <w:sz w:val="18"/>
                      </w:rPr>
                      <m:t>п</m:t>
                    </m:r>
                  </m:e>
                </m:nary>
              </m:oMath>
            </m:oMathPara>
          </w:p>
          <w:p w:rsidR="0067137E" w:rsidRPr="00434F51" w:rsidRDefault="0067137E" w:rsidP="00C87B7B">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 где</w:t>
            </w:r>
          </w:p>
          <w:p w:rsidR="0067137E" w:rsidRPr="00434F51" w:rsidRDefault="0067137E" w:rsidP="00C87B7B">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Е - решение поставленных задач Программы (%),</w:t>
            </w:r>
          </w:p>
          <w:p w:rsidR="0067137E" w:rsidRPr="00434F51" w:rsidRDefault="0067137E" w:rsidP="00C87B7B">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Кп1 - процент выполнения запланированной задачи 1.1. Подпрограммы 5,</w:t>
            </w:r>
          </w:p>
          <w:p w:rsidR="0067137E" w:rsidRPr="00434F51" w:rsidRDefault="0067137E" w:rsidP="00C87B7B">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Кп2 - процент выполнения запланированной задачи 1.2. Подпрограммы 5,</w:t>
            </w:r>
          </w:p>
          <w:p w:rsidR="0067137E" w:rsidRPr="00434F51" w:rsidRDefault="0067137E" w:rsidP="00C87B7B">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noProof/>
                <w:position w:val="-13"/>
                <w:lang w:eastAsia="ru-RU"/>
              </w:rPr>
              <w:drawing>
                <wp:inline distT="0" distB="0" distL="0" distR="0" wp14:anchorId="665B1DD4" wp14:editId="5094315F">
                  <wp:extent cx="335902" cy="276946"/>
                  <wp:effectExtent l="0" t="0" r="7620" b="889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36937" cy="277799"/>
                          </a:xfrm>
                          <a:prstGeom prst="rect">
                            <a:avLst/>
                          </a:prstGeom>
                          <a:noFill/>
                          <a:ln>
                            <a:noFill/>
                          </a:ln>
                        </pic:spPr>
                      </pic:pic>
                    </a:graphicData>
                  </a:graphic>
                </wp:inline>
              </w:drawing>
            </w:r>
            <w:r w:rsidRPr="00434F51">
              <w:rPr>
                <w:rFonts w:ascii="Times New Roman" w:hAnsi="Times New Roman" w:cs="Times New Roman"/>
              </w:rPr>
              <w:t xml:space="preserve"> - количество задач подпрограммы (2 ед.)</w:t>
            </w:r>
          </w:p>
          <w:p w:rsidR="0067137E" w:rsidRPr="00434F51" w:rsidRDefault="0067137E" w:rsidP="00C87B7B">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 xml:space="preserve">Кп1 = </w:t>
            </w:r>
            <w:proofErr w:type="spellStart"/>
            <w:r w:rsidRPr="00434F51">
              <w:rPr>
                <w:rFonts w:ascii="Times New Roman" w:hAnsi="Times New Roman" w:cs="Times New Roman"/>
              </w:rPr>
              <w:t>Iфакт</w:t>
            </w:r>
            <w:proofErr w:type="spellEnd"/>
            <w:r w:rsidRPr="00434F51">
              <w:rPr>
                <w:rFonts w:ascii="Times New Roman" w:hAnsi="Times New Roman" w:cs="Times New Roman"/>
              </w:rPr>
              <w:t xml:space="preserve"> / </w:t>
            </w:r>
            <w:proofErr w:type="spellStart"/>
            <w:r w:rsidRPr="00434F51">
              <w:rPr>
                <w:rFonts w:ascii="Times New Roman" w:hAnsi="Times New Roman" w:cs="Times New Roman"/>
              </w:rPr>
              <w:t>Iплан</w:t>
            </w:r>
            <w:proofErr w:type="spellEnd"/>
            <w:r w:rsidRPr="00434F51">
              <w:rPr>
                <w:rFonts w:ascii="Times New Roman" w:hAnsi="Times New Roman" w:cs="Times New Roman"/>
              </w:rPr>
              <w:t xml:space="preserve"> x 100%, где</w:t>
            </w:r>
          </w:p>
          <w:p w:rsidR="0067137E" w:rsidRPr="00434F51" w:rsidRDefault="0067137E" w:rsidP="00C87B7B">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I факт - фактически достигнутый индикатор по задаче 1.1. на текущий год Подпрограммы 5,</w:t>
            </w:r>
          </w:p>
          <w:p w:rsidR="0067137E" w:rsidRPr="00434F51" w:rsidRDefault="0067137E" w:rsidP="00B5485D">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I план - запланированный индикатор по задаче 1.1. на текущий год Подпрограмм 5.</w:t>
            </w:r>
          </w:p>
          <w:p w:rsidR="0067137E" w:rsidRPr="00434F51" w:rsidRDefault="0067137E" w:rsidP="00B5485D">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 xml:space="preserve">Кп2 = </w:t>
            </w:r>
            <w:proofErr w:type="spellStart"/>
            <w:r w:rsidRPr="00434F51">
              <w:rPr>
                <w:rFonts w:ascii="Times New Roman" w:hAnsi="Times New Roman" w:cs="Times New Roman"/>
              </w:rPr>
              <w:t>Iфакт</w:t>
            </w:r>
            <w:proofErr w:type="spellEnd"/>
            <w:r w:rsidRPr="00434F51">
              <w:rPr>
                <w:rFonts w:ascii="Times New Roman" w:hAnsi="Times New Roman" w:cs="Times New Roman"/>
              </w:rPr>
              <w:t xml:space="preserve"> / </w:t>
            </w:r>
            <w:proofErr w:type="spellStart"/>
            <w:r w:rsidRPr="00434F51">
              <w:rPr>
                <w:rFonts w:ascii="Times New Roman" w:hAnsi="Times New Roman" w:cs="Times New Roman"/>
              </w:rPr>
              <w:t>Iплан</w:t>
            </w:r>
            <w:proofErr w:type="spellEnd"/>
            <w:r w:rsidRPr="00434F51">
              <w:rPr>
                <w:rFonts w:ascii="Times New Roman" w:hAnsi="Times New Roman" w:cs="Times New Roman"/>
              </w:rPr>
              <w:t xml:space="preserve"> x 100%, где</w:t>
            </w:r>
          </w:p>
          <w:p w:rsidR="0067137E" w:rsidRPr="00434F51" w:rsidRDefault="0067137E" w:rsidP="00B5485D">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I факт - фактически достигнутый индикатор по задаче 1.2. на текущий год Подпрограммы 5,</w:t>
            </w:r>
          </w:p>
          <w:p w:rsidR="0067137E" w:rsidRPr="00434F51" w:rsidRDefault="0067137E" w:rsidP="00B5485D">
            <w:pPr>
              <w:autoSpaceDE w:val="0"/>
              <w:autoSpaceDN w:val="0"/>
              <w:adjustRightInd w:val="0"/>
              <w:spacing w:after="0" w:line="240" w:lineRule="auto"/>
              <w:rPr>
                <w:rFonts w:ascii="Times New Roman" w:hAnsi="Times New Roman" w:cs="Times New Roman"/>
                <w:highlight w:val="yellow"/>
              </w:rPr>
            </w:pPr>
            <w:r w:rsidRPr="00434F51">
              <w:rPr>
                <w:rFonts w:ascii="Times New Roman" w:hAnsi="Times New Roman" w:cs="Times New Roman"/>
              </w:rPr>
              <w:t>I план - запланированный индикатор по задаче 1.2. на текущий год Подпрограмм 5.</w:t>
            </w:r>
          </w:p>
        </w:tc>
      </w:tr>
      <w:tr w:rsidR="0067137E" w:rsidRPr="00434F51" w:rsidTr="001260C3">
        <w:trPr>
          <w:trHeight w:val="1790"/>
        </w:trPr>
        <w:tc>
          <w:tcPr>
            <w:tcW w:w="993" w:type="dxa"/>
            <w:gridSpan w:val="2"/>
            <w:tcBorders>
              <w:top w:val="single" w:sz="4" w:space="0" w:color="auto"/>
              <w:left w:val="single" w:sz="4" w:space="0" w:color="auto"/>
              <w:bottom w:val="single" w:sz="4" w:space="0" w:color="auto"/>
              <w:right w:val="single" w:sz="4" w:space="0" w:color="auto"/>
            </w:tcBorders>
          </w:tcPr>
          <w:p w:rsidR="0067137E" w:rsidRPr="00BA6BE3" w:rsidRDefault="0067137E" w:rsidP="001C0801">
            <w:pPr>
              <w:autoSpaceDE w:val="0"/>
              <w:autoSpaceDN w:val="0"/>
              <w:adjustRightInd w:val="0"/>
              <w:spacing w:after="0" w:line="240" w:lineRule="auto"/>
              <w:rPr>
                <w:rFonts w:ascii="Times New Roman" w:hAnsi="Times New Roman" w:cs="Times New Roman"/>
              </w:rPr>
            </w:pPr>
            <w:r>
              <w:rPr>
                <w:rFonts w:ascii="Times New Roman" w:hAnsi="Times New Roman" w:cs="Times New Roman"/>
              </w:rPr>
              <w:lastRenderedPageBreak/>
              <w:t>3</w:t>
            </w:r>
            <w:r w:rsidR="00BA6BE3">
              <w:rPr>
                <w:rFonts w:ascii="Times New Roman" w:hAnsi="Times New Roman" w:cs="Times New Roman"/>
              </w:rPr>
              <w:t>5</w:t>
            </w:r>
          </w:p>
        </w:tc>
        <w:tc>
          <w:tcPr>
            <w:tcW w:w="2835" w:type="dxa"/>
            <w:tcBorders>
              <w:top w:val="single" w:sz="4" w:space="0" w:color="auto"/>
              <w:left w:val="single" w:sz="4" w:space="0" w:color="auto"/>
              <w:bottom w:val="single" w:sz="4" w:space="0" w:color="auto"/>
              <w:right w:val="single" w:sz="4" w:space="0" w:color="auto"/>
            </w:tcBorders>
          </w:tcPr>
          <w:p w:rsidR="0067137E" w:rsidRPr="00434F51" w:rsidRDefault="0067137E"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Задача 1.1. Создание  защитных сооружений гражданской обороны для укрытия населения при возникновении военных конфликтов или вследствие этих конфликтов.</w:t>
            </w:r>
          </w:p>
        </w:tc>
        <w:tc>
          <w:tcPr>
            <w:tcW w:w="3318" w:type="dxa"/>
            <w:gridSpan w:val="3"/>
            <w:tcBorders>
              <w:top w:val="single" w:sz="4" w:space="0" w:color="auto"/>
              <w:left w:val="single" w:sz="4" w:space="0" w:color="auto"/>
              <w:bottom w:val="single" w:sz="4" w:space="0" w:color="auto"/>
              <w:right w:val="single" w:sz="4" w:space="0" w:color="auto"/>
            </w:tcBorders>
          </w:tcPr>
          <w:p w:rsidR="0067137E" w:rsidRPr="00434F51" w:rsidRDefault="0067137E"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Администрация МО «Город Астрахань» (отдел мобилизационной подготовки и гражданской обороны)</w:t>
            </w:r>
          </w:p>
        </w:tc>
        <w:tc>
          <w:tcPr>
            <w:tcW w:w="2352" w:type="dxa"/>
            <w:tcBorders>
              <w:top w:val="single" w:sz="4" w:space="0" w:color="auto"/>
              <w:left w:val="single" w:sz="4" w:space="0" w:color="auto"/>
              <w:bottom w:val="single" w:sz="4" w:space="0" w:color="auto"/>
              <w:right w:val="single" w:sz="4" w:space="0" w:color="auto"/>
            </w:tcBorders>
          </w:tcPr>
          <w:p w:rsidR="0067137E" w:rsidRPr="00434F51" w:rsidRDefault="0067137E"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Показатель 1.          Процент укрываемого населения</w:t>
            </w:r>
          </w:p>
        </w:tc>
        <w:tc>
          <w:tcPr>
            <w:tcW w:w="567" w:type="dxa"/>
            <w:gridSpan w:val="2"/>
            <w:tcBorders>
              <w:top w:val="single" w:sz="4" w:space="0" w:color="auto"/>
              <w:left w:val="single" w:sz="4" w:space="0" w:color="auto"/>
              <w:bottom w:val="single" w:sz="4" w:space="0" w:color="auto"/>
              <w:right w:val="single" w:sz="4" w:space="0" w:color="auto"/>
            </w:tcBorders>
          </w:tcPr>
          <w:p w:rsidR="0067137E" w:rsidRPr="00434F51" w:rsidRDefault="0067137E" w:rsidP="001C0801">
            <w:pPr>
              <w:autoSpaceDE w:val="0"/>
              <w:autoSpaceDN w:val="0"/>
              <w:adjustRightInd w:val="0"/>
              <w:spacing w:after="0" w:line="240" w:lineRule="auto"/>
              <w:rPr>
                <w:rFonts w:ascii="Times New Roman" w:hAnsi="Times New Roman" w:cs="Times New Roman"/>
                <w:highlight w:val="yellow"/>
              </w:rPr>
            </w:pPr>
          </w:p>
        </w:tc>
        <w:tc>
          <w:tcPr>
            <w:tcW w:w="5387" w:type="dxa"/>
            <w:tcBorders>
              <w:top w:val="single" w:sz="4" w:space="0" w:color="auto"/>
              <w:left w:val="single" w:sz="4" w:space="0" w:color="auto"/>
              <w:bottom w:val="single" w:sz="4" w:space="0" w:color="auto"/>
              <w:right w:val="single" w:sz="4" w:space="0" w:color="auto"/>
            </w:tcBorders>
          </w:tcPr>
          <w:p w:rsidR="0067137E" w:rsidRPr="00434F51" w:rsidRDefault="0067137E" w:rsidP="00DA74A9">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 xml:space="preserve">П </w:t>
            </w:r>
            <w:proofErr w:type="spellStart"/>
            <w:r w:rsidRPr="00434F51">
              <w:rPr>
                <w:rFonts w:ascii="Times New Roman" w:hAnsi="Times New Roman" w:cs="Times New Roman"/>
              </w:rPr>
              <w:t>укр</w:t>
            </w:r>
            <w:proofErr w:type="spellEnd"/>
            <w:r w:rsidRPr="00434F51">
              <w:rPr>
                <w:rFonts w:ascii="Times New Roman" w:hAnsi="Times New Roman" w:cs="Times New Roman"/>
              </w:rPr>
              <w:t xml:space="preserve">. = (К </w:t>
            </w:r>
            <w:proofErr w:type="spellStart"/>
            <w:r w:rsidRPr="00434F51">
              <w:rPr>
                <w:rFonts w:ascii="Times New Roman" w:hAnsi="Times New Roman" w:cs="Times New Roman"/>
              </w:rPr>
              <w:t>укр</w:t>
            </w:r>
            <w:proofErr w:type="spellEnd"/>
            <w:r w:rsidRPr="00434F51">
              <w:rPr>
                <w:rFonts w:ascii="Times New Roman" w:hAnsi="Times New Roman" w:cs="Times New Roman"/>
              </w:rPr>
              <w:t>. / К общ.) x 100%, где</w:t>
            </w:r>
          </w:p>
          <w:p w:rsidR="0067137E" w:rsidRPr="00434F51" w:rsidRDefault="0067137E" w:rsidP="00DA74A9">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 xml:space="preserve">П </w:t>
            </w:r>
            <w:proofErr w:type="spellStart"/>
            <w:r w:rsidRPr="00434F51">
              <w:rPr>
                <w:rFonts w:ascii="Times New Roman" w:hAnsi="Times New Roman" w:cs="Times New Roman"/>
              </w:rPr>
              <w:t>укр</w:t>
            </w:r>
            <w:proofErr w:type="spellEnd"/>
            <w:r w:rsidRPr="00434F51">
              <w:rPr>
                <w:rFonts w:ascii="Times New Roman" w:hAnsi="Times New Roman" w:cs="Times New Roman"/>
              </w:rPr>
              <w:t>. – процент укрываемого населения МО «Город Астрахань»;</w:t>
            </w:r>
          </w:p>
          <w:p w:rsidR="0067137E" w:rsidRPr="00434F51" w:rsidRDefault="0067137E" w:rsidP="00DA74A9">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 xml:space="preserve">К </w:t>
            </w:r>
            <w:proofErr w:type="spellStart"/>
            <w:r w:rsidRPr="00434F51">
              <w:rPr>
                <w:rFonts w:ascii="Times New Roman" w:hAnsi="Times New Roman" w:cs="Times New Roman"/>
              </w:rPr>
              <w:t>укр</w:t>
            </w:r>
            <w:proofErr w:type="spellEnd"/>
            <w:proofErr w:type="gramStart"/>
            <w:r w:rsidRPr="00434F51">
              <w:rPr>
                <w:rFonts w:ascii="Times New Roman" w:hAnsi="Times New Roman" w:cs="Times New Roman"/>
              </w:rPr>
              <w:t xml:space="preserve">.. - </w:t>
            </w:r>
            <w:proofErr w:type="gramEnd"/>
            <w:r w:rsidRPr="00434F51">
              <w:rPr>
                <w:rFonts w:ascii="Times New Roman" w:hAnsi="Times New Roman" w:cs="Times New Roman"/>
              </w:rPr>
              <w:t>количество укрываемого населения МО «Город Астрахань»;</w:t>
            </w:r>
          </w:p>
          <w:p w:rsidR="0067137E" w:rsidRPr="00434F51" w:rsidRDefault="0067137E" w:rsidP="00DA74A9">
            <w:pPr>
              <w:autoSpaceDE w:val="0"/>
              <w:autoSpaceDN w:val="0"/>
              <w:adjustRightInd w:val="0"/>
              <w:spacing w:after="0" w:line="240" w:lineRule="auto"/>
              <w:rPr>
                <w:rFonts w:ascii="Times New Roman" w:hAnsi="Times New Roman" w:cs="Times New Roman"/>
                <w:highlight w:val="yellow"/>
              </w:rPr>
            </w:pPr>
            <w:r w:rsidRPr="00434F51">
              <w:rPr>
                <w:rFonts w:ascii="Times New Roman" w:hAnsi="Times New Roman" w:cs="Times New Roman"/>
              </w:rPr>
              <w:t>К общ. - общее количество населения МО «Город Астрахань»</w:t>
            </w:r>
          </w:p>
        </w:tc>
      </w:tr>
      <w:tr w:rsidR="0067137E" w:rsidRPr="00434F51" w:rsidTr="001260C3">
        <w:tc>
          <w:tcPr>
            <w:tcW w:w="993" w:type="dxa"/>
            <w:gridSpan w:val="2"/>
            <w:tcBorders>
              <w:top w:val="single" w:sz="4" w:space="0" w:color="auto"/>
              <w:left w:val="single" w:sz="4" w:space="0" w:color="auto"/>
              <w:bottom w:val="single" w:sz="4" w:space="0" w:color="auto"/>
              <w:right w:val="single" w:sz="4" w:space="0" w:color="auto"/>
            </w:tcBorders>
          </w:tcPr>
          <w:p w:rsidR="0067137E" w:rsidRPr="00BA6BE3" w:rsidRDefault="0067137E" w:rsidP="001C0801">
            <w:pPr>
              <w:autoSpaceDE w:val="0"/>
              <w:autoSpaceDN w:val="0"/>
              <w:adjustRightInd w:val="0"/>
              <w:spacing w:after="0" w:line="240" w:lineRule="auto"/>
              <w:rPr>
                <w:rFonts w:ascii="Times New Roman" w:hAnsi="Times New Roman" w:cs="Times New Roman"/>
              </w:rPr>
            </w:pPr>
            <w:r>
              <w:rPr>
                <w:rFonts w:ascii="Times New Roman" w:hAnsi="Times New Roman" w:cs="Times New Roman"/>
              </w:rPr>
              <w:t>3</w:t>
            </w:r>
            <w:r w:rsidR="00BA6BE3">
              <w:rPr>
                <w:rFonts w:ascii="Times New Roman" w:hAnsi="Times New Roman" w:cs="Times New Roman"/>
              </w:rPr>
              <w:t>6</w:t>
            </w:r>
          </w:p>
        </w:tc>
        <w:tc>
          <w:tcPr>
            <w:tcW w:w="2835" w:type="dxa"/>
            <w:tcBorders>
              <w:top w:val="single" w:sz="4" w:space="0" w:color="auto"/>
              <w:left w:val="single" w:sz="4" w:space="0" w:color="auto"/>
              <w:bottom w:val="single" w:sz="4" w:space="0" w:color="auto"/>
              <w:right w:val="single" w:sz="4" w:space="0" w:color="auto"/>
            </w:tcBorders>
          </w:tcPr>
          <w:p w:rsidR="0067137E" w:rsidRPr="00434F51" w:rsidRDefault="0067137E"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Задача 1. 2. Подготовка населения муниципальных образований к защите от опасностей, возникающих при военных конфликтах или вследствие этих конфликтов</w:t>
            </w:r>
          </w:p>
        </w:tc>
        <w:tc>
          <w:tcPr>
            <w:tcW w:w="3318" w:type="dxa"/>
            <w:gridSpan w:val="3"/>
            <w:tcBorders>
              <w:top w:val="single" w:sz="4" w:space="0" w:color="auto"/>
              <w:left w:val="single" w:sz="4" w:space="0" w:color="auto"/>
              <w:bottom w:val="single" w:sz="4" w:space="0" w:color="auto"/>
              <w:right w:val="single" w:sz="4" w:space="0" w:color="auto"/>
            </w:tcBorders>
          </w:tcPr>
          <w:p w:rsidR="0067137E" w:rsidRPr="00434F51" w:rsidRDefault="0067137E" w:rsidP="001C0801">
            <w:pPr>
              <w:autoSpaceDE w:val="0"/>
              <w:autoSpaceDN w:val="0"/>
              <w:adjustRightInd w:val="0"/>
              <w:spacing w:after="0" w:line="240" w:lineRule="auto"/>
              <w:rPr>
                <w:rFonts w:ascii="Times New Roman" w:hAnsi="Times New Roman" w:cs="Times New Roman"/>
              </w:rPr>
            </w:pPr>
          </w:p>
          <w:p w:rsidR="0067137E" w:rsidRPr="00434F51" w:rsidRDefault="0067137E"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Администрация МО «Город Астрахань» (отдел мобилизационной подготовки и гражданской обороны)</w:t>
            </w:r>
          </w:p>
        </w:tc>
        <w:tc>
          <w:tcPr>
            <w:tcW w:w="2352" w:type="dxa"/>
            <w:tcBorders>
              <w:top w:val="single" w:sz="4" w:space="0" w:color="auto"/>
              <w:left w:val="single" w:sz="4" w:space="0" w:color="auto"/>
              <w:bottom w:val="single" w:sz="4" w:space="0" w:color="auto"/>
              <w:right w:val="single" w:sz="4" w:space="0" w:color="auto"/>
            </w:tcBorders>
          </w:tcPr>
          <w:p w:rsidR="0067137E" w:rsidRPr="00434F51" w:rsidRDefault="0067137E" w:rsidP="001C0801">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Показатель 1.         Процент населения, охваченного пропагандой по гражданской обороне</w:t>
            </w:r>
          </w:p>
        </w:tc>
        <w:tc>
          <w:tcPr>
            <w:tcW w:w="567" w:type="dxa"/>
            <w:gridSpan w:val="2"/>
            <w:tcBorders>
              <w:top w:val="single" w:sz="4" w:space="0" w:color="auto"/>
              <w:left w:val="single" w:sz="4" w:space="0" w:color="auto"/>
              <w:bottom w:val="single" w:sz="4" w:space="0" w:color="auto"/>
              <w:right w:val="single" w:sz="4" w:space="0" w:color="auto"/>
            </w:tcBorders>
          </w:tcPr>
          <w:p w:rsidR="0067137E" w:rsidRPr="00434F51" w:rsidRDefault="0067137E" w:rsidP="001C0801">
            <w:pPr>
              <w:autoSpaceDE w:val="0"/>
              <w:autoSpaceDN w:val="0"/>
              <w:adjustRightInd w:val="0"/>
              <w:spacing w:after="0" w:line="240" w:lineRule="auto"/>
              <w:rPr>
                <w:rFonts w:ascii="Times New Roman" w:hAnsi="Times New Roman" w:cs="Times New Roman"/>
                <w:highlight w:val="yellow"/>
              </w:rPr>
            </w:pPr>
          </w:p>
        </w:tc>
        <w:tc>
          <w:tcPr>
            <w:tcW w:w="5387" w:type="dxa"/>
            <w:tcBorders>
              <w:top w:val="single" w:sz="4" w:space="0" w:color="auto"/>
              <w:left w:val="single" w:sz="4" w:space="0" w:color="auto"/>
              <w:bottom w:val="single" w:sz="4" w:space="0" w:color="auto"/>
              <w:right w:val="single" w:sz="4" w:space="0" w:color="auto"/>
            </w:tcBorders>
          </w:tcPr>
          <w:p w:rsidR="0067137E" w:rsidRPr="00434F51" w:rsidRDefault="0067137E" w:rsidP="00DA74A9">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 xml:space="preserve">П </w:t>
            </w:r>
            <w:proofErr w:type="spellStart"/>
            <w:r w:rsidRPr="00434F51">
              <w:rPr>
                <w:rFonts w:ascii="Times New Roman" w:hAnsi="Times New Roman" w:cs="Times New Roman"/>
              </w:rPr>
              <w:t>нопго</w:t>
            </w:r>
            <w:proofErr w:type="spellEnd"/>
            <w:r w:rsidRPr="00434F51">
              <w:rPr>
                <w:rFonts w:ascii="Times New Roman" w:hAnsi="Times New Roman" w:cs="Times New Roman"/>
              </w:rPr>
              <w:t xml:space="preserve"> = (К </w:t>
            </w:r>
            <w:proofErr w:type="spellStart"/>
            <w:r w:rsidRPr="00434F51">
              <w:rPr>
                <w:rFonts w:ascii="Times New Roman" w:hAnsi="Times New Roman" w:cs="Times New Roman"/>
              </w:rPr>
              <w:t>охв</w:t>
            </w:r>
            <w:proofErr w:type="spellEnd"/>
            <w:r w:rsidRPr="00434F51">
              <w:rPr>
                <w:rFonts w:ascii="Times New Roman" w:hAnsi="Times New Roman" w:cs="Times New Roman"/>
              </w:rPr>
              <w:t>. / К общ.) x 100%, где</w:t>
            </w:r>
          </w:p>
          <w:p w:rsidR="0067137E" w:rsidRPr="00434F51" w:rsidRDefault="0067137E" w:rsidP="00DA74A9">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 xml:space="preserve">П </w:t>
            </w:r>
            <w:proofErr w:type="spellStart"/>
            <w:r w:rsidRPr="00434F51">
              <w:rPr>
                <w:rFonts w:ascii="Times New Roman" w:hAnsi="Times New Roman" w:cs="Times New Roman"/>
              </w:rPr>
              <w:t>нопго</w:t>
            </w:r>
            <w:proofErr w:type="spellEnd"/>
            <w:r w:rsidRPr="00434F51">
              <w:rPr>
                <w:rFonts w:ascii="Times New Roman" w:hAnsi="Times New Roman" w:cs="Times New Roman"/>
              </w:rPr>
              <w:t xml:space="preserve"> - процент населения МО «Город Астрахань», охваченного пропагандой по гражданской обороне;</w:t>
            </w:r>
          </w:p>
          <w:p w:rsidR="0067137E" w:rsidRPr="00434F51" w:rsidRDefault="0067137E" w:rsidP="00DA74A9">
            <w:pPr>
              <w:autoSpaceDE w:val="0"/>
              <w:autoSpaceDN w:val="0"/>
              <w:adjustRightInd w:val="0"/>
              <w:spacing w:after="0" w:line="240" w:lineRule="auto"/>
              <w:rPr>
                <w:rFonts w:ascii="Times New Roman" w:hAnsi="Times New Roman" w:cs="Times New Roman"/>
              </w:rPr>
            </w:pPr>
            <w:r w:rsidRPr="00434F51">
              <w:rPr>
                <w:rFonts w:ascii="Times New Roman" w:hAnsi="Times New Roman" w:cs="Times New Roman"/>
              </w:rPr>
              <w:t xml:space="preserve">К </w:t>
            </w:r>
            <w:proofErr w:type="spellStart"/>
            <w:r w:rsidRPr="00434F51">
              <w:rPr>
                <w:rFonts w:ascii="Times New Roman" w:hAnsi="Times New Roman" w:cs="Times New Roman"/>
              </w:rPr>
              <w:t>охв</w:t>
            </w:r>
            <w:proofErr w:type="spellEnd"/>
            <w:r w:rsidRPr="00434F51">
              <w:rPr>
                <w:rFonts w:ascii="Times New Roman" w:hAnsi="Times New Roman" w:cs="Times New Roman"/>
              </w:rPr>
              <w:t>. - количество населения МО «Город Астрахань», охваченного пропагандой по гражданской обороне;</w:t>
            </w:r>
          </w:p>
          <w:p w:rsidR="0067137E" w:rsidRPr="00434F51" w:rsidRDefault="0067137E" w:rsidP="00DA74A9">
            <w:pPr>
              <w:autoSpaceDE w:val="0"/>
              <w:autoSpaceDN w:val="0"/>
              <w:adjustRightInd w:val="0"/>
              <w:spacing w:after="0" w:line="240" w:lineRule="auto"/>
              <w:rPr>
                <w:rFonts w:ascii="Times New Roman" w:hAnsi="Times New Roman" w:cs="Times New Roman"/>
                <w:highlight w:val="yellow"/>
              </w:rPr>
            </w:pPr>
            <w:r w:rsidRPr="00434F51">
              <w:rPr>
                <w:rFonts w:ascii="Times New Roman" w:hAnsi="Times New Roman" w:cs="Times New Roman"/>
              </w:rPr>
              <w:t>К общ. - общее количество населения МО «Город Астрахань»</w:t>
            </w:r>
          </w:p>
        </w:tc>
      </w:tr>
    </w:tbl>
    <w:p w:rsidR="005F010A" w:rsidRPr="00434F51" w:rsidRDefault="005F010A" w:rsidP="001C0801">
      <w:pPr>
        <w:rPr>
          <w:rFonts w:ascii="Times New Roman" w:hAnsi="Times New Roman" w:cs="Times New Roman"/>
          <w:sz w:val="24"/>
          <w:szCs w:val="24"/>
        </w:rPr>
      </w:pPr>
    </w:p>
    <w:sectPr w:rsidR="005F010A" w:rsidRPr="00434F51" w:rsidSect="00560B3C">
      <w:pgSz w:w="16838" w:h="11906" w:orient="landscape"/>
      <w:pgMar w:top="851"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77F8"/>
    <w:rsid w:val="0002267A"/>
    <w:rsid w:val="00042A19"/>
    <w:rsid w:val="00075B5F"/>
    <w:rsid w:val="001260C3"/>
    <w:rsid w:val="00131152"/>
    <w:rsid w:val="00156A1D"/>
    <w:rsid w:val="001C0801"/>
    <w:rsid w:val="001D2BF7"/>
    <w:rsid w:val="00270830"/>
    <w:rsid w:val="002E2A0B"/>
    <w:rsid w:val="00323163"/>
    <w:rsid w:val="003B31C1"/>
    <w:rsid w:val="00434F51"/>
    <w:rsid w:val="00554D2D"/>
    <w:rsid w:val="00560B3C"/>
    <w:rsid w:val="005821DE"/>
    <w:rsid w:val="005A2DD5"/>
    <w:rsid w:val="005F010A"/>
    <w:rsid w:val="0067137E"/>
    <w:rsid w:val="007579A2"/>
    <w:rsid w:val="0076139B"/>
    <w:rsid w:val="00776690"/>
    <w:rsid w:val="009A77F8"/>
    <w:rsid w:val="009E330A"/>
    <w:rsid w:val="00A12ACE"/>
    <w:rsid w:val="00A479F9"/>
    <w:rsid w:val="00B5485D"/>
    <w:rsid w:val="00BA6BE3"/>
    <w:rsid w:val="00BC4970"/>
    <w:rsid w:val="00C279B3"/>
    <w:rsid w:val="00C87B7B"/>
    <w:rsid w:val="00D664D8"/>
    <w:rsid w:val="00DA74A9"/>
    <w:rsid w:val="00E3054E"/>
    <w:rsid w:val="00F775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2316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23163"/>
    <w:rPr>
      <w:rFonts w:ascii="Tahoma" w:hAnsi="Tahoma" w:cs="Tahoma"/>
      <w:sz w:val="16"/>
      <w:szCs w:val="16"/>
    </w:rPr>
  </w:style>
  <w:style w:type="character" w:styleId="a5">
    <w:name w:val="Placeholder Text"/>
    <w:basedOn w:val="a0"/>
    <w:uiPriority w:val="99"/>
    <w:semiHidden/>
    <w:rsid w:val="00C87B7B"/>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2316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23163"/>
    <w:rPr>
      <w:rFonts w:ascii="Tahoma" w:hAnsi="Tahoma" w:cs="Tahoma"/>
      <w:sz w:val="16"/>
      <w:szCs w:val="16"/>
    </w:rPr>
  </w:style>
  <w:style w:type="character" w:styleId="a5">
    <w:name w:val="Placeholder Text"/>
    <w:basedOn w:val="a0"/>
    <w:uiPriority w:val="99"/>
    <w:semiHidden/>
    <w:rsid w:val="00C87B7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095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wmf"/><Relationship Id="rId3" Type="http://schemas.openxmlformats.org/officeDocument/2006/relationships/settings" Target="settings.xml"/><Relationship Id="rId7" Type="http://schemas.openxmlformats.org/officeDocument/2006/relationships/image" Target="media/image3.wmf"/><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fontTable" Target="fontTable.xml"/><Relationship Id="rId5" Type="http://schemas.openxmlformats.org/officeDocument/2006/relationships/image" Target="media/image1.wmf"/><Relationship Id="rId10" Type="http://schemas.openxmlformats.org/officeDocument/2006/relationships/image" Target="media/image6.wmf"/><Relationship Id="rId4" Type="http://schemas.openxmlformats.org/officeDocument/2006/relationships/webSettings" Target="webSettings.xml"/><Relationship Id="rId9" Type="http://schemas.openxmlformats.org/officeDocument/2006/relationships/image" Target="media/image5.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193</TotalTime>
  <Pages>15</Pages>
  <Words>4309</Words>
  <Characters>24564</Characters>
  <Application>Microsoft Office Word</Application>
  <DocSecurity>0</DocSecurity>
  <Lines>204</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28816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UserPlanovii</dc:creator>
  <cp:lastModifiedBy>User</cp:lastModifiedBy>
  <cp:revision>13</cp:revision>
  <cp:lastPrinted>2020-03-26T04:27:00Z</cp:lastPrinted>
  <dcterms:created xsi:type="dcterms:W3CDTF">2019-01-21T13:21:00Z</dcterms:created>
  <dcterms:modified xsi:type="dcterms:W3CDTF">2020-03-26T04:27:00Z</dcterms:modified>
</cp:coreProperties>
</file>