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67939" w:rsidRDefault="00FD7250" w:rsidP="003F75B1">
      <w:pPr>
        <w:pStyle w:val="31"/>
      </w:pPr>
      <w:r w:rsidRPr="003F75B1">
        <w:t>А</w:t>
      </w:r>
      <w:r w:rsidR="003F75B1" w:rsidRPr="003F75B1">
        <w:t xml:space="preserve">дминистрация муниципального образования </w:t>
      </w:r>
      <w:r w:rsidRPr="003F75B1">
        <w:rPr>
          <w:bCs w:val="0"/>
        </w:rPr>
        <w:t>«Г</w:t>
      </w:r>
      <w:r w:rsidR="003F75B1" w:rsidRPr="003F75B1">
        <w:rPr>
          <w:bCs w:val="0"/>
        </w:rPr>
        <w:t>ород</w:t>
      </w:r>
      <w:r w:rsidRPr="003F75B1">
        <w:rPr>
          <w:b w:val="0"/>
          <w:bCs w:val="0"/>
        </w:rPr>
        <w:t xml:space="preserve"> </w:t>
      </w:r>
      <w:r w:rsidRPr="003F75B1">
        <w:t>А</w:t>
      </w:r>
      <w:r w:rsidR="003F75B1" w:rsidRPr="003F75B1">
        <w:t>страхань</w:t>
      </w:r>
      <w:r w:rsidRPr="003F75B1">
        <w:t>»</w:t>
      </w:r>
    </w:p>
    <w:p w:rsidR="00967939" w:rsidRDefault="00FD7250" w:rsidP="003F75B1">
      <w:pPr>
        <w:pStyle w:val="31"/>
      </w:pPr>
      <w:bookmarkStart w:id="0" w:name="bookmark0"/>
      <w:r w:rsidRPr="003F75B1">
        <w:t>РАС</w:t>
      </w:r>
      <w:r w:rsidRPr="003F75B1">
        <w:t>IIО</w:t>
      </w:r>
      <w:r w:rsidRPr="003F75B1">
        <w:t>РЯЖ</w:t>
      </w:r>
      <w:r w:rsidRPr="003F75B1">
        <w:t>Е</w:t>
      </w:r>
      <w:r w:rsidRPr="003F75B1">
        <w:t>Н</w:t>
      </w:r>
      <w:r w:rsidRPr="003F75B1">
        <w:t>И</w:t>
      </w:r>
      <w:r w:rsidRPr="003F75B1">
        <w:t>Е</w:t>
      </w:r>
      <w:bookmarkStart w:id="1" w:name="_GoBack"/>
      <w:bookmarkEnd w:id="0"/>
      <w:bookmarkEnd w:id="1"/>
    </w:p>
    <w:p w:rsidR="00967939" w:rsidRDefault="003F75B1" w:rsidP="003F75B1">
      <w:pPr>
        <w:pStyle w:val="31"/>
      </w:pPr>
      <w:bookmarkStart w:id="2" w:name="bookmark1"/>
      <w:r>
        <w:t xml:space="preserve">23 мая 2017 года № </w:t>
      </w:r>
      <w:r w:rsidR="00FD7250" w:rsidRPr="003F75B1">
        <w:t>529-р</w:t>
      </w:r>
      <w:bookmarkEnd w:id="2"/>
    </w:p>
    <w:p w:rsidR="00967939" w:rsidRDefault="003F75B1" w:rsidP="003F75B1">
      <w:pPr>
        <w:pStyle w:val="31"/>
      </w:pPr>
      <w:r>
        <w:t>«</w:t>
      </w:r>
      <w:r w:rsidR="00FD7250" w:rsidRPr="003F75B1">
        <w:t xml:space="preserve">Об утверждении Состава и Регламента работы рабочей группы по предварительному рассмотрению документов, представленных на кандидатов в члены комиссии </w:t>
      </w:r>
      <w:r w:rsidR="00FD7250" w:rsidRPr="003F75B1">
        <w:t>по делам несовершеннолетних и защите их прав</w:t>
      </w:r>
      <w:r>
        <w:t>»</w:t>
      </w:r>
    </w:p>
    <w:p w:rsidR="003F75B1" w:rsidRDefault="003F75B1" w:rsidP="003F75B1">
      <w:pPr>
        <w:pStyle w:val="31"/>
      </w:pPr>
    </w:p>
    <w:p w:rsidR="00967939" w:rsidRPr="003F75B1" w:rsidRDefault="00FD7250" w:rsidP="003F75B1">
      <w:pPr>
        <w:pStyle w:val="11"/>
        <w:shd w:val="clear" w:color="auto" w:fill="auto"/>
        <w:spacing w:before="0" w:after="0" w:line="240" w:lineRule="auto"/>
        <w:ind w:firstLine="227"/>
        <w:contextualSpacing/>
        <w:jc w:val="both"/>
        <w:rPr>
          <w:rFonts w:ascii="Arial" w:eastAsia="Sylfaen" w:hAnsi="Arial" w:cs="Arial"/>
          <w:sz w:val="18"/>
          <w:szCs w:val="18"/>
        </w:rPr>
      </w:pPr>
      <w:r w:rsidRPr="003F75B1">
        <w:rPr>
          <w:rFonts w:ascii="Arial" w:eastAsia="Sylfaen" w:hAnsi="Arial" w:cs="Arial"/>
          <w:sz w:val="18"/>
          <w:szCs w:val="18"/>
        </w:rPr>
        <w:t>В соответствии с Законом Астраханской области «Об отдельных вопросах правового регулирования отношений, связанных с созданием и осуществлением деятельности комиссии по делам несовершеннолетних и защите их прав в</w:t>
      </w:r>
      <w:r w:rsidRPr="003F75B1">
        <w:rPr>
          <w:rFonts w:ascii="Arial" w:eastAsia="Sylfaen" w:hAnsi="Arial" w:cs="Arial"/>
          <w:sz w:val="18"/>
          <w:szCs w:val="18"/>
        </w:rPr>
        <w:t xml:space="preserve"> Астраханской области», постановлением администрации муниципального образования «Город Астрахань» от 23.07.2015 №4586 «Об утверждении Положения о порядке рассмотрения главой администрации муниципального образования «Город Астрахань» предложений по персонал</w:t>
      </w:r>
      <w:r w:rsidRPr="003F75B1">
        <w:rPr>
          <w:rFonts w:ascii="Arial" w:eastAsia="Sylfaen" w:hAnsi="Arial" w:cs="Arial"/>
          <w:sz w:val="18"/>
          <w:szCs w:val="18"/>
        </w:rPr>
        <w:t>ьному составу муниципальных комиссий по делам несовершеннолетних и защите их прав», с дополнением и изменением, внесенными постановлением администрации муниципального образования «Город Астрахань» от 12.07.2016 №4594,</w:t>
      </w:r>
    </w:p>
    <w:p w:rsidR="00967939" w:rsidRPr="003F75B1" w:rsidRDefault="00FD7250" w:rsidP="003F75B1">
      <w:pPr>
        <w:pStyle w:val="11"/>
        <w:numPr>
          <w:ilvl w:val="0"/>
          <w:numId w:val="1"/>
        </w:numPr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jc w:val="both"/>
        <w:rPr>
          <w:rFonts w:ascii="Arial" w:eastAsia="Sylfaen" w:hAnsi="Arial" w:cs="Arial"/>
          <w:sz w:val="18"/>
          <w:szCs w:val="18"/>
        </w:rPr>
      </w:pPr>
      <w:r w:rsidRPr="003F75B1">
        <w:rPr>
          <w:rFonts w:ascii="Arial" w:eastAsia="Sylfaen" w:hAnsi="Arial" w:cs="Arial"/>
          <w:sz w:val="18"/>
          <w:szCs w:val="18"/>
        </w:rPr>
        <w:t>Утвердить прилагаемый Состав рабочей г</w:t>
      </w:r>
      <w:r w:rsidRPr="003F75B1">
        <w:rPr>
          <w:rFonts w:ascii="Arial" w:eastAsia="Sylfaen" w:hAnsi="Arial" w:cs="Arial"/>
          <w:sz w:val="18"/>
          <w:szCs w:val="18"/>
        </w:rPr>
        <w:t>руппы по предварительному рассмотрению документов, представленных на кандидатов в члены комиссий по делам несовершеннолетних и защите их прав.</w:t>
      </w:r>
    </w:p>
    <w:p w:rsidR="00967939" w:rsidRPr="003F75B1" w:rsidRDefault="00FD7250" w:rsidP="003F75B1">
      <w:pPr>
        <w:pStyle w:val="11"/>
        <w:numPr>
          <w:ilvl w:val="0"/>
          <w:numId w:val="1"/>
        </w:numPr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jc w:val="both"/>
        <w:rPr>
          <w:rFonts w:ascii="Arial" w:eastAsia="Sylfaen" w:hAnsi="Arial" w:cs="Arial"/>
          <w:sz w:val="18"/>
          <w:szCs w:val="18"/>
        </w:rPr>
      </w:pPr>
      <w:r w:rsidRPr="003F75B1">
        <w:rPr>
          <w:rFonts w:ascii="Arial" w:eastAsia="Sylfaen" w:hAnsi="Arial" w:cs="Arial"/>
          <w:sz w:val="18"/>
          <w:szCs w:val="18"/>
        </w:rPr>
        <w:t>Утвердить прилагаемый Регламент работы рабочей группы по предварительному рассмотрению документов, представленных</w:t>
      </w:r>
      <w:r w:rsidRPr="003F75B1">
        <w:rPr>
          <w:rFonts w:ascii="Arial" w:eastAsia="Sylfaen" w:hAnsi="Arial" w:cs="Arial"/>
          <w:sz w:val="18"/>
          <w:szCs w:val="18"/>
        </w:rPr>
        <w:t xml:space="preserve"> на кандидатов в члены комиссий по делам несовершеннолетних и защите их прав.</w:t>
      </w:r>
    </w:p>
    <w:p w:rsidR="00967939" w:rsidRPr="003F75B1" w:rsidRDefault="00FD7250" w:rsidP="003F75B1">
      <w:pPr>
        <w:pStyle w:val="11"/>
        <w:numPr>
          <w:ilvl w:val="0"/>
          <w:numId w:val="1"/>
        </w:numPr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jc w:val="both"/>
        <w:rPr>
          <w:rFonts w:ascii="Arial" w:eastAsia="Sylfaen" w:hAnsi="Arial" w:cs="Arial"/>
          <w:sz w:val="18"/>
          <w:szCs w:val="18"/>
        </w:rPr>
      </w:pPr>
      <w:r w:rsidRPr="003F75B1">
        <w:rPr>
          <w:rFonts w:ascii="Arial" w:eastAsia="Sylfaen" w:hAnsi="Arial" w:cs="Arial"/>
          <w:sz w:val="18"/>
          <w:szCs w:val="18"/>
        </w:rPr>
        <w:t xml:space="preserve">Председателям комиссий по делам несовершеннолетних и защите их прав предоставлять всю необходимую информацию рабочей группе по предварительному рассмотрению </w:t>
      </w:r>
      <w:r w:rsidRPr="003F75B1">
        <w:rPr>
          <w:rFonts w:ascii="Arial" w:eastAsia="Sylfaen" w:hAnsi="Arial" w:cs="Arial"/>
          <w:sz w:val="18"/>
          <w:szCs w:val="18"/>
        </w:rPr>
        <w:t>документов, представленных на кандидатов в члены комиссий по делам несовершеннолетних и защите их прав о прекращении полномочий, либо при наличии оснований для досрочного прекращения полномочий в случаях, предусмотренных Законом Астраханской области «Об от</w:t>
      </w:r>
      <w:r w:rsidRPr="003F75B1">
        <w:rPr>
          <w:rFonts w:ascii="Arial" w:eastAsia="Sylfaen" w:hAnsi="Arial" w:cs="Arial"/>
          <w:sz w:val="18"/>
          <w:szCs w:val="18"/>
        </w:rPr>
        <w:t>дельных вопросах правового регулирования отношений, связанных с созданием и осуществлением деятельности комиссий по делам</w:t>
      </w:r>
      <w:r w:rsidR="003F75B1" w:rsidRPr="003F75B1">
        <w:rPr>
          <w:rFonts w:ascii="Arial" w:eastAsia="Sylfaen" w:hAnsi="Arial" w:cs="Arial"/>
          <w:sz w:val="18"/>
          <w:szCs w:val="18"/>
        </w:rPr>
        <w:t xml:space="preserve"> </w:t>
      </w:r>
      <w:r w:rsidRPr="003F75B1">
        <w:rPr>
          <w:rFonts w:ascii="Arial" w:eastAsia="Sylfaen" w:hAnsi="Arial" w:cs="Arial"/>
          <w:sz w:val="18"/>
          <w:szCs w:val="18"/>
        </w:rPr>
        <w:t>несовершеннолетних и защите их прав в Астраханской области».</w:t>
      </w:r>
    </w:p>
    <w:p w:rsidR="00967939" w:rsidRPr="003F75B1" w:rsidRDefault="00FD7250" w:rsidP="003F75B1">
      <w:pPr>
        <w:pStyle w:val="11"/>
        <w:numPr>
          <w:ilvl w:val="0"/>
          <w:numId w:val="1"/>
        </w:numPr>
        <w:shd w:val="clear" w:color="auto" w:fill="auto"/>
        <w:tabs>
          <w:tab w:val="left" w:pos="567"/>
        </w:tabs>
        <w:spacing w:before="0" w:after="0" w:line="240" w:lineRule="auto"/>
        <w:ind w:left="20" w:firstLine="227"/>
        <w:contextualSpacing/>
        <w:jc w:val="both"/>
        <w:rPr>
          <w:rFonts w:ascii="Arial" w:eastAsia="Sylfaen" w:hAnsi="Arial" w:cs="Arial"/>
          <w:sz w:val="18"/>
          <w:szCs w:val="18"/>
        </w:rPr>
      </w:pPr>
      <w:r w:rsidRPr="003F75B1">
        <w:rPr>
          <w:rFonts w:ascii="Arial" w:eastAsia="Sylfaen" w:hAnsi="Arial" w:cs="Arial"/>
          <w:sz w:val="18"/>
          <w:szCs w:val="18"/>
        </w:rPr>
        <w:t>Управлению информационной политики администрации</w:t>
      </w:r>
      <w:r w:rsidR="003F75B1">
        <w:rPr>
          <w:rFonts w:ascii="Arial" w:eastAsia="Sylfaen" w:hAnsi="Arial" w:cs="Arial"/>
          <w:sz w:val="18"/>
          <w:szCs w:val="18"/>
        </w:rPr>
        <w:t xml:space="preserve"> </w:t>
      </w:r>
      <w:r w:rsidRPr="003F75B1">
        <w:rPr>
          <w:rFonts w:ascii="Arial" w:eastAsia="Sylfaen" w:hAnsi="Arial" w:cs="Arial"/>
          <w:sz w:val="18"/>
          <w:szCs w:val="18"/>
        </w:rPr>
        <w:t>муниципального образован</w:t>
      </w:r>
      <w:r w:rsidRPr="003F75B1">
        <w:rPr>
          <w:rFonts w:ascii="Arial" w:eastAsia="Sylfaen" w:hAnsi="Arial" w:cs="Arial"/>
          <w:sz w:val="18"/>
          <w:szCs w:val="18"/>
        </w:rPr>
        <w:t>ия «Город Астрахань» разместить насто</w:t>
      </w:r>
      <w:r w:rsidR="003F75B1" w:rsidRPr="003F75B1">
        <w:rPr>
          <w:rFonts w:ascii="Arial" w:eastAsia="Sylfaen" w:hAnsi="Arial" w:cs="Arial"/>
          <w:sz w:val="18"/>
          <w:szCs w:val="18"/>
        </w:rPr>
        <w:t xml:space="preserve">ящее распоряжение администрации </w:t>
      </w:r>
      <w:r w:rsidRPr="003F75B1">
        <w:rPr>
          <w:rFonts w:ascii="Arial" w:eastAsia="Sylfaen" w:hAnsi="Arial" w:cs="Arial"/>
          <w:sz w:val="18"/>
          <w:szCs w:val="18"/>
        </w:rPr>
        <w:t>муниципального образования «Город</w:t>
      </w:r>
      <w:r w:rsidR="003F75B1" w:rsidRPr="003F75B1">
        <w:rPr>
          <w:rFonts w:ascii="Arial" w:eastAsia="Sylfaen" w:hAnsi="Arial" w:cs="Arial"/>
          <w:sz w:val="18"/>
          <w:szCs w:val="18"/>
        </w:rPr>
        <w:t xml:space="preserve"> </w:t>
      </w:r>
      <w:r w:rsidRPr="003F75B1">
        <w:rPr>
          <w:rFonts w:ascii="Arial" w:eastAsia="Sylfaen" w:hAnsi="Arial" w:cs="Arial"/>
          <w:sz w:val="18"/>
          <w:szCs w:val="18"/>
        </w:rPr>
        <w:t>Астрахань» на официальном сайте администрации муниципального образования «Город Астрахань».</w:t>
      </w:r>
    </w:p>
    <w:p w:rsidR="00967939" w:rsidRPr="003F75B1" w:rsidRDefault="00FD7250" w:rsidP="003F75B1">
      <w:pPr>
        <w:pStyle w:val="11"/>
        <w:numPr>
          <w:ilvl w:val="0"/>
          <w:numId w:val="1"/>
        </w:numPr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jc w:val="both"/>
        <w:rPr>
          <w:rFonts w:ascii="Arial" w:eastAsia="Sylfaen" w:hAnsi="Arial" w:cs="Arial"/>
          <w:sz w:val="18"/>
          <w:szCs w:val="18"/>
        </w:rPr>
      </w:pPr>
      <w:r w:rsidRPr="003F75B1">
        <w:rPr>
          <w:rFonts w:ascii="Arial" w:eastAsia="Sylfaen" w:hAnsi="Arial" w:cs="Arial"/>
          <w:sz w:val="18"/>
          <w:szCs w:val="18"/>
        </w:rPr>
        <w:t>Контроль за исполнением настоящего распоряжения администрации</w:t>
      </w:r>
      <w:r w:rsidRPr="003F75B1">
        <w:rPr>
          <w:rFonts w:ascii="Arial" w:eastAsia="Sylfaen" w:hAnsi="Arial" w:cs="Arial"/>
          <w:sz w:val="18"/>
          <w:szCs w:val="18"/>
        </w:rPr>
        <w:t xml:space="preserve"> муниципального образования «Город Астрахань» возложить на начальника управления образования администрации муниципального образования «Город Астрахань».</w:t>
      </w:r>
    </w:p>
    <w:p w:rsidR="00967939" w:rsidRDefault="003F75B1" w:rsidP="003F75B1">
      <w:pPr>
        <w:pStyle w:val="11"/>
        <w:shd w:val="clear" w:color="auto" w:fill="auto"/>
        <w:tabs>
          <w:tab w:val="right" w:pos="4614"/>
          <w:tab w:val="right" w:pos="7323"/>
        </w:tabs>
        <w:spacing w:before="0" w:after="0" w:line="240" w:lineRule="auto"/>
        <w:ind w:firstLine="227"/>
        <w:contextualSpacing/>
        <w:jc w:val="right"/>
        <w:rPr>
          <w:rFonts w:ascii="Arial" w:eastAsia="Sylfaen" w:hAnsi="Arial" w:cs="Arial"/>
          <w:b/>
          <w:sz w:val="18"/>
          <w:szCs w:val="18"/>
        </w:rPr>
      </w:pPr>
      <w:r w:rsidRPr="003F75B1">
        <w:rPr>
          <w:rFonts w:ascii="Arial" w:eastAsia="Sylfaen" w:hAnsi="Arial" w:cs="Arial"/>
          <w:b/>
          <w:sz w:val="18"/>
          <w:szCs w:val="18"/>
        </w:rPr>
        <w:t xml:space="preserve">Глава администрации </w:t>
      </w:r>
      <w:r w:rsidR="00FD7250" w:rsidRPr="003F75B1">
        <w:rPr>
          <w:rFonts w:ascii="Arial" w:eastAsia="Sylfaen" w:hAnsi="Arial" w:cs="Arial"/>
          <w:b/>
          <w:sz w:val="18"/>
          <w:szCs w:val="18"/>
        </w:rPr>
        <w:t>О.А. Полумордвинов</w:t>
      </w:r>
    </w:p>
    <w:p w:rsidR="003F75B1" w:rsidRDefault="003F75B1" w:rsidP="003F75B1">
      <w:pPr>
        <w:pStyle w:val="11"/>
        <w:shd w:val="clear" w:color="auto" w:fill="auto"/>
        <w:tabs>
          <w:tab w:val="right" w:pos="4614"/>
          <w:tab w:val="right" w:pos="7323"/>
        </w:tabs>
        <w:spacing w:before="0" w:after="0" w:line="240" w:lineRule="auto"/>
        <w:ind w:firstLine="227"/>
        <w:contextualSpacing/>
        <w:rPr>
          <w:rFonts w:ascii="Arial" w:eastAsia="Sylfaen" w:hAnsi="Arial" w:cs="Arial"/>
          <w:b/>
          <w:sz w:val="18"/>
          <w:szCs w:val="18"/>
        </w:rPr>
      </w:pPr>
    </w:p>
    <w:p w:rsidR="003F75B1" w:rsidRDefault="003F75B1" w:rsidP="003F75B1">
      <w:pPr>
        <w:pStyle w:val="11"/>
        <w:shd w:val="clear" w:color="auto" w:fill="auto"/>
        <w:tabs>
          <w:tab w:val="right" w:pos="4614"/>
          <w:tab w:val="right" w:pos="7323"/>
        </w:tabs>
        <w:spacing w:before="0" w:after="0" w:line="240" w:lineRule="auto"/>
        <w:ind w:firstLine="227"/>
        <w:contextualSpacing/>
        <w:rPr>
          <w:rFonts w:ascii="Arial" w:eastAsia="Sylfaen" w:hAnsi="Arial" w:cs="Arial"/>
          <w:b/>
          <w:sz w:val="18"/>
          <w:szCs w:val="18"/>
        </w:rPr>
      </w:pPr>
    </w:p>
    <w:p w:rsidR="003F75B1" w:rsidRDefault="003F75B1" w:rsidP="003F75B1">
      <w:pPr>
        <w:pStyle w:val="11"/>
        <w:shd w:val="clear" w:color="auto" w:fill="auto"/>
        <w:tabs>
          <w:tab w:val="right" w:pos="4614"/>
          <w:tab w:val="right" w:pos="7323"/>
        </w:tabs>
        <w:spacing w:before="0" w:after="0" w:line="240" w:lineRule="auto"/>
        <w:ind w:firstLine="227"/>
        <w:contextualSpacing/>
        <w:rPr>
          <w:rFonts w:ascii="Arial" w:eastAsia="Sylfaen" w:hAnsi="Arial" w:cs="Arial"/>
          <w:b/>
          <w:sz w:val="18"/>
          <w:szCs w:val="18"/>
        </w:rPr>
      </w:pPr>
    </w:p>
    <w:p w:rsidR="003F75B1" w:rsidRDefault="003F75B1" w:rsidP="003F75B1">
      <w:pPr>
        <w:pStyle w:val="11"/>
        <w:shd w:val="clear" w:color="auto" w:fill="auto"/>
        <w:tabs>
          <w:tab w:val="right" w:pos="4614"/>
          <w:tab w:val="right" w:pos="7323"/>
        </w:tabs>
        <w:spacing w:before="0" w:after="0" w:line="240" w:lineRule="auto"/>
        <w:ind w:firstLine="227"/>
        <w:contextualSpacing/>
        <w:rPr>
          <w:rFonts w:ascii="Arial" w:eastAsia="Sylfaen" w:hAnsi="Arial" w:cs="Arial"/>
          <w:b/>
          <w:sz w:val="18"/>
          <w:szCs w:val="18"/>
        </w:rPr>
      </w:pPr>
    </w:p>
    <w:p w:rsidR="003F75B1" w:rsidRDefault="003F75B1" w:rsidP="003F75B1">
      <w:pPr>
        <w:pStyle w:val="11"/>
        <w:shd w:val="clear" w:color="auto" w:fill="auto"/>
        <w:tabs>
          <w:tab w:val="right" w:pos="4614"/>
          <w:tab w:val="right" w:pos="7323"/>
        </w:tabs>
        <w:spacing w:before="0" w:after="0" w:line="240" w:lineRule="auto"/>
        <w:ind w:firstLine="227"/>
        <w:contextualSpacing/>
        <w:rPr>
          <w:rFonts w:ascii="Arial" w:eastAsia="Sylfaen" w:hAnsi="Arial" w:cs="Arial"/>
          <w:b/>
          <w:sz w:val="18"/>
          <w:szCs w:val="18"/>
        </w:rPr>
      </w:pPr>
    </w:p>
    <w:p w:rsidR="003F75B1" w:rsidRDefault="003F75B1" w:rsidP="003F75B1">
      <w:pPr>
        <w:pStyle w:val="11"/>
        <w:shd w:val="clear" w:color="auto" w:fill="auto"/>
        <w:tabs>
          <w:tab w:val="right" w:pos="4614"/>
          <w:tab w:val="right" w:pos="7323"/>
        </w:tabs>
        <w:spacing w:before="0" w:after="0" w:line="240" w:lineRule="auto"/>
        <w:ind w:firstLine="227"/>
        <w:contextualSpacing/>
        <w:rPr>
          <w:rFonts w:ascii="Arial" w:eastAsia="Sylfaen" w:hAnsi="Arial" w:cs="Arial"/>
          <w:b/>
          <w:sz w:val="18"/>
          <w:szCs w:val="18"/>
        </w:rPr>
      </w:pPr>
    </w:p>
    <w:p w:rsidR="003F75B1" w:rsidRDefault="003F75B1" w:rsidP="003F75B1">
      <w:pPr>
        <w:pStyle w:val="11"/>
        <w:shd w:val="clear" w:color="auto" w:fill="auto"/>
        <w:tabs>
          <w:tab w:val="right" w:pos="4614"/>
          <w:tab w:val="right" w:pos="7323"/>
        </w:tabs>
        <w:spacing w:before="0" w:after="0" w:line="240" w:lineRule="auto"/>
        <w:ind w:firstLine="227"/>
        <w:contextualSpacing/>
        <w:rPr>
          <w:rFonts w:ascii="Arial" w:eastAsia="Sylfaen" w:hAnsi="Arial" w:cs="Arial"/>
          <w:b/>
          <w:sz w:val="18"/>
          <w:szCs w:val="18"/>
        </w:rPr>
      </w:pPr>
    </w:p>
    <w:p w:rsidR="003F75B1" w:rsidRDefault="003F75B1" w:rsidP="003F75B1">
      <w:pPr>
        <w:pStyle w:val="11"/>
        <w:shd w:val="clear" w:color="auto" w:fill="auto"/>
        <w:tabs>
          <w:tab w:val="right" w:pos="4614"/>
          <w:tab w:val="right" w:pos="7323"/>
        </w:tabs>
        <w:spacing w:before="0" w:after="0" w:line="240" w:lineRule="auto"/>
        <w:ind w:firstLine="227"/>
        <w:contextualSpacing/>
        <w:rPr>
          <w:rFonts w:ascii="Arial" w:eastAsia="Sylfaen" w:hAnsi="Arial" w:cs="Arial"/>
          <w:b/>
          <w:sz w:val="18"/>
          <w:szCs w:val="18"/>
        </w:rPr>
      </w:pPr>
    </w:p>
    <w:p w:rsidR="003F75B1" w:rsidRDefault="003F75B1" w:rsidP="003F75B1">
      <w:pPr>
        <w:pStyle w:val="11"/>
        <w:shd w:val="clear" w:color="auto" w:fill="auto"/>
        <w:tabs>
          <w:tab w:val="right" w:pos="4614"/>
          <w:tab w:val="right" w:pos="7323"/>
        </w:tabs>
        <w:spacing w:before="0" w:after="0" w:line="240" w:lineRule="auto"/>
        <w:ind w:firstLine="227"/>
        <w:contextualSpacing/>
        <w:rPr>
          <w:rFonts w:ascii="Arial" w:eastAsia="Sylfaen" w:hAnsi="Arial" w:cs="Arial"/>
          <w:b/>
          <w:sz w:val="18"/>
          <w:szCs w:val="18"/>
        </w:rPr>
      </w:pPr>
    </w:p>
    <w:p w:rsidR="003F75B1" w:rsidRDefault="003F75B1" w:rsidP="003F75B1">
      <w:pPr>
        <w:pStyle w:val="11"/>
        <w:shd w:val="clear" w:color="auto" w:fill="auto"/>
        <w:tabs>
          <w:tab w:val="right" w:pos="4614"/>
          <w:tab w:val="right" w:pos="7323"/>
        </w:tabs>
        <w:spacing w:before="0" w:after="0" w:line="240" w:lineRule="auto"/>
        <w:ind w:firstLine="227"/>
        <w:contextualSpacing/>
        <w:rPr>
          <w:rFonts w:ascii="Arial" w:eastAsia="Sylfaen" w:hAnsi="Arial" w:cs="Arial"/>
          <w:b/>
          <w:sz w:val="18"/>
          <w:szCs w:val="18"/>
        </w:rPr>
      </w:pPr>
    </w:p>
    <w:p w:rsidR="003F75B1" w:rsidRDefault="003F75B1" w:rsidP="003F75B1">
      <w:pPr>
        <w:pStyle w:val="11"/>
        <w:shd w:val="clear" w:color="auto" w:fill="auto"/>
        <w:tabs>
          <w:tab w:val="right" w:pos="4614"/>
          <w:tab w:val="right" w:pos="7323"/>
        </w:tabs>
        <w:spacing w:before="0" w:after="0" w:line="240" w:lineRule="auto"/>
        <w:ind w:firstLine="227"/>
        <w:contextualSpacing/>
        <w:rPr>
          <w:rFonts w:ascii="Arial" w:eastAsia="Sylfaen" w:hAnsi="Arial" w:cs="Arial"/>
          <w:b/>
          <w:sz w:val="18"/>
          <w:szCs w:val="18"/>
        </w:rPr>
      </w:pPr>
    </w:p>
    <w:p w:rsidR="003F75B1" w:rsidRDefault="003F75B1" w:rsidP="003F75B1">
      <w:pPr>
        <w:pStyle w:val="11"/>
        <w:shd w:val="clear" w:color="auto" w:fill="auto"/>
        <w:tabs>
          <w:tab w:val="right" w:pos="4614"/>
          <w:tab w:val="right" w:pos="7323"/>
        </w:tabs>
        <w:spacing w:before="0" w:after="0" w:line="240" w:lineRule="auto"/>
        <w:ind w:firstLine="227"/>
        <w:contextualSpacing/>
        <w:rPr>
          <w:rFonts w:ascii="Arial" w:eastAsia="Sylfaen" w:hAnsi="Arial" w:cs="Arial"/>
          <w:b/>
          <w:sz w:val="18"/>
          <w:szCs w:val="18"/>
        </w:rPr>
      </w:pPr>
    </w:p>
    <w:p w:rsidR="003F75B1" w:rsidRDefault="003F75B1" w:rsidP="003F75B1">
      <w:pPr>
        <w:pStyle w:val="11"/>
        <w:shd w:val="clear" w:color="auto" w:fill="auto"/>
        <w:tabs>
          <w:tab w:val="right" w:pos="4614"/>
          <w:tab w:val="right" w:pos="7323"/>
        </w:tabs>
        <w:spacing w:before="0" w:after="0" w:line="240" w:lineRule="auto"/>
        <w:ind w:firstLine="227"/>
        <w:contextualSpacing/>
        <w:rPr>
          <w:rFonts w:ascii="Arial" w:eastAsia="Sylfaen" w:hAnsi="Arial" w:cs="Arial"/>
          <w:b/>
          <w:sz w:val="18"/>
          <w:szCs w:val="18"/>
        </w:rPr>
      </w:pPr>
    </w:p>
    <w:p w:rsidR="003F75B1" w:rsidRDefault="003F75B1" w:rsidP="003F75B1">
      <w:pPr>
        <w:pStyle w:val="11"/>
        <w:shd w:val="clear" w:color="auto" w:fill="auto"/>
        <w:tabs>
          <w:tab w:val="right" w:pos="4614"/>
          <w:tab w:val="right" w:pos="7323"/>
        </w:tabs>
        <w:spacing w:before="0" w:after="0" w:line="240" w:lineRule="auto"/>
        <w:ind w:firstLine="227"/>
        <w:contextualSpacing/>
        <w:rPr>
          <w:rFonts w:ascii="Arial" w:eastAsia="Sylfaen" w:hAnsi="Arial" w:cs="Arial"/>
          <w:b/>
          <w:sz w:val="18"/>
          <w:szCs w:val="18"/>
        </w:rPr>
      </w:pPr>
    </w:p>
    <w:p w:rsidR="003F75B1" w:rsidRDefault="003F75B1" w:rsidP="003F75B1">
      <w:pPr>
        <w:pStyle w:val="11"/>
        <w:shd w:val="clear" w:color="auto" w:fill="auto"/>
        <w:tabs>
          <w:tab w:val="right" w:pos="4614"/>
          <w:tab w:val="right" w:pos="7323"/>
        </w:tabs>
        <w:spacing w:before="0" w:after="0" w:line="240" w:lineRule="auto"/>
        <w:ind w:firstLine="227"/>
        <w:contextualSpacing/>
        <w:rPr>
          <w:rFonts w:ascii="Arial" w:eastAsia="Sylfaen" w:hAnsi="Arial" w:cs="Arial"/>
          <w:b/>
          <w:sz w:val="18"/>
          <w:szCs w:val="18"/>
        </w:rPr>
      </w:pPr>
    </w:p>
    <w:p w:rsidR="003F75B1" w:rsidRDefault="003F75B1" w:rsidP="003F75B1">
      <w:pPr>
        <w:pStyle w:val="11"/>
        <w:shd w:val="clear" w:color="auto" w:fill="auto"/>
        <w:tabs>
          <w:tab w:val="right" w:pos="4614"/>
          <w:tab w:val="right" w:pos="7323"/>
        </w:tabs>
        <w:spacing w:before="0" w:after="0" w:line="240" w:lineRule="auto"/>
        <w:ind w:firstLine="227"/>
        <w:contextualSpacing/>
        <w:rPr>
          <w:rFonts w:ascii="Arial" w:eastAsia="Sylfaen" w:hAnsi="Arial" w:cs="Arial"/>
          <w:b/>
          <w:sz w:val="18"/>
          <w:szCs w:val="18"/>
        </w:rPr>
      </w:pPr>
    </w:p>
    <w:p w:rsidR="003F75B1" w:rsidRDefault="003F75B1" w:rsidP="003F75B1">
      <w:pPr>
        <w:pStyle w:val="11"/>
        <w:shd w:val="clear" w:color="auto" w:fill="auto"/>
        <w:tabs>
          <w:tab w:val="right" w:pos="4614"/>
          <w:tab w:val="right" w:pos="7323"/>
        </w:tabs>
        <w:spacing w:before="0" w:after="0" w:line="240" w:lineRule="auto"/>
        <w:ind w:firstLine="227"/>
        <w:contextualSpacing/>
        <w:rPr>
          <w:rFonts w:ascii="Arial" w:eastAsia="Sylfaen" w:hAnsi="Arial" w:cs="Arial"/>
          <w:b/>
          <w:sz w:val="18"/>
          <w:szCs w:val="18"/>
        </w:rPr>
      </w:pPr>
    </w:p>
    <w:p w:rsidR="003F75B1" w:rsidRDefault="003F75B1" w:rsidP="003F75B1">
      <w:pPr>
        <w:pStyle w:val="11"/>
        <w:shd w:val="clear" w:color="auto" w:fill="auto"/>
        <w:tabs>
          <w:tab w:val="right" w:pos="4614"/>
          <w:tab w:val="right" w:pos="7323"/>
        </w:tabs>
        <w:spacing w:before="0" w:after="0" w:line="240" w:lineRule="auto"/>
        <w:ind w:firstLine="227"/>
        <w:contextualSpacing/>
        <w:rPr>
          <w:rFonts w:ascii="Arial" w:eastAsia="Sylfaen" w:hAnsi="Arial" w:cs="Arial"/>
          <w:b/>
          <w:sz w:val="18"/>
          <w:szCs w:val="18"/>
        </w:rPr>
      </w:pPr>
    </w:p>
    <w:p w:rsidR="003F75B1" w:rsidRDefault="003F75B1" w:rsidP="003F75B1">
      <w:pPr>
        <w:pStyle w:val="11"/>
        <w:shd w:val="clear" w:color="auto" w:fill="auto"/>
        <w:tabs>
          <w:tab w:val="right" w:pos="4614"/>
          <w:tab w:val="right" w:pos="7323"/>
        </w:tabs>
        <w:spacing w:before="0" w:after="0" w:line="240" w:lineRule="auto"/>
        <w:ind w:firstLine="227"/>
        <w:contextualSpacing/>
        <w:rPr>
          <w:rFonts w:ascii="Arial" w:eastAsia="Sylfaen" w:hAnsi="Arial" w:cs="Arial"/>
          <w:b/>
          <w:sz w:val="18"/>
          <w:szCs w:val="18"/>
        </w:rPr>
      </w:pPr>
    </w:p>
    <w:p w:rsidR="003F75B1" w:rsidRDefault="003F75B1" w:rsidP="003F75B1">
      <w:pPr>
        <w:pStyle w:val="11"/>
        <w:shd w:val="clear" w:color="auto" w:fill="auto"/>
        <w:tabs>
          <w:tab w:val="right" w:pos="4614"/>
          <w:tab w:val="right" w:pos="7323"/>
        </w:tabs>
        <w:spacing w:before="0" w:after="0" w:line="240" w:lineRule="auto"/>
        <w:ind w:firstLine="227"/>
        <w:contextualSpacing/>
        <w:rPr>
          <w:rFonts w:ascii="Arial" w:eastAsia="Sylfaen" w:hAnsi="Arial" w:cs="Arial"/>
          <w:b/>
          <w:sz w:val="18"/>
          <w:szCs w:val="18"/>
        </w:rPr>
      </w:pPr>
    </w:p>
    <w:p w:rsidR="003F75B1" w:rsidRDefault="003F75B1" w:rsidP="003F75B1">
      <w:pPr>
        <w:pStyle w:val="11"/>
        <w:shd w:val="clear" w:color="auto" w:fill="auto"/>
        <w:tabs>
          <w:tab w:val="right" w:pos="4614"/>
          <w:tab w:val="right" w:pos="7323"/>
        </w:tabs>
        <w:spacing w:before="0" w:after="0" w:line="240" w:lineRule="auto"/>
        <w:ind w:firstLine="227"/>
        <w:contextualSpacing/>
        <w:rPr>
          <w:rFonts w:ascii="Arial" w:eastAsia="Sylfaen" w:hAnsi="Arial" w:cs="Arial"/>
          <w:b/>
          <w:sz w:val="18"/>
          <w:szCs w:val="18"/>
        </w:rPr>
      </w:pPr>
    </w:p>
    <w:p w:rsidR="003F75B1" w:rsidRDefault="003F75B1" w:rsidP="003F75B1">
      <w:pPr>
        <w:pStyle w:val="11"/>
        <w:shd w:val="clear" w:color="auto" w:fill="auto"/>
        <w:tabs>
          <w:tab w:val="right" w:pos="4614"/>
          <w:tab w:val="right" w:pos="7323"/>
        </w:tabs>
        <w:spacing w:before="0" w:after="0" w:line="240" w:lineRule="auto"/>
        <w:ind w:firstLine="227"/>
        <w:contextualSpacing/>
        <w:rPr>
          <w:rFonts w:ascii="Arial" w:eastAsia="Sylfaen" w:hAnsi="Arial" w:cs="Arial"/>
          <w:b/>
          <w:sz w:val="18"/>
          <w:szCs w:val="18"/>
        </w:rPr>
      </w:pPr>
    </w:p>
    <w:p w:rsidR="003F75B1" w:rsidRDefault="003F75B1" w:rsidP="003F75B1">
      <w:pPr>
        <w:pStyle w:val="11"/>
        <w:shd w:val="clear" w:color="auto" w:fill="auto"/>
        <w:tabs>
          <w:tab w:val="right" w:pos="4614"/>
          <w:tab w:val="right" w:pos="7323"/>
        </w:tabs>
        <w:spacing w:before="0" w:after="0" w:line="240" w:lineRule="auto"/>
        <w:ind w:firstLine="227"/>
        <w:contextualSpacing/>
        <w:rPr>
          <w:rFonts w:ascii="Arial" w:eastAsia="Sylfaen" w:hAnsi="Arial" w:cs="Arial"/>
          <w:b/>
          <w:sz w:val="18"/>
          <w:szCs w:val="18"/>
        </w:rPr>
      </w:pPr>
    </w:p>
    <w:p w:rsidR="003F75B1" w:rsidRDefault="003F75B1" w:rsidP="003F75B1">
      <w:pPr>
        <w:pStyle w:val="11"/>
        <w:shd w:val="clear" w:color="auto" w:fill="auto"/>
        <w:tabs>
          <w:tab w:val="right" w:pos="4614"/>
          <w:tab w:val="right" w:pos="7323"/>
        </w:tabs>
        <w:spacing w:before="0" w:after="0" w:line="240" w:lineRule="auto"/>
        <w:ind w:firstLine="227"/>
        <w:contextualSpacing/>
        <w:rPr>
          <w:rFonts w:ascii="Arial" w:eastAsia="Sylfaen" w:hAnsi="Arial" w:cs="Arial"/>
          <w:b/>
          <w:sz w:val="18"/>
          <w:szCs w:val="18"/>
        </w:rPr>
      </w:pPr>
    </w:p>
    <w:p w:rsidR="003F75B1" w:rsidRDefault="003F75B1" w:rsidP="003F75B1">
      <w:pPr>
        <w:pStyle w:val="11"/>
        <w:shd w:val="clear" w:color="auto" w:fill="auto"/>
        <w:tabs>
          <w:tab w:val="right" w:pos="4614"/>
          <w:tab w:val="right" w:pos="7323"/>
        </w:tabs>
        <w:spacing w:before="0" w:after="0" w:line="240" w:lineRule="auto"/>
        <w:ind w:firstLine="227"/>
        <w:contextualSpacing/>
        <w:rPr>
          <w:rFonts w:ascii="Arial" w:eastAsia="Sylfaen" w:hAnsi="Arial" w:cs="Arial"/>
          <w:b/>
          <w:sz w:val="18"/>
          <w:szCs w:val="18"/>
        </w:rPr>
      </w:pPr>
    </w:p>
    <w:p w:rsidR="003F75B1" w:rsidRDefault="003F75B1" w:rsidP="003F75B1">
      <w:pPr>
        <w:pStyle w:val="11"/>
        <w:shd w:val="clear" w:color="auto" w:fill="auto"/>
        <w:tabs>
          <w:tab w:val="right" w:pos="4614"/>
          <w:tab w:val="right" w:pos="7323"/>
        </w:tabs>
        <w:spacing w:before="0" w:after="0" w:line="240" w:lineRule="auto"/>
        <w:ind w:firstLine="227"/>
        <w:contextualSpacing/>
        <w:rPr>
          <w:rFonts w:ascii="Arial" w:eastAsia="Sylfaen" w:hAnsi="Arial" w:cs="Arial"/>
          <w:b/>
          <w:sz w:val="18"/>
          <w:szCs w:val="18"/>
        </w:rPr>
      </w:pPr>
    </w:p>
    <w:p w:rsidR="003F75B1" w:rsidRDefault="003F75B1" w:rsidP="003F75B1">
      <w:pPr>
        <w:pStyle w:val="11"/>
        <w:shd w:val="clear" w:color="auto" w:fill="auto"/>
        <w:tabs>
          <w:tab w:val="right" w:pos="4614"/>
          <w:tab w:val="right" w:pos="7323"/>
        </w:tabs>
        <w:spacing w:before="0" w:after="0" w:line="240" w:lineRule="auto"/>
        <w:ind w:firstLine="227"/>
        <w:contextualSpacing/>
        <w:rPr>
          <w:rFonts w:ascii="Arial" w:eastAsia="Sylfaen" w:hAnsi="Arial" w:cs="Arial"/>
          <w:b/>
          <w:sz w:val="18"/>
          <w:szCs w:val="18"/>
        </w:rPr>
      </w:pPr>
    </w:p>
    <w:p w:rsidR="003F75B1" w:rsidRDefault="003F75B1" w:rsidP="003F75B1">
      <w:pPr>
        <w:pStyle w:val="11"/>
        <w:shd w:val="clear" w:color="auto" w:fill="auto"/>
        <w:tabs>
          <w:tab w:val="right" w:pos="4614"/>
          <w:tab w:val="right" w:pos="7323"/>
        </w:tabs>
        <w:spacing w:before="0" w:after="0" w:line="240" w:lineRule="auto"/>
        <w:ind w:firstLine="227"/>
        <w:contextualSpacing/>
        <w:rPr>
          <w:rFonts w:ascii="Arial" w:eastAsia="Sylfaen" w:hAnsi="Arial" w:cs="Arial"/>
          <w:b/>
          <w:sz w:val="18"/>
          <w:szCs w:val="18"/>
        </w:rPr>
      </w:pPr>
    </w:p>
    <w:p w:rsidR="003F75B1" w:rsidRDefault="003F75B1" w:rsidP="003F75B1">
      <w:pPr>
        <w:pStyle w:val="11"/>
        <w:shd w:val="clear" w:color="auto" w:fill="auto"/>
        <w:tabs>
          <w:tab w:val="right" w:pos="4614"/>
          <w:tab w:val="right" w:pos="7323"/>
        </w:tabs>
        <w:spacing w:before="0" w:after="0" w:line="240" w:lineRule="auto"/>
        <w:ind w:firstLine="227"/>
        <w:contextualSpacing/>
        <w:rPr>
          <w:rFonts w:ascii="Arial" w:eastAsia="Sylfaen" w:hAnsi="Arial" w:cs="Arial"/>
          <w:b/>
          <w:sz w:val="18"/>
          <w:szCs w:val="18"/>
        </w:rPr>
      </w:pPr>
    </w:p>
    <w:p w:rsidR="003F75B1" w:rsidRDefault="003F75B1" w:rsidP="003F75B1">
      <w:pPr>
        <w:pStyle w:val="11"/>
        <w:shd w:val="clear" w:color="auto" w:fill="auto"/>
        <w:tabs>
          <w:tab w:val="right" w:pos="4614"/>
          <w:tab w:val="right" w:pos="7323"/>
        </w:tabs>
        <w:spacing w:before="0" w:after="0" w:line="240" w:lineRule="auto"/>
        <w:ind w:firstLine="227"/>
        <w:contextualSpacing/>
        <w:rPr>
          <w:rFonts w:ascii="Arial" w:eastAsia="Sylfaen" w:hAnsi="Arial" w:cs="Arial"/>
          <w:b/>
          <w:sz w:val="18"/>
          <w:szCs w:val="18"/>
        </w:rPr>
      </w:pPr>
    </w:p>
    <w:p w:rsidR="003F75B1" w:rsidRDefault="003F75B1" w:rsidP="003F75B1">
      <w:pPr>
        <w:pStyle w:val="11"/>
        <w:shd w:val="clear" w:color="auto" w:fill="auto"/>
        <w:tabs>
          <w:tab w:val="right" w:pos="4614"/>
          <w:tab w:val="right" w:pos="7323"/>
        </w:tabs>
        <w:spacing w:before="0" w:after="0" w:line="240" w:lineRule="auto"/>
        <w:ind w:firstLine="227"/>
        <w:contextualSpacing/>
        <w:rPr>
          <w:rFonts w:ascii="Arial" w:eastAsia="Sylfaen" w:hAnsi="Arial" w:cs="Arial"/>
          <w:b/>
          <w:sz w:val="18"/>
          <w:szCs w:val="18"/>
        </w:rPr>
      </w:pPr>
    </w:p>
    <w:p w:rsidR="003F75B1" w:rsidRDefault="003F75B1" w:rsidP="003F75B1">
      <w:pPr>
        <w:pStyle w:val="11"/>
        <w:shd w:val="clear" w:color="auto" w:fill="auto"/>
        <w:tabs>
          <w:tab w:val="right" w:pos="4614"/>
          <w:tab w:val="right" w:pos="7323"/>
        </w:tabs>
        <w:spacing w:before="0" w:after="0" w:line="240" w:lineRule="auto"/>
        <w:ind w:firstLine="227"/>
        <w:contextualSpacing/>
        <w:rPr>
          <w:rFonts w:ascii="Arial" w:eastAsia="Sylfaen" w:hAnsi="Arial" w:cs="Arial"/>
          <w:b/>
          <w:sz w:val="18"/>
          <w:szCs w:val="18"/>
        </w:rPr>
      </w:pPr>
    </w:p>
    <w:p w:rsidR="003F75B1" w:rsidRDefault="003F75B1" w:rsidP="003F75B1">
      <w:pPr>
        <w:pStyle w:val="11"/>
        <w:shd w:val="clear" w:color="auto" w:fill="auto"/>
        <w:tabs>
          <w:tab w:val="right" w:pos="4614"/>
          <w:tab w:val="right" w:pos="7323"/>
        </w:tabs>
        <w:spacing w:before="0" w:after="0" w:line="240" w:lineRule="auto"/>
        <w:ind w:firstLine="227"/>
        <w:contextualSpacing/>
        <w:rPr>
          <w:rFonts w:ascii="Arial" w:eastAsia="Sylfaen" w:hAnsi="Arial" w:cs="Arial"/>
          <w:b/>
          <w:sz w:val="18"/>
          <w:szCs w:val="18"/>
        </w:rPr>
      </w:pPr>
    </w:p>
    <w:p w:rsidR="003F75B1" w:rsidRDefault="003F75B1" w:rsidP="003F75B1">
      <w:pPr>
        <w:pStyle w:val="11"/>
        <w:shd w:val="clear" w:color="auto" w:fill="auto"/>
        <w:tabs>
          <w:tab w:val="right" w:pos="4614"/>
          <w:tab w:val="right" w:pos="7323"/>
        </w:tabs>
        <w:spacing w:before="0" w:after="0" w:line="240" w:lineRule="auto"/>
        <w:ind w:firstLine="227"/>
        <w:contextualSpacing/>
        <w:rPr>
          <w:rFonts w:ascii="Arial" w:eastAsia="Sylfaen" w:hAnsi="Arial" w:cs="Arial"/>
          <w:b/>
          <w:sz w:val="18"/>
          <w:szCs w:val="18"/>
        </w:rPr>
      </w:pPr>
    </w:p>
    <w:p w:rsidR="003F75B1" w:rsidRDefault="003F75B1" w:rsidP="003F75B1">
      <w:pPr>
        <w:pStyle w:val="11"/>
        <w:shd w:val="clear" w:color="auto" w:fill="auto"/>
        <w:tabs>
          <w:tab w:val="right" w:pos="4614"/>
          <w:tab w:val="right" w:pos="7323"/>
        </w:tabs>
        <w:spacing w:before="0" w:after="0" w:line="240" w:lineRule="auto"/>
        <w:ind w:firstLine="227"/>
        <w:contextualSpacing/>
        <w:rPr>
          <w:rFonts w:ascii="Arial" w:eastAsia="Sylfaen" w:hAnsi="Arial" w:cs="Arial"/>
          <w:b/>
          <w:sz w:val="18"/>
          <w:szCs w:val="18"/>
        </w:rPr>
      </w:pPr>
    </w:p>
    <w:p w:rsidR="003F75B1" w:rsidRDefault="003F75B1" w:rsidP="003F75B1">
      <w:pPr>
        <w:pStyle w:val="11"/>
        <w:shd w:val="clear" w:color="auto" w:fill="auto"/>
        <w:tabs>
          <w:tab w:val="right" w:pos="4614"/>
          <w:tab w:val="right" w:pos="7323"/>
        </w:tabs>
        <w:spacing w:before="0" w:after="0" w:line="240" w:lineRule="auto"/>
        <w:ind w:firstLine="227"/>
        <w:contextualSpacing/>
        <w:rPr>
          <w:rFonts w:ascii="Arial" w:eastAsia="Sylfaen" w:hAnsi="Arial" w:cs="Arial"/>
          <w:b/>
          <w:sz w:val="18"/>
          <w:szCs w:val="18"/>
        </w:rPr>
      </w:pPr>
      <w:r>
        <w:rPr>
          <w:rFonts w:ascii="Arial" w:eastAsia="Sylfaen" w:hAnsi="Arial" w:cs="Arial"/>
          <w:b/>
          <w:noProof/>
          <w:sz w:val="18"/>
          <w:szCs w:val="18"/>
        </w:rPr>
        <w:lastRenderedPageBreak/>
        <w:drawing>
          <wp:inline distT="0" distB="0" distL="0" distR="0">
            <wp:extent cx="5772150" cy="7270689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80790" cy="72815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F75B1" w:rsidRDefault="003F75B1" w:rsidP="003F75B1">
      <w:pPr>
        <w:pStyle w:val="11"/>
        <w:shd w:val="clear" w:color="auto" w:fill="auto"/>
        <w:tabs>
          <w:tab w:val="right" w:pos="4614"/>
          <w:tab w:val="right" w:pos="7323"/>
        </w:tabs>
        <w:spacing w:before="0" w:after="0" w:line="240" w:lineRule="auto"/>
        <w:ind w:firstLine="227"/>
        <w:contextualSpacing/>
        <w:rPr>
          <w:rFonts w:ascii="Arial" w:eastAsia="Sylfaen" w:hAnsi="Arial" w:cs="Arial"/>
          <w:b/>
          <w:sz w:val="18"/>
          <w:szCs w:val="18"/>
        </w:rPr>
      </w:pPr>
      <w:r>
        <w:rPr>
          <w:rFonts w:ascii="Arial" w:eastAsia="Sylfaen" w:hAnsi="Arial" w:cs="Arial"/>
          <w:b/>
          <w:noProof/>
          <w:sz w:val="18"/>
          <w:szCs w:val="18"/>
        </w:rPr>
        <w:lastRenderedPageBreak/>
        <w:drawing>
          <wp:inline distT="0" distB="0" distL="0" distR="0">
            <wp:extent cx="5762625" cy="7604433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8239" cy="76118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F75B1" w:rsidRPr="003F75B1" w:rsidRDefault="003F75B1" w:rsidP="003F75B1">
      <w:pPr>
        <w:pStyle w:val="11"/>
        <w:shd w:val="clear" w:color="auto" w:fill="auto"/>
        <w:tabs>
          <w:tab w:val="right" w:pos="4614"/>
          <w:tab w:val="right" w:pos="7323"/>
        </w:tabs>
        <w:spacing w:before="0" w:after="0" w:line="240" w:lineRule="auto"/>
        <w:ind w:firstLine="227"/>
        <w:contextualSpacing/>
        <w:rPr>
          <w:rFonts w:ascii="Arial" w:eastAsia="Sylfaen" w:hAnsi="Arial" w:cs="Arial"/>
          <w:b/>
          <w:sz w:val="18"/>
          <w:szCs w:val="18"/>
        </w:rPr>
      </w:pPr>
      <w:r>
        <w:rPr>
          <w:rFonts w:ascii="Arial" w:eastAsia="Sylfaen" w:hAnsi="Arial" w:cs="Arial"/>
          <w:b/>
          <w:noProof/>
          <w:sz w:val="18"/>
          <w:szCs w:val="18"/>
        </w:rPr>
        <w:lastRenderedPageBreak/>
        <w:drawing>
          <wp:inline distT="0" distB="0" distL="0" distR="0">
            <wp:extent cx="5657850" cy="3785468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78591" cy="3799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F75B1" w:rsidRPr="003F75B1" w:rsidSect="003F75B1">
      <w:headerReference w:type="first" r:id="rId11"/>
      <w:type w:val="continuous"/>
      <w:pgSz w:w="11907" w:h="16840" w:code="9"/>
      <w:pgMar w:top="1134" w:right="851" w:bottom="1134" w:left="1701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D7250" w:rsidRDefault="00FD7250">
      <w:r>
        <w:separator/>
      </w:r>
    </w:p>
  </w:endnote>
  <w:endnote w:type="continuationSeparator" w:id="0">
    <w:p w:rsidR="00FD7250" w:rsidRDefault="00FD72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D7250" w:rsidRDefault="00FD7250"/>
  </w:footnote>
  <w:footnote w:type="continuationSeparator" w:id="0">
    <w:p w:rsidR="00FD7250" w:rsidRDefault="00FD7250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67939" w:rsidRDefault="003F75B1">
    <w:pPr>
      <w:rPr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314572418" behindDoc="1" locked="0" layoutInCell="1" allowOverlap="1">
              <wp:simplePos x="0" y="0"/>
              <wp:positionH relativeFrom="page">
                <wp:posOffset>6423660</wp:posOffset>
              </wp:positionH>
              <wp:positionV relativeFrom="page">
                <wp:posOffset>3631565</wp:posOffset>
              </wp:positionV>
              <wp:extent cx="860425" cy="196850"/>
              <wp:effectExtent l="3810" t="2540" r="2540" b="635"/>
              <wp:wrapNone/>
              <wp:docPr id="4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60425" cy="1968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967939" w:rsidRDefault="00FD7250">
                          <w:pPr>
                            <w:pStyle w:val="a6"/>
                            <w:shd w:val="clear" w:color="auto" w:fill="auto"/>
                            <w:spacing w:line="240" w:lineRule="auto"/>
                          </w:pPr>
                          <w:r>
                            <w:rPr>
                              <w:rStyle w:val="a7"/>
                              <w:b/>
                              <w:bCs/>
                            </w:rPr>
                            <w:t>Утвержден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505.8pt;margin-top:285.95pt;width:67.75pt;height:15.5pt;z-index:-188744062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" filled="f" stroked="f">
              <v:textbox style="mso-fit-shape-to-text:t" inset="0,0,0,0">
                <w:txbxContent>
                  <w:p w:rsidR="00967939" w:rsidRDefault="00FD7250">
                    <w:pPr>
                      <w:pStyle w:val="a6"/>
                      <w:shd w:val="clear" w:color="auto" w:fill="auto"/>
                      <w:spacing w:line="240" w:lineRule="auto"/>
                    </w:pPr>
                    <w:r>
                      <w:rPr>
                        <w:rStyle w:val="a7"/>
                        <w:b/>
                        <w:bCs/>
                      </w:rPr>
                      <w:t>Утвержден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05E1059"/>
    <w:multiLevelType w:val="multilevel"/>
    <w:tmpl w:val="ABC6634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14ED6A52"/>
    <w:multiLevelType w:val="multilevel"/>
    <w:tmpl w:val="AF18CBB6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3ABD1A9E"/>
    <w:multiLevelType w:val="multilevel"/>
    <w:tmpl w:val="9C66A37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9"/>
  <w:evenAndOddHeaders/>
  <w:drawingGridHorizontalSpacing w:val="181"/>
  <w:drawingGridVerticalSpacing w:val="181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7939"/>
    <w:rsid w:val="003F75B1"/>
    <w:rsid w:val="00967939"/>
    <w:rsid w:val="00FD72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EC3CBD2B-AFCB-4C45-82C1-2FB12F8359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80"/>
      <w:u w:val="single"/>
    </w:rPr>
  </w:style>
  <w:style w:type="character" w:customStyle="1" w:styleId="4Exact">
    <w:name w:val="Основной текст (4) Exact"/>
    <w:basedOn w:val="a0"/>
    <w:link w:val="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5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61"/>
      <w:szCs w:val="61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5"/>
      <w:szCs w:val="25"/>
      <w:u w:val="none"/>
    </w:rPr>
  </w:style>
  <w:style w:type="character" w:customStyle="1" w:styleId="30pt">
    <w:name w:val="Основной текст (3) + Не полужирный;Интервал 0 pt"/>
    <w:basedOn w:val="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10"/>
      <w:w w:val="100"/>
      <w:position w:val="0"/>
      <w:sz w:val="25"/>
      <w:szCs w:val="25"/>
      <w:u w:val="none"/>
      <w:lang w:val="ru-RU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9"/>
      <w:szCs w:val="39"/>
      <w:u w:val="none"/>
    </w:rPr>
  </w:style>
  <w:style w:type="character" w:customStyle="1" w:styleId="21">
    <w:name w:val="Заголовок №2_"/>
    <w:basedOn w:val="a0"/>
    <w:link w:val="22"/>
    <w:rPr>
      <w:rFonts w:ascii="Arial Unicode MS" w:eastAsia="Arial Unicode MS" w:hAnsi="Arial Unicode MS" w:cs="Arial Unicode MS"/>
      <w:b/>
      <w:bCs/>
      <w:i w:val="0"/>
      <w:iCs w:val="0"/>
      <w:smallCaps w:val="0"/>
      <w:strike w:val="0"/>
      <w:sz w:val="29"/>
      <w:szCs w:val="29"/>
      <w:u w:val="none"/>
    </w:rPr>
  </w:style>
  <w:style w:type="character" w:customStyle="1" w:styleId="a4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5pt">
    <w:name w:val="Основной текст + 15 pt;Полужирный;Курсив"/>
    <w:basedOn w:val="a4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30"/>
      <w:szCs w:val="30"/>
      <w:u w:val="single"/>
      <w:lang w:val="en-US"/>
    </w:rPr>
  </w:style>
  <w:style w:type="character" w:customStyle="1" w:styleId="15pt0">
    <w:name w:val="Основной текст + 15 pt;Полужирный;Курсив"/>
    <w:basedOn w:val="a4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30"/>
      <w:szCs w:val="30"/>
      <w:u w:val="none"/>
      <w:lang w:val="ru-RU"/>
    </w:rPr>
  </w:style>
  <w:style w:type="character" w:customStyle="1" w:styleId="a5">
    <w:name w:val="Колонтитул_"/>
    <w:basedOn w:val="a0"/>
    <w:link w:val="a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7"/>
      <w:szCs w:val="27"/>
      <w:u w:val="none"/>
    </w:rPr>
  </w:style>
  <w:style w:type="character" w:customStyle="1" w:styleId="a7">
    <w:name w:val="Колонтитул"/>
    <w:basedOn w:val="a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7"/>
      <w:szCs w:val="27"/>
      <w:u w:val="none"/>
      <w:lang w:val="ru-RU"/>
    </w:rPr>
  </w:style>
  <w:style w:type="character" w:customStyle="1" w:styleId="5">
    <w:name w:val="Основной текст (5)_"/>
    <w:basedOn w:val="a0"/>
    <w:link w:val="5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u w:val="none"/>
    </w:rPr>
  </w:style>
  <w:style w:type="character" w:customStyle="1" w:styleId="Exact">
    <w:name w:val="Основной текст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2"/>
      <w:sz w:val="26"/>
      <w:szCs w:val="26"/>
      <w:u w:val="none"/>
    </w:rPr>
  </w:style>
  <w:style w:type="character" w:customStyle="1" w:styleId="6">
    <w:name w:val="Основной текст (6)_"/>
    <w:basedOn w:val="a0"/>
    <w:link w:val="6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0"/>
      <w:szCs w:val="30"/>
      <w:u w:val="none"/>
    </w:rPr>
  </w:style>
  <w:style w:type="paragraph" w:customStyle="1" w:styleId="4">
    <w:name w:val="Основной текст (4)"/>
    <w:basedOn w:val="a"/>
    <w:link w:val="4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pacing w:val="50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40" w:line="0" w:lineRule="atLeast"/>
      <w:jc w:val="center"/>
    </w:pPr>
    <w:rPr>
      <w:rFonts w:ascii="Arial Unicode MS" w:eastAsia="Arial Unicode MS" w:hAnsi="Arial Unicode MS" w:cs="Arial Unicode MS"/>
      <w:sz w:val="61"/>
      <w:szCs w:val="61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before="540" w:after="180" w:line="336" w:lineRule="exact"/>
      <w:jc w:val="center"/>
    </w:pPr>
    <w:rPr>
      <w:rFonts w:ascii="Times New Roman" w:eastAsia="Times New Roman" w:hAnsi="Times New Roman" w:cs="Times New Roman"/>
      <w:b/>
      <w:bCs/>
      <w:sz w:val="25"/>
      <w:szCs w:val="25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180" w:after="180" w:line="0" w:lineRule="atLeast"/>
      <w:jc w:val="center"/>
      <w:outlineLvl w:val="0"/>
    </w:pPr>
    <w:rPr>
      <w:rFonts w:ascii="Times New Roman" w:eastAsia="Times New Roman" w:hAnsi="Times New Roman" w:cs="Times New Roman"/>
      <w:b/>
      <w:bCs/>
      <w:sz w:val="39"/>
      <w:szCs w:val="39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before="180" w:after="1920" w:line="0" w:lineRule="atLeast"/>
      <w:jc w:val="both"/>
      <w:outlineLvl w:val="1"/>
    </w:pPr>
    <w:rPr>
      <w:rFonts w:ascii="Arial Unicode MS" w:eastAsia="Arial Unicode MS" w:hAnsi="Arial Unicode MS" w:cs="Arial Unicode MS"/>
      <w:b/>
      <w:bCs/>
      <w:sz w:val="29"/>
      <w:szCs w:val="29"/>
    </w:rPr>
  </w:style>
  <w:style w:type="paragraph" w:customStyle="1" w:styleId="11">
    <w:name w:val="Основной текст1"/>
    <w:basedOn w:val="a"/>
    <w:link w:val="a4"/>
    <w:pPr>
      <w:shd w:val="clear" w:color="auto" w:fill="FFFFFF"/>
      <w:spacing w:before="1920" w:after="300" w:line="319" w:lineRule="exact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6">
    <w:name w:val="Колонтитул"/>
    <w:basedOn w:val="a"/>
    <w:link w:val="a5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line="0" w:lineRule="atLeast"/>
    </w:pPr>
    <w:rPr>
      <w:rFonts w:ascii="Arial Unicode MS" w:eastAsia="Arial Unicode MS" w:hAnsi="Arial Unicode MS" w:cs="Arial Unicode MS"/>
    </w:rPr>
  </w:style>
  <w:style w:type="paragraph" w:customStyle="1" w:styleId="60">
    <w:name w:val="Основной текст (6)"/>
    <w:basedOn w:val="a"/>
    <w:link w:val="6"/>
    <w:pPr>
      <w:shd w:val="clear" w:color="auto" w:fill="FFFFFF"/>
      <w:spacing w:line="355" w:lineRule="exact"/>
      <w:jc w:val="both"/>
    </w:pPr>
    <w:rPr>
      <w:rFonts w:ascii="Times New Roman" w:eastAsia="Times New Roman" w:hAnsi="Times New Roman" w:cs="Times New Roman"/>
      <w:sz w:val="30"/>
      <w:szCs w:val="30"/>
    </w:rPr>
  </w:style>
  <w:style w:type="paragraph" w:styleId="a8">
    <w:name w:val="footer"/>
    <w:basedOn w:val="a"/>
    <w:link w:val="a9"/>
    <w:uiPriority w:val="99"/>
    <w:unhideWhenUsed/>
    <w:rsid w:val="003F75B1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3F75B1"/>
    <w:rPr>
      <w:color w:val="000000"/>
    </w:rPr>
  </w:style>
  <w:style w:type="paragraph" w:styleId="aa">
    <w:name w:val="header"/>
    <w:basedOn w:val="a"/>
    <w:link w:val="ab"/>
    <w:uiPriority w:val="99"/>
    <w:unhideWhenUsed/>
    <w:rsid w:val="003F75B1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3F75B1"/>
    <w:rPr>
      <w:color w:val="000000"/>
    </w:rPr>
  </w:style>
  <w:style w:type="paragraph" w:customStyle="1" w:styleId="31">
    <w:name w:val="основной текст3"/>
    <w:basedOn w:val="a"/>
    <w:uiPriority w:val="99"/>
    <w:rsid w:val="003F75B1"/>
    <w:pPr>
      <w:widowControl/>
      <w:autoSpaceDE w:val="0"/>
      <w:autoSpaceDN w:val="0"/>
      <w:adjustRightInd w:val="0"/>
      <w:spacing w:line="200" w:lineRule="atLeast"/>
      <w:jc w:val="center"/>
      <w:textAlignment w:val="center"/>
    </w:pPr>
    <w:rPr>
      <w:rFonts w:ascii="Cambria" w:eastAsia="Times New Roman" w:hAnsi="Cambria" w:cs="Cambria"/>
      <w:b/>
      <w:bCs/>
      <w:spacing w:val="4"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C8B65BD-6575-409C-A510-B79F8F5331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4</Pages>
  <Words>374</Words>
  <Characters>2136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2017-05-23T12:13:00Z</dcterms:created>
  <dcterms:modified xsi:type="dcterms:W3CDTF">2017-05-23T12:18:00Z</dcterms:modified>
</cp:coreProperties>
</file>