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13" w:rsidRPr="003C29F9" w:rsidRDefault="003C29F9" w:rsidP="003C29F9">
      <w:pPr>
        <w:jc w:val="center"/>
        <w:rPr>
          <w:rFonts w:ascii="Cambria" w:hAnsi="Cambria"/>
          <w:b/>
          <w:sz w:val="20"/>
          <w:szCs w:val="20"/>
        </w:rPr>
      </w:pPr>
      <w:r w:rsidRPr="003C29F9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F01284" w:rsidRDefault="00652C2E" w:rsidP="003C29F9">
      <w:pPr>
        <w:jc w:val="center"/>
        <w:rPr>
          <w:rFonts w:ascii="Cambria" w:hAnsi="Cambria"/>
          <w:b/>
          <w:sz w:val="20"/>
          <w:szCs w:val="20"/>
        </w:rPr>
      </w:pPr>
      <w:r w:rsidRPr="003C29F9">
        <w:rPr>
          <w:rFonts w:ascii="Cambria" w:hAnsi="Cambria"/>
          <w:b/>
          <w:sz w:val="20"/>
          <w:szCs w:val="20"/>
        </w:rPr>
        <w:t>Р</w:t>
      </w:r>
      <w:r w:rsidRPr="003C29F9">
        <w:rPr>
          <w:rFonts w:ascii="Cambria" w:hAnsi="Cambria"/>
          <w:b/>
          <w:sz w:val="20"/>
          <w:szCs w:val="20"/>
        </w:rPr>
        <w:t>А</w:t>
      </w:r>
      <w:r w:rsidRPr="003C29F9">
        <w:rPr>
          <w:rFonts w:ascii="Cambria" w:hAnsi="Cambria"/>
          <w:b/>
          <w:sz w:val="20"/>
          <w:szCs w:val="20"/>
        </w:rPr>
        <w:t>С</w:t>
      </w:r>
      <w:r w:rsidRPr="003C29F9">
        <w:rPr>
          <w:rFonts w:ascii="Cambria" w:hAnsi="Cambria"/>
          <w:b/>
          <w:sz w:val="20"/>
          <w:szCs w:val="20"/>
        </w:rPr>
        <w:t>П</w:t>
      </w:r>
      <w:r w:rsidRPr="003C29F9">
        <w:rPr>
          <w:rFonts w:ascii="Cambria" w:hAnsi="Cambria"/>
          <w:b/>
          <w:sz w:val="20"/>
          <w:szCs w:val="20"/>
        </w:rPr>
        <w:t>О</w:t>
      </w:r>
      <w:bookmarkStart w:id="0" w:name="_GoBack"/>
      <w:bookmarkEnd w:id="0"/>
      <w:r w:rsidR="003C29F9" w:rsidRPr="003C29F9">
        <w:rPr>
          <w:rFonts w:ascii="Cambria" w:hAnsi="Cambria"/>
          <w:b/>
          <w:sz w:val="20"/>
          <w:szCs w:val="20"/>
        </w:rPr>
        <w:t>РЯЖЕНИЕ</w:t>
      </w:r>
    </w:p>
    <w:p w:rsidR="005D6E13" w:rsidRPr="003C29F9" w:rsidRDefault="00652C2E" w:rsidP="003C29F9">
      <w:pPr>
        <w:jc w:val="center"/>
        <w:rPr>
          <w:rFonts w:ascii="Cambria" w:hAnsi="Cambria"/>
          <w:b/>
          <w:sz w:val="20"/>
          <w:szCs w:val="20"/>
        </w:rPr>
      </w:pPr>
      <w:r w:rsidRPr="003C29F9">
        <w:rPr>
          <w:rFonts w:ascii="Cambria" w:hAnsi="Cambria"/>
          <w:b/>
          <w:sz w:val="20"/>
          <w:szCs w:val="20"/>
        </w:rPr>
        <w:t>21 апреля 2020 года</w:t>
      </w:r>
      <w:r w:rsidR="003C29F9" w:rsidRPr="003C29F9">
        <w:rPr>
          <w:rFonts w:ascii="Cambria" w:hAnsi="Cambria"/>
          <w:b/>
          <w:sz w:val="20"/>
          <w:szCs w:val="20"/>
        </w:rPr>
        <w:t xml:space="preserve"> № </w:t>
      </w:r>
      <w:r w:rsidRPr="003C29F9">
        <w:rPr>
          <w:rFonts w:ascii="Cambria" w:hAnsi="Cambria"/>
          <w:b/>
          <w:sz w:val="20"/>
          <w:szCs w:val="20"/>
        </w:rPr>
        <w:t>758-р</w:t>
      </w:r>
    </w:p>
    <w:p w:rsidR="00F01284" w:rsidRDefault="003C29F9" w:rsidP="003C29F9">
      <w:pPr>
        <w:jc w:val="center"/>
        <w:rPr>
          <w:rFonts w:ascii="Cambria" w:hAnsi="Cambria"/>
          <w:b/>
          <w:sz w:val="20"/>
          <w:szCs w:val="20"/>
        </w:rPr>
      </w:pPr>
      <w:r w:rsidRPr="003C29F9">
        <w:rPr>
          <w:rFonts w:ascii="Cambria" w:hAnsi="Cambria"/>
          <w:b/>
          <w:sz w:val="20"/>
          <w:szCs w:val="20"/>
        </w:rPr>
        <w:t>«</w:t>
      </w:r>
      <w:r w:rsidR="00652C2E" w:rsidRPr="003C29F9">
        <w:rPr>
          <w:rFonts w:ascii="Cambria" w:hAnsi="Cambria"/>
          <w:b/>
          <w:sz w:val="20"/>
          <w:szCs w:val="20"/>
        </w:rPr>
        <w:t xml:space="preserve">Об особенностях предоставления льгот по родительской плате за присмотр и уход </w:t>
      </w:r>
    </w:p>
    <w:p w:rsidR="00F01284" w:rsidRDefault="00652C2E" w:rsidP="003C29F9">
      <w:pPr>
        <w:jc w:val="center"/>
        <w:rPr>
          <w:rFonts w:ascii="Cambria" w:hAnsi="Cambria"/>
          <w:b/>
          <w:sz w:val="20"/>
          <w:szCs w:val="20"/>
        </w:rPr>
      </w:pPr>
      <w:r w:rsidRPr="003C29F9">
        <w:rPr>
          <w:rFonts w:ascii="Cambria" w:hAnsi="Cambria"/>
          <w:b/>
          <w:sz w:val="20"/>
          <w:szCs w:val="20"/>
        </w:rPr>
        <w:t xml:space="preserve">за детьми, осваивающими образовательные программы дошкольного образования </w:t>
      </w:r>
    </w:p>
    <w:p w:rsidR="005D6E13" w:rsidRPr="003C29F9" w:rsidRDefault="00652C2E" w:rsidP="003C29F9">
      <w:pPr>
        <w:jc w:val="center"/>
      </w:pPr>
      <w:r w:rsidRPr="003C29F9">
        <w:rPr>
          <w:rFonts w:ascii="Cambria" w:hAnsi="Cambria"/>
          <w:b/>
          <w:sz w:val="20"/>
          <w:szCs w:val="20"/>
        </w:rPr>
        <w:t xml:space="preserve">в </w:t>
      </w:r>
      <w:r w:rsidRPr="003C29F9">
        <w:rPr>
          <w:rFonts w:ascii="Cambria" w:hAnsi="Cambria"/>
          <w:b/>
          <w:sz w:val="20"/>
          <w:szCs w:val="20"/>
        </w:rPr>
        <w:t>муниципальных образовательных организациях, реализующих образовательные программы дошкольного образования</w:t>
      </w:r>
      <w:r w:rsidR="003C29F9" w:rsidRPr="003C29F9">
        <w:rPr>
          <w:rFonts w:ascii="Cambria" w:hAnsi="Cambria"/>
          <w:b/>
          <w:sz w:val="20"/>
          <w:szCs w:val="20"/>
        </w:rPr>
        <w:t>»</w:t>
      </w:r>
    </w:p>
    <w:p w:rsidR="005D6E13" w:rsidRPr="00F01284" w:rsidRDefault="00652C2E" w:rsidP="00F01284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01284">
        <w:rPr>
          <w:rFonts w:ascii="Arial" w:hAnsi="Arial" w:cs="Arial"/>
          <w:sz w:val="18"/>
          <w:szCs w:val="18"/>
        </w:rPr>
        <w:t>В соответствии с Федеральными законами «Об образовании в Российской Федерации», «Об общих принципах организации местного самоуправления в Российской Ф</w:t>
      </w:r>
      <w:r w:rsidRPr="00F01284">
        <w:rPr>
          <w:rFonts w:ascii="Arial" w:hAnsi="Arial" w:cs="Arial"/>
          <w:sz w:val="18"/>
          <w:szCs w:val="18"/>
        </w:rPr>
        <w:t>едерации», распоряжением Правительства Астраханской области от 30.03.2020 № ЮЗ-</w:t>
      </w:r>
      <w:proofErr w:type="spellStart"/>
      <w:r w:rsidRPr="00F01284">
        <w:rPr>
          <w:rFonts w:ascii="Arial" w:hAnsi="Arial" w:cs="Arial"/>
          <w:sz w:val="18"/>
          <w:szCs w:val="18"/>
        </w:rPr>
        <w:t>Пр</w:t>
      </w:r>
      <w:proofErr w:type="spellEnd"/>
      <w:r w:rsidRPr="00F01284">
        <w:rPr>
          <w:rFonts w:ascii="Arial" w:hAnsi="Arial" w:cs="Arial"/>
          <w:sz w:val="18"/>
          <w:szCs w:val="18"/>
        </w:rPr>
        <w:t xml:space="preserve"> «О введении на территории Астраханской области ограничительных мероприятий (карантина)», руководствуясь Уставом муниципального образования «Город Астрахань», в целях снижения</w:t>
      </w:r>
      <w:r w:rsidRPr="00F01284">
        <w:rPr>
          <w:rFonts w:ascii="Arial" w:hAnsi="Arial" w:cs="Arial"/>
          <w:sz w:val="18"/>
          <w:szCs w:val="18"/>
        </w:rPr>
        <w:t xml:space="preserve"> социальной напряженности, связанной с распространением новой </w:t>
      </w:r>
      <w:proofErr w:type="spellStart"/>
      <w:r w:rsidRPr="00F01284">
        <w:rPr>
          <w:rFonts w:ascii="Arial" w:hAnsi="Arial" w:cs="Arial"/>
          <w:sz w:val="18"/>
          <w:szCs w:val="18"/>
        </w:rPr>
        <w:t>коронавирусной</w:t>
      </w:r>
      <w:proofErr w:type="spellEnd"/>
      <w:r w:rsidRPr="00F01284">
        <w:rPr>
          <w:rFonts w:ascii="Arial" w:hAnsi="Arial" w:cs="Arial"/>
          <w:sz w:val="18"/>
          <w:szCs w:val="18"/>
        </w:rPr>
        <w:t xml:space="preserve"> инфекции </w:t>
      </w:r>
      <w:r w:rsidRPr="00F01284">
        <w:rPr>
          <w:rFonts w:ascii="Arial" w:hAnsi="Arial" w:cs="Arial"/>
          <w:sz w:val="18"/>
          <w:szCs w:val="18"/>
        </w:rPr>
        <w:t>(</w:t>
      </w:r>
      <w:r w:rsidRPr="00F01284">
        <w:rPr>
          <w:rFonts w:ascii="Arial" w:hAnsi="Arial" w:cs="Arial"/>
          <w:sz w:val="18"/>
          <w:szCs w:val="18"/>
        </w:rPr>
        <w:t>COVID</w:t>
      </w:r>
      <w:r w:rsidRPr="00F01284">
        <w:rPr>
          <w:rFonts w:ascii="Arial" w:hAnsi="Arial" w:cs="Arial"/>
          <w:sz w:val="18"/>
          <w:szCs w:val="18"/>
        </w:rPr>
        <w:t xml:space="preserve">-19), </w:t>
      </w:r>
      <w:r w:rsidRPr="00F01284">
        <w:rPr>
          <w:rFonts w:ascii="Arial" w:hAnsi="Arial" w:cs="Arial"/>
          <w:sz w:val="18"/>
          <w:szCs w:val="18"/>
        </w:rPr>
        <w:t>и предупреждения ее распространения,</w:t>
      </w:r>
      <w:proofErr w:type="gramEnd"/>
    </w:p>
    <w:p w:rsidR="005D6E13" w:rsidRPr="00F01284" w:rsidRDefault="003C29F9" w:rsidP="00F0128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01284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652C2E" w:rsidRPr="00F01284">
        <w:rPr>
          <w:rFonts w:ascii="Arial" w:hAnsi="Arial" w:cs="Arial"/>
          <w:sz w:val="18"/>
          <w:szCs w:val="18"/>
        </w:rPr>
        <w:t>Установить, что в сроки, установленные настоящим распоряжением администрации муниципального образования «Город Астрахань»</w:t>
      </w:r>
      <w:r w:rsidR="00652C2E" w:rsidRPr="00F01284">
        <w:rPr>
          <w:rFonts w:ascii="Arial" w:hAnsi="Arial" w:cs="Arial"/>
          <w:sz w:val="18"/>
          <w:szCs w:val="18"/>
        </w:rPr>
        <w:t>, предоставление льгот по родительской плате 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образовательные программы дошкольного образования (далее - л</w:t>
      </w:r>
      <w:r w:rsidR="00652C2E" w:rsidRPr="00F01284">
        <w:rPr>
          <w:rFonts w:ascii="Arial" w:hAnsi="Arial" w:cs="Arial"/>
          <w:sz w:val="18"/>
          <w:szCs w:val="18"/>
        </w:rPr>
        <w:t>ьгота), предусмотренных Порядком предоставления отдельным категориям родителей (законных представителей) льгот по родительской плате за присмотр и уход за детьми, осваивающими образовательные программы</w:t>
      </w:r>
      <w:proofErr w:type="gramEnd"/>
      <w:r w:rsidR="00652C2E" w:rsidRPr="00F0128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52C2E" w:rsidRPr="00F01284">
        <w:rPr>
          <w:rFonts w:ascii="Arial" w:hAnsi="Arial" w:cs="Arial"/>
          <w:sz w:val="18"/>
          <w:szCs w:val="18"/>
        </w:rPr>
        <w:t>дошкольного образования в муниципальных образовательны</w:t>
      </w:r>
      <w:r w:rsidR="00652C2E" w:rsidRPr="00F01284">
        <w:rPr>
          <w:rFonts w:ascii="Arial" w:hAnsi="Arial" w:cs="Arial"/>
          <w:sz w:val="18"/>
          <w:szCs w:val="18"/>
        </w:rPr>
        <w:t>х организациях, реализующих образовательные программы дошкольного образования, утвержденным постановлением администрации муниципального образования «Город Астрахань» от 16.03.2017 № 1583, с изменениями и дополнением, внесенными постановлениями администраци</w:t>
      </w:r>
      <w:r w:rsidR="00652C2E" w:rsidRPr="00F01284">
        <w:rPr>
          <w:rFonts w:ascii="Arial" w:hAnsi="Arial" w:cs="Arial"/>
          <w:sz w:val="18"/>
          <w:szCs w:val="18"/>
        </w:rPr>
        <w:t>и муниципального образования «Город Астрахань» от 05.06.2017 № 3406, от 08.11.2017 № 5827, от 04.10.2018 № 595, от 10.01.2019 № 06 (далее - Порядок), в части сроков представления (действия) документов, осуществляется следующим категориям родителей (законны</w:t>
      </w:r>
      <w:r w:rsidR="00652C2E" w:rsidRPr="00F01284">
        <w:rPr>
          <w:rFonts w:ascii="Arial" w:hAnsi="Arial" w:cs="Arial"/>
          <w:sz w:val="18"/>
          <w:szCs w:val="18"/>
        </w:rPr>
        <w:t>х представителей):</w:t>
      </w:r>
      <w:proofErr w:type="gramEnd"/>
    </w:p>
    <w:p w:rsidR="005D6E13" w:rsidRPr="00F01284" w:rsidRDefault="003C29F9" w:rsidP="00F0128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01284">
        <w:rPr>
          <w:rFonts w:ascii="Arial" w:hAnsi="Arial" w:cs="Arial"/>
          <w:sz w:val="18"/>
          <w:szCs w:val="18"/>
        </w:rPr>
        <w:t xml:space="preserve">1.1. </w:t>
      </w:r>
      <w:r w:rsidR="00652C2E" w:rsidRPr="00F01284">
        <w:rPr>
          <w:rFonts w:ascii="Arial" w:hAnsi="Arial" w:cs="Arial"/>
          <w:sz w:val="18"/>
          <w:szCs w:val="18"/>
        </w:rPr>
        <w:t>Родителям (законным представителям), получающим льготу, среднедушевой доход семьи которых ниже величины прожиточного минимума в расчете на душу населения, установленной Правительством Астраханской области.</w:t>
      </w:r>
    </w:p>
    <w:p w:rsidR="005D6E13" w:rsidRPr="00F01284" w:rsidRDefault="003C29F9" w:rsidP="00F0128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01284">
        <w:rPr>
          <w:rFonts w:ascii="Arial" w:hAnsi="Arial" w:cs="Arial"/>
          <w:sz w:val="18"/>
          <w:szCs w:val="18"/>
        </w:rPr>
        <w:t xml:space="preserve">1.2. </w:t>
      </w:r>
      <w:r w:rsidR="00652C2E" w:rsidRPr="00F01284">
        <w:rPr>
          <w:rFonts w:ascii="Arial" w:hAnsi="Arial" w:cs="Arial"/>
          <w:sz w:val="18"/>
          <w:szCs w:val="18"/>
        </w:rPr>
        <w:t>Родите</w:t>
      </w:r>
      <w:r w:rsidR="00652C2E" w:rsidRPr="00F01284">
        <w:rPr>
          <w:rFonts w:ascii="Arial" w:hAnsi="Arial" w:cs="Arial"/>
          <w:sz w:val="18"/>
          <w:szCs w:val="18"/>
        </w:rPr>
        <w:t>лям (законным представителям), получающим льготу, являющимся работниками муниципальных образовательных организаций (обособленных (структурных) дошкольных образовательных подразделений), реализующих программу дошкольного образования, должности которых не от</w:t>
      </w:r>
      <w:r w:rsidR="00652C2E" w:rsidRPr="00F01284">
        <w:rPr>
          <w:rFonts w:ascii="Arial" w:hAnsi="Arial" w:cs="Arial"/>
          <w:sz w:val="18"/>
          <w:szCs w:val="18"/>
        </w:rPr>
        <w:t xml:space="preserve">носятся </w:t>
      </w:r>
      <w:proofErr w:type="gramStart"/>
      <w:r w:rsidR="00652C2E" w:rsidRPr="00F01284">
        <w:rPr>
          <w:rFonts w:ascii="Arial" w:hAnsi="Arial" w:cs="Arial"/>
          <w:sz w:val="18"/>
          <w:szCs w:val="18"/>
        </w:rPr>
        <w:t>к</w:t>
      </w:r>
      <w:proofErr w:type="gramEnd"/>
      <w:r w:rsidR="00652C2E" w:rsidRPr="00F01284">
        <w:rPr>
          <w:rFonts w:ascii="Arial" w:hAnsi="Arial" w:cs="Arial"/>
          <w:sz w:val="18"/>
          <w:szCs w:val="18"/>
        </w:rPr>
        <w:t xml:space="preserve"> педагогическим.</w:t>
      </w:r>
    </w:p>
    <w:p w:rsidR="005D6E13" w:rsidRPr="00F01284" w:rsidRDefault="003C29F9" w:rsidP="00F0128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01284">
        <w:rPr>
          <w:rFonts w:ascii="Arial" w:hAnsi="Arial" w:cs="Arial"/>
          <w:sz w:val="18"/>
          <w:szCs w:val="18"/>
        </w:rPr>
        <w:t xml:space="preserve">2. </w:t>
      </w:r>
      <w:proofErr w:type="gramStart"/>
      <w:r w:rsidR="00652C2E" w:rsidRPr="00F01284">
        <w:rPr>
          <w:rFonts w:ascii="Arial" w:hAnsi="Arial" w:cs="Arial"/>
          <w:sz w:val="18"/>
          <w:szCs w:val="18"/>
        </w:rPr>
        <w:t xml:space="preserve">Для родителей (законных представителей), указанных в пункте 1.1 настоящего распоряжения администрации муниципального образования «Город Астрахань», льгота продлевается до 31.12.2020 в случае истечения срока действия справки </w:t>
      </w:r>
      <w:r w:rsidR="00652C2E" w:rsidRPr="00F01284">
        <w:rPr>
          <w:rFonts w:ascii="Arial" w:hAnsi="Arial" w:cs="Arial"/>
          <w:sz w:val="18"/>
          <w:szCs w:val="18"/>
        </w:rPr>
        <w:t>исполнительного органа государственной власти Астраханской области, уполномоченного в сфере социального развития и труда, или подведомственных ему учреждений по месту жительства родителя (законного представителя), с которым проживает ребенок, о признании с</w:t>
      </w:r>
      <w:r w:rsidR="00652C2E" w:rsidRPr="00F01284">
        <w:rPr>
          <w:rFonts w:ascii="Arial" w:hAnsi="Arial" w:cs="Arial"/>
          <w:sz w:val="18"/>
          <w:szCs w:val="18"/>
        </w:rPr>
        <w:t>емьи нуждающейся в поддержке в период</w:t>
      </w:r>
      <w:proofErr w:type="gramEnd"/>
      <w:r w:rsidR="00652C2E" w:rsidRPr="00F01284">
        <w:rPr>
          <w:rFonts w:ascii="Arial" w:hAnsi="Arial" w:cs="Arial"/>
          <w:sz w:val="18"/>
          <w:szCs w:val="18"/>
        </w:rPr>
        <w:t xml:space="preserve"> с 01.03.2020 по 31.12.2020.</w:t>
      </w:r>
    </w:p>
    <w:p w:rsidR="005D6E13" w:rsidRPr="00F01284" w:rsidRDefault="00652C2E" w:rsidP="00F0128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01284">
        <w:rPr>
          <w:rFonts w:ascii="Arial" w:hAnsi="Arial" w:cs="Arial"/>
          <w:sz w:val="18"/>
          <w:szCs w:val="18"/>
        </w:rPr>
        <w:t>Предоставление родителями (законными представителями), указанными в пункте 1.1. настоящего распоряжения, письменного заявления, предусмотренного пунктом 7.3 Порядка, при этом не требуется.</w:t>
      </w:r>
    </w:p>
    <w:p w:rsidR="005D6E13" w:rsidRPr="00F01284" w:rsidRDefault="003C29F9" w:rsidP="00F0128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01284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652C2E" w:rsidRPr="00F01284">
        <w:rPr>
          <w:rFonts w:ascii="Arial" w:hAnsi="Arial" w:cs="Arial"/>
          <w:sz w:val="18"/>
          <w:szCs w:val="18"/>
        </w:rPr>
        <w:t>Д</w:t>
      </w:r>
      <w:r w:rsidR="00652C2E" w:rsidRPr="00F01284">
        <w:rPr>
          <w:rFonts w:ascii="Arial" w:hAnsi="Arial" w:cs="Arial"/>
          <w:sz w:val="18"/>
          <w:szCs w:val="18"/>
        </w:rPr>
        <w:t>ля родителей (законных представителей), указанных в пункте 1.2 настоящего распоряжения администрации муниципального образования «Город Астрахань», льгота продлевается до отмены ограничительных мероприятий (карантина), введенных на территории Астраханской о</w:t>
      </w:r>
      <w:r w:rsidR="00652C2E" w:rsidRPr="00F01284">
        <w:rPr>
          <w:rFonts w:ascii="Arial" w:hAnsi="Arial" w:cs="Arial"/>
          <w:sz w:val="18"/>
          <w:szCs w:val="18"/>
        </w:rPr>
        <w:t>бласти, но не позднее 31.12.2020, в случае истечения 01.03.2020 срока действия справки с места работы при условии наличия фактических трудовых отношений с муниципальной образовательной организацией (обособленным (структурным) дошкольным образовательным под</w:t>
      </w:r>
      <w:r w:rsidR="00652C2E" w:rsidRPr="00F01284">
        <w:rPr>
          <w:rFonts w:ascii="Arial" w:hAnsi="Arial" w:cs="Arial"/>
          <w:sz w:val="18"/>
          <w:szCs w:val="18"/>
        </w:rPr>
        <w:t>разделением), реализующей программу дошкольного образования</w:t>
      </w:r>
      <w:proofErr w:type="gramEnd"/>
      <w:r w:rsidR="00652C2E" w:rsidRPr="00F01284">
        <w:rPr>
          <w:rFonts w:ascii="Arial" w:hAnsi="Arial" w:cs="Arial"/>
          <w:sz w:val="18"/>
          <w:szCs w:val="18"/>
        </w:rPr>
        <w:t>.</w:t>
      </w:r>
    </w:p>
    <w:p w:rsidR="005D6E13" w:rsidRPr="00F01284" w:rsidRDefault="00652C2E" w:rsidP="00F0128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01284">
        <w:rPr>
          <w:rFonts w:ascii="Arial" w:hAnsi="Arial" w:cs="Arial"/>
          <w:sz w:val="18"/>
          <w:szCs w:val="18"/>
        </w:rPr>
        <w:t>Предоставление родителями (законными представителями), указанными в пункте 1.2. настоящего распоряжения, письменного заявления, предусмотренного пунктом 7.4 Порядка, при этом не требуется.</w:t>
      </w:r>
    </w:p>
    <w:p w:rsidR="005D6E13" w:rsidRPr="00F01284" w:rsidRDefault="003C29F9" w:rsidP="00F0128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01284">
        <w:rPr>
          <w:rFonts w:ascii="Arial" w:hAnsi="Arial" w:cs="Arial"/>
          <w:sz w:val="18"/>
          <w:szCs w:val="18"/>
        </w:rPr>
        <w:t xml:space="preserve">4. </w:t>
      </w:r>
      <w:r w:rsidR="00652C2E" w:rsidRPr="00F01284">
        <w:rPr>
          <w:rFonts w:ascii="Arial" w:hAnsi="Arial" w:cs="Arial"/>
          <w:sz w:val="18"/>
          <w:szCs w:val="18"/>
        </w:rPr>
        <w:t>Руково</w:t>
      </w:r>
      <w:r w:rsidR="00652C2E" w:rsidRPr="00F01284">
        <w:rPr>
          <w:rFonts w:ascii="Arial" w:hAnsi="Arial" w:cs="Arial"/>
          <w:sz w:val="18"/>
          <w:szCs w:val="18"/>
        </w:rPr>
        <w:t>дителям муниципальных образовательных организаций, реализующих образовательные программы дошкольного образования (далее - образовательная организация), обеспечить внесение соответствующих изменений в распорядительные акты образовательных организаций с учет</w:t>
      </w:r>
      <w:r w:rsidR="00652C2E" w:rsidRPr="00F01284">
        <w:rPr>
          <w:rFonts w:ascii="Arial" w:hAnsi="Arial" w:cs="Arial"/>
          <w:sz w:val="18"/>
          <w:szCs w:val="18"/>
        </w:rPr>
        <w:t>ом продления срока действия льгот в соответствии с пунктами 2, 3 настоящего распоряжения.</w:t>
      </w:r>
    </w:p>
    <w:p w:rsidR="005D6E13" w:rsidRPr="00F01284" w:rsidRDefault="003C29F9" w:rsidP="00F0128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01284">
        <w:rPr>
          <w:rFonts w:ascii="Arial" w:hAnsi="Arial" w:cs="Arial"/>
          <w:sz w:val="18"/>
          <w:szCs w:val="18"/>
        </w:rPr>
        <w:t xml:space="preserve">5. </w:t>
      </w:r>
      <w:r w:rsidR="00652C2E" w:rsidRPr="00F0128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652C2E" w:rsidRPr="00F01284">
        <w:rPr>
          <w:rFonts w:ascii="Arial" w:hAnsi="Arial" w:cs="Arial"/>
          <w:sz w:val="18"/>
          <w:szCs w:val="18"/>
        </w:rPr>
        <w:t>разместить</w:t>
      </w:r>
      <w:proofErr w:type="gramEnd"/>
      <w:r w:rsidR="00652C2E" w:rsidRPr="00F01284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</w:t>
      </w:r>
      <w:r w:rsidR="00652C2E" w:rsidRPr="00F01284">
        <w:rPr>
          <w:rFonts w:ascii="Arial" w:hAnsi="Arial" w:cs="Arial"/>
          <w:sz w:val="18"/>
          <w:szCs w:val="18"/>
        </w:rPr>
        <w:t>ия «Город Астрахань» на официальном сайте администрации муниципального образования «Город Астрахань».</w:t>
      </w:r>
    </w:p>
    <w:p w:rsidR="005D6E13" w:rsidRPr="00F01284" w:rsidRDefault="003C29F9" w:rsidP="00F0128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01284">
        <w:rPr>
          <w:rFonts w:ascii="Arial" w:hAnsi="Arial" w:cs="Arial"/>
          <w:sz w:val="18"/>
          <w:szCs w:val="18"/>
        </w:rPr>
        <w:t xml:space="preserve">6. </w:t>
      </w:r>
      <w:r w:rsidR="00652C2E" w:rsidRPr="00F01284">
        <w:rPr>
          <w:rFonts w:ascii="Arial" w:hAnsi="Arial" w:cs="Arial"/>
          <w:sz w:val="18"/>
          <w:szCs w:val="18"/>
        </w:rPr>
        <w:t xml:space="preserve">Настоящее распоряжение администрации муниципального образования «Город Астрахань» вступает в силу со дня его подписания и </w:t>
      </w:r>
      <w:r w:rsidR="00652C2E" w:rsidRPr="00F01284">
        <w:rPr>
          <w:rFonts w:ascii="Arial" w:hAnsi="Arial" w:cs="Arial"/>
          <w:sz w:val="18"/>
          <w:szCs w:val="18"/>
        </w:rPr>
        <w:t>распространяется на правоотношения, возникшие с 01.03.2020.</w:t>
      </w:r>
    </w:p>
    <w:p w:rsidR="005D6E13" w:rsidRPr="00F01284" w:rsidRDefault="00652C2E" w:rsidP="00F01284">
      <w:pPr>
        <w:ind w:firstLine="709"/>
        <w:jc w:val="right"/>
        <w:rPr>
          <w:b/>
        </w:rPr>
      </w:pPr>
      <w:r w:rsidRPr="00F01284">
        <w:rPr>
          <w:rFonts w:ascii="Arial" w:hAnsi="Arial" w:cs="Arial"/>
          <w:b/>
          <w:sz w:val="18"/>
          <w:szCs w:val="18"/>
        </w:rPr>
        <w:t>И.о. главы администрации</w:t>
      </w:r>
      <w:r w:rsidR="003C29F9" w:rsidRPr="00F01284">
        <w:rPr>
          <w:rFonts w:ascii="Arial" w:hAnsi="Arial" w:cs="Arial"/>
          <w:b/>
          <w:sz w:val="18"/>
          <w:szCs w:val="18"/>
        </w:rPr>
        <w:t xml:space="preserve"> </w:t>
      </w:r>
      <w:r w:rsidRPr="00F01284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F01284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5D6E13" w:rsidRPr="003C29F9" w:rsidRDefault="005D6E13" w:rsidP="003C29F9"/>
    <w:sectPr w:rsidR="005D6E13" w:rsidRPr="003C29F9" w:rsidSect="00F01284">
      <w:pgSz w:w="11900" w:h="16840"/>
      <w:pgMar w:top="1276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2E" w:rsidRDefault="00652C2E">
      <w:r>
        <w:separator/>
      </w:r>
    </w:p>
  </w:endnote>
  <w:endnote w:type="continuationSeparator" w:id="0">
    <w:p w:rsidR="00652C2E" w:rsidRDefault="0065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2E" w:rsidRDefault="00652C2E"/>
  </w:footnote>
  <w:footnote w:type="continuationSeparator" w:id="0">
    <w:p w:rsidR="00652C2E" w:rsidRDefault="00652C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B754F"/>
    <w:multiLevelType w:val="multilevel"/>
    <w:tmpl w:val="363879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4B1876"/>
    <w:multiLevelType w:val="multilevel"/>
    <w:tmpl w:val="38EAF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1F4266"/>
    <w:multiLevelType w:val="multilevel"/>
    <w:tmpl w:val="0D0E31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D6E13"/>
    <w:rsid w:val="003C29F9"/>
    <w:rsid w:val="005D6E13"/>
    <w:rsid w:val="00652C2E"/>
    <w:rsid w:val="007D3B85"/>
    <w:rsid w:val="00F0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2020-04-21T11:18:00Z</dcterms:created>
  <dcterms:modified xsi:type="dcterms:W3CDTF">2020-04-21T11:25:00Z</dcterms:modified>
</cp:coreProperties>
</file>