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69A" w:rsidRPr="005D2659" w:rsidRDefault="00212CBA" w:rsidP="005D2659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5D2659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E369A" w:rsidRPr="005D2659" w:rsidRDefault="00212CBA" w:rsidP="005D2659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5D2659">
        <w:rPr>
          <w:rFonts w:asciiTheme="majorHAnsi" w:hAnsiTheme="majorHAnsi"/>
          <w:b/>
          <w:sz w:val="20"/>
          <w:szCs w:val="20"/>
        </w:rPr>
        <w:t>РАСПОРЯЖЕНИЕ</w:t>
      </w:r>
      <w:r w:rsidR="005D2659" w:rsidRPr="005D2659">
        <w:rPr>
          <w:rFonts w:asciiTheme="majorHAnsi" w:hAnsiTheme="majorHAnsi"/>
          <w:b/>
          <w:sz w:val="20"/>
          <w:szCs w:val="20"/>
        </w:rPr>
        <w:br/>
      </w:r>
      <w:r w:rsidR="00737130" w:rsidRPr="005D2659">
        <w:rPr>
          <w:rFonts w:asciiTheme="majorHAnsi" w:hAnsiTheme="majorHAnsi"/>
          <w:b/>
          <w:sz w:val="20"/>
          <w:szCs w:val="20"/>
        </w:rPr>
        <w:t>01 декабря 2022</w:t>
      </w:r>
      <w:bookmarkEnd w:id="1"/>
      <w:bookmarkEnd w:id="2"/>
      <w:r w:rsidRPr="005D2659">
        <w:rPr>
          <w:rFonts w:asciiTheme="majorHAnsi" w:hAnsiTheme="majorHAnsi"/>
          <w:b/>
          <w:sz w:val="20"/>
          <w:szCs w:val="20"/>
        </w:rPr>
        <w:t xml:space="preserve"> года № </w:t>
      </w:r>
      <w:r w:rsidR="00737130" w:rsidRPr="005D2659">
        <w:rPr>
          <w:rFonts w:asciiTheme="majorHAnsi" w:hAnsiTheme="majorHAnsi"/>
          <w:b/>
          <w:sz w:val="20"/>
          <w:szCs w:val="20"/>
        </w:rPr>
        <w:t>2239-р</w:t>
      </w:r>
    </w:p>
    <w:p w:rsidR="007E369A" w:rsidRPr="005D2659" w:rsidRDefault="00212CBA" w:rsidP="005D2659">
      <w:pPr>
        <w:jc w:val="center"/>
        <w:rPr>
          <w:rFonts w:asciiTheme="majorHAnsi" w:hAnsiTheme="majorHAnsi"/>
          <w:b/>
          <w:sz w:val="20"/>
          <w:szCs w:val="20"/>
        </w:rPr>
      </w:pPr>
      <w:r w:rsidRPr="005D2659">
        <w:rPr>
          <w:rFonts w:asciiTheme="majorHAnsi" w:hAnsiTheme="majorHAnsi"/>
          <w:b/>
          <w:sz w:val="20"/>
          <w:szCs w:val="20"/>
        </w:rPr>
        <w:t>«</w:t>
      </w:r>
      <w:r w:rsidR="00737130" w:rsidRPr="005D2659">
        <w:rPr>
          <w:rFonts w:asciiTheme="majorHAnsi" w:hAnsiTheme="majorHAnsi"/>
          <w:b/>
          <w:sz w:val="20"/>
          <w:szCs w:val="20"/>
        </w:rPr>
        <w:t xml:space="preserve">Об утверждении </w:t>
      </w:r>
      <w:proofErr w:type="gramStart"/>
      <w:r w:rsidR="00737130" w:rsidRPr="005D2659">
        <w:rPr>
          <w:rFonts w:asciiTheme="majorHAnsi" w:hAnsiTheme="majorHAnsi"/>
          <w:b/>
          <w:sz w:val="20"/>
          <w:szCs w:val="20"/>
        </w:rPr>
        <w:t>схемы</w:t>
      </w:r>
      <w:r w:rsidRPr="005D2659">
        <w:rPr>
          <w:rFonts w:asciiTheme="majorHAnsi" w:hAnsiTheme="majorHAnsi"/>
          <w:b/>
          <w:sz w:val="20"/>
          <w:szCs w:val="20"/>
        </w:rPr>
        <w:t xml:space="preserve"> </w:t>
      </w:r>
      <w:r w:rsidR="00737130" w:rsidRPr="005D2659">
        <w:rPr>
          <w:rFonts w:asciiTheme="majorHAnsi" w:hAnsiTheme="majorHAnsi"/>
          <w:b/>
          <w:sz w:val="20"/>
          <w:szCs w:val="20"/>
        </w:rPr>
        <w:t>расположения технических средств организации дорожного движения</w:t>
      </w:r>
      <w:proofErr w:type="gramEnd"/>
      <w:r w:rsidR="00737130" w:rsidRPr="005D2659">
        <w:rPr>
          <w:rFonts w:asciiTheme="majorHAnsi" w:hAnsiTheme="majorHAnsi"/>
          <w:b/>
          <w:sz w:val="20"/>
          <w:szCs w:val="20"/>
        </w:rPr>
        <w:t xml:space="preserve"> </w:t>
      </w:r>
      <w:r w:rsidR="00737130" w:rsidRPr="005D2659">
        <w:rPr>
          <w:rFonts w:asciiTheme="majorHAnsi" w:hAnsiTheme="majorHAnsi"/>
          <w:b/>
          <w:sz w:val="20"/>
          <w:szCs w:val="20"/>
        </w:rPr>
        <w:t>на время производства ремонтных работ</w:t>
      </w:r>
      <w:r w:rsidRPr="005D2659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7E369A" w:rsidRPr="00DA6ADD" w:rsidRDefault="00737130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A6ADD">
        <w:rPr>
          <w:rFonts w:ascii="Arial" w:hAnsi="Arial" w:cs="Arial"/>
          <w:sz w:val="18"/>
          <w:szCs w:val="18"/>
        </w:rPr>
        <w:t>В соответствии с Федеральными</w:t>
      </w:r>
      <w:r w:rsidRPr="00DA6ADD">
        <w:rPr>
          <w:rFonts w:ascii="Arial" w:hAnsi="Arial" w:cs="Arial"/>
          <w:sz w:val="18"/>
          <w:szCs w:val="18"/>
        </w:rPr>
        <w:t xml:space="preserve">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</w:t>
      </w:r>
      <w:r w:rsidRPr="00DA6ADD">
        <w:rPr>
          <w:rFonts w:ascii="Arial" w:hAnsi="Arial" w:cs="Arial"/>
          <w:sz w:val="18"/>
          <w:szCs w:val="18"/>
        </w:rPr>
        <w:t>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DA6ADD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A6ADD">
        <w:rPr>
          <w:rFonts w:ascii="Arial" w:hAnsi="Arial" w:cs="Arial"/>
          <w:sz w:val="18"/>
          <w:szCs w:val="18"/>
        </w:rPr>
        <w:t>границах населенных пунктов</w:t>
      </w:r>
      <w:r w:rsidRPr="00DA6ADD">
        <w:rPr>
          <w:rFonts w:ascii="Arial" w:hAnsi="Arial" w:cs="Arial"/>
          <w:sz w:val="18"/>
          <w:szCs w:val="18"/>
        </w:rPr>
        <w:t>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</w:t>
      </w:r>
      <w:r w:rsidRPr="00DA6ADD">
        <w:rPr>
          <w:rFonts w:ascii="Arial" w:hAnsi="Arial" w:cs="Arial"/>
          <w:sz w:val="18"/>
          <w:szCs w:val="18"/>
        </w:rPr>
        <w:t>нской области», Уставом муниципального образования «Город Астрахань», в связи с производством работ по устройству колодца с пожарным гидрантом на действующей сети трубопровода:</w:t>
      </w:r>
      <w:proofErr w:type="gramEnd"/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 xml:space="preserve">1. </w:t>
      </w:r>
      <w:r w:rsidR="00737130" w:rsidRPr="00DA6ADD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</w:t>
      </w:r>
      <w:r w:rsid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транспорта с</w:t>
      </w:r>
      <w:r w:rsidR="00737130" w:rsidRPr="00DA6ADD">
        <w:rPr>
          <w:rFonts w:ascii="Arial" w:hAnsi="Arial" w:cs="Arial"/>
          <w:sz w:val="18"/>
          <w:szCs w:val="18"/>
        </w:rPr>
        <w:t xml:space="preserve"> 08:00 05.12.2022 до 18:00 11.12.2022 по ул. Крупской, д. 43.</w:t>
      </w:r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 xml:space="preserve">2. </w:t>
      </w:r>
      <w:r w:rsidR="00737130" w:rsidRPr="00DA6ADD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08:00 05.12.2022 до 18:00 11.12.2022 по ул. Крупской, д. 43.</w:t>
      </w:r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 xml:space="preserve">3. </w:t>
      </w:r>
      <w:r w:rsidR="00737130" w:rsidRPr="00DA6ADD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</w:t>
      </w:r>
      <w:r w:rsidR="00737130" w:rsidRPr="00DA6ADD">
        <w:rPr>
          <w:rFonts w:ascii="Arial" w:hAnsi="Arial" w:cs="Arial"/>
          <w:sz w:val="18"/>
          <w:szCs w:val="18"/>
        </w:rPr>
        <w:t>средств организации дорожного движения на улично-дорожной сети г. Астрахани.</w:t>
      </w:r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 xml:space="preserve">4. </w:t>
      </w:r>
      <w:r w:rsidR="00737130" w:rsidRPr="00DA6ADD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</w:t>
      </w:r>
      <w:r w:rsidR="00737130" w:rsidRPr="00DA6ADD">
        <w:rPr>
          <w:rFonts w:ascii="Arial" w:hAnsi="Arial" w:cs="Arial"/>
          <w:sz w:val="18"/>
          <w:szCs w:val="18"/>
        </w:rPr>
        <w:t>ниципального образования «Город Астрахань» направить его в адрес УГИБДД УМВД России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по Астраханской области.</w:t>
      </w:r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>5. ООО</w:t>
      </w:r>
      <w:r w:rsidR="00737130" w:rsidRPr="00DA6ADD">
        <w:rPr>
          <w:rFonts w:ascii="Arial" w:hAnsi="Arial" w:cs="Arial"/>
          <w:sz w:val="18"/>
          <w:szCs w:val="18"/>
        </w:rPr>
        <w:t xml:space="preserve"> ПКФ «ЮИС» установить соответствующие технические средства организации дорожного движения с момента размещения </w:t>
      </w:r>
      <w:r w:rsidR="00737130" w:rsidRPr="00DA6ADD">
        <w:rPr>
          <w:rFonts w:ascii="Arial" w:hAnsi="Arial" w:cs="Arial"/>
          <w:sz w:val="18"/>
          <w:szCs w:val="18"/>
        </w:rPr>
        <w:t>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 xml:space="preserve">6. </w:t>
      </w:r>
      <w:r w:rsidR="00737130" w:rsidRPr="00DA6ADD">
        <w:rPr>
          <w:rFonts w:ascii="Arial" w:hAnsi="Arial" w:cs="Arial"/>
          <w:sz w:val="18"/>
          <w:szCs w:val="18"/>
        </w:rPr>
        <w:t>Управлению информационной политики администрации</w:t>
      </w:r>
      <w:r w:rsidR="00C07DA6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муниципального образования «Город Астрахань</w:t>
      </w:r>
      <w:r w:rsidR="00737130" w:rsidRPr="00DA6ADD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737130" w:rsidRPr="00DA6ADD">
        <w:rPr>
          <w:rFonts w:ascii="Arial" w:hAnsi="Arial" w:cs="Arial"/>
          <w:sz w:val="18"/>
          <w:szCs w:val="18"/>
        </w:rPr>
        <w:t>разместить</w:t>
      </w:r>
      <w:proofErr w:type="gramEnd"/>
      <w:r w:rsidR="00737130" w:rsidRPr="00DA6ADD">
        <w:rPr>
          <w:rFonts w:ascii="Arial" w:hAnsi="Arial" w:cs="Arial"/>
          <w:sz w:val="18"/>
          <w:szCs w:val="18"/>
        </w:rPr>
        <w:t xml:space="preserve"> настоящее распоряжение администрации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муниципального образования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«Город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Астрахань» на официальном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сайте администрации муниципального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образования «Город Астрахань» и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проинформировать население о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принятом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распоряжении администрации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муниципального</w:t>
      </w:r>
      <w:r w:rsidR="00737130" w:rsidRPr="00DA6ADD">
        <w:rPr>
          <w:rFonts w:ascii="Arial" w:hAnsi="Arial" w:cs="Arial"/>
          <w:sz w:val="18"/>
          <w:szCs w:val="18"/>
        </w:rPr>
        <w:t xml:space="preserve"> образования</w:t>
      </w:r>
      <w:r w:rsidR="005D2659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«Город</w:t>
      </w:r>
      <w:r w:rsidR="00C07DA6" w:rsidRPr="00DA6ADD">
        <w:rPr>
          <w:rFonts w:ascii="Arial" w:hAnsi="Arial" w:cs="Arial"/>
          <w:sz w:val="18"/>
          <w:szCs w:val="18"/>
        </w:rPr>
        <w:t xml:space="preserve"> </w:t>
      </w:r>
      <w:r w:rsidR="00737130" w:rsidRPr="00DA6ADD">
        <w:rPr>
          <w:rFonts w:ascii="Arial" w:hAnsi="Arial" w:cs="Arial"/>
          <w:sz w:val="18"/>
          <w:szCs w:val="18"/>
        </w:rPr>
        <w:t>Астрахань» в средствах массовой информации.</w:t>
      </w:r>
    </w:p>
    <w:p w:rsidR="007E369A" w:rsidRPr="00DA6ADD" w:rsidRDefault="00212CBA" w:rsidP="00C07DA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A6ADD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737130" w:rsidRPr="00DA6ADD">
        <w:rPr>
          <w:rFonts w:ascii="Arial" w:hAnsi="Arial" w:cs="Arial"/>
          <w:sz w:val="18"/>
          <w:szCs w:val="18"/>
        </w:rPr>
        <w:t>Контроль за</w:t>
      </w:r>
      <w:proofErr w:type="gramEnd"/>
      <w:r w:rsidR="00737130" w:rsidRPr="00DA6AD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</w:t>
      </w:r>
      <w:r w:rsidR="00737130" w:rsidRPr="00DA6ADD">
        <w:rPr>
          <w:rFonts w:ascii="Arial" w:hAnsi="Arial" w:cs="Arial"/>
          <w:sz w:val="18"/>
          <w:szCs w:val="18"/>
        </w:rPr>
        <w:t>ика управления дорожного хозяйства и транспорта администрации муниципального образования «Город Астрахань».</w:t>
      </w:r>
    </w:p>
    <w:p w:rsidR="002F103C" w:rsidRPr="00DA6ADD" w:rsidRDefault="00737130" w:rsidP="005D2659">
      <w:pPr>
        <w:jc w:val="right"/>
        <w:rPr>
          <w:rFonts w:ascii="Arial" w:hAnsi="Arial" w:cs="Arial"/>
          <w:b/>
          <w:sz w:val="18"/>
          <w:szCs w:val="18"/>
        </w:rPr>
        <w:sectPr w:rsidR="002F103C" w:rsidRPr="00DA6ADD" w:rsidSect="005D2659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DA6ADD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D2659" w:rsidRPr="00DA6ADD">
        <w:rPr>
          <w:rFonts w:ascii="Arial" w:hAnsi="Arial" w:cs="Arial"/>
          <w:b/>
          <w:sz w:val="18"/>
          <w:szCs w:val="18"/>
        </w:rPr>
        <w:t xml:space="preserve"> </w:t>
      </w:r>
      <w:r w:rsidRPr="00DA6ADD">
        <w:rPr>
          <w:rFonts w:ascii="Arial" w:hAnsi="Arial" w:cs="Arial"/>
          <w:b/>
          <w:sz w:val="18"/>
          <w:szCs w:val="18"/>
        </w:rPr>
        <w:t>«Город Астрахань»</w:t>
      </w:r>
      <w:r w:rsidR="005D2659" w:rsidRPr="00DA6ADD">
        <w:rPr>
          <w:rFonts w:ascii="Arial" w:hAnsi="Arial" w:cs="Arial"/>
          <w:b/>
          <w:sz w:val="18"/>
          <w:szCs w:val="18"/>
        </w:rPr>
        <w:t xml:space="preserve"> </w:t>
      </w:r>
      <w:r w:rsidRPr="00DA6ADD">
        <w:rPr>
          <w:rFonts w:ascii="Arial" w:hAnsi="Arial" w:cs="Arial"/>
          <w:b/>
          <w:sz w:val="18"/>
          <w:szCs w:val="18"/>
        </w:rPr>
        <w:t>О.А. Полумордвинов</w:t>
      </w:r>
    </w:p>
    <w:p w:rsidR="007E369A" w:rsidRPr="005D2659" w:rsidRDefault="002F103C" w:rsidP="005D265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AE1462D" wp14:editId="1BAFBAE2">
            <wp:extent cx="5580380" cy="7912340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1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369A" w:rsidRPr="00212CBA" w:rsidRDefault="007E369A" w:rsidP="00212CBA"/>
    <w:sectPr w:rsidR="007E369A" w:rsidRPr="00212CBA" w:rsidSect="005D265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7130" w:rsidRDefault="00737130">
      <w:r>
        <w:separator/>
      </w:r>
    </w:p>
  </w:endnote>
  <w:endnote w:type="continuationSeparator" w:id="0">
    <w:p w:rsidR="00737130" w:rsidRDefault="00737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7130" w:rsidRDefault="00737130"/>
  </w:footnote>
  <w:footnote w:type="continuationSeparator" w:id="0">
    <w:p w:rsidR="00737130" w:rsidRDefault="0073713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13C12"/>
    <w:multiLevelType w:val="multilevel"/>
    <w:tmpl w:val="62D01A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20F0812"/>
    <w:multiLevelType w:val="multilevel"/>
    <w:tmpl w:val="8EBE8A20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E369A"/>
    <w:rsid w:val="00212CBA"/>
    <w:rsid w:val="002F103C"/>
    <w:rsid w:val="005D2659"/>
    <w:rsid w:val="00737130"/>
    <w:rsid w:val="007E369A"/>
    <w:rsid w:val="00C07DA6"/>
    <w:rsid w:val="00DA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F10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103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8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F103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F103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444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2022-12-01T13:29:00Z</dcterms:created>
  <dcterms:modified xsi:type="dcterms:W3CDTF">2022-12-01T13:34:00Z</dcterms:modified>
</cp:coreProperties>
</file>