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935" w:rsidRPr="00936162" w:rsidRDefault="00A91935" w:rsidP="00A91935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C73581" w:rsidRDefault="00A91935" w:rsidP="00A91935">
      <w:pPr>
        <w:pStyle w:val="3"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A91935" w:rsidRPr="00936162" w:rsidRDefault="00A91935" w:rsidP="00A91935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936162">
        <w:rPr>
          <w:spacing w:val="0"/>
        </w:rPr>
        <w:t>01 июля 2019 года № 1666-р</w:t>
      </w:r>
    </w:p>
    <w:p w:rsidR="00A91935" w:rsidRPr="00936162" w:rsidRDefault="00A91935" w:rsidP="00A91935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«Об отказе в предоставлении разрешения на отклонение </w:t>
      </w:r>
    </w:p>
    <w:p w:rsidR="00A91935" w:rsidRPr="00936162" w:rsidRDefault="00A91935" w:rsidP="00A91935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 xml:space="preserve">от предельных параметров разрешенного строительства, реконструкции объекта капитального строительства </w:t>
      </w:r>
      <w:r w:rsidRPr="00936162">
        <w:rPr>
          <w:spacing w:val="0"/>
        </w:rPr>
        <w:br/>
        <w:t xml:space="preserve">по ул. </w:t>
      </w:r>
      <w:proofErr w:type="spellStart"/>
      <w:r w:rsidRPr="00936162">
        <w:rPr>
          <w:spacing w:val="0"/>
        </w:rPr>
        <w:t>Каменноярской</w:t>
      </w:r>
      <w:proofErr w:type="spellEnd"/>
      <w:r w:rsidRPr="00936162">
        <w:rPr>
          <w:spacing w:val="0"/>
        </w:rPr>
        <w:t>, 55 в Ленинском районе г. Астрахани»</w:t>
      </w:r>
    </w:p>
    <w:p w:rsidR="00A91935" w:rsidRPr="00936162" w:rsidRDefault="00A91935" w:rsidP="00C7358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 xml:space="preserve">В связи с обращением Митрофанова А.В. от 12.03.2019 № 05-04-01-1737, действующего за </w:t>
      </w:r>
      <w:proofErr w:type="spellStart"/>
      <w:r w:rsidRPr="00936162">
        <w:rPr>
          <w:spacing w:val="0"/>
        </w:rPr>
        <w:t>Темирбулатову</w:t>
      </w:r>
      <w:proofErr w:type="spellEnd"/>
      <w:r w:rsidRPr="00936162">
        <w:rPr>
          <w:spacing w:val="0"/>
        </w:rPr>
        <w:t xml:space="preserve"> Р.М. по доверенности, удостоверенной нотариусом нотариального округа «Город Астрахань» Щербаковым В.Р., зарегистрированной в реестре за № 30/53-н/30-2019-1-751 от</w:t>
      </w:r>
      <w:r w:rsidR="00C73581">
        <w:rPr>
          <w:spacing w:val="0"/>
        </w:rPr>
        <w:t xml:space="preserve"> 14.02.2019, в соответствии со </w:t>
      </w:r>
      <w:r w:rsidRPr="00936162">
        <w:rPr>
          <w:spacing w:val="0"/>
        </w:rPr>
        <w:t>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</w:t>
      </w:r>
      <w:proofErr w:type="gramEnd"/>
      <w:r w:rsidRPr="00936162">
        <w:rPr>
          <w:spacing w:val="0"/>
        </w:rPr>
        <w:t xml:space="preserve"> национальных стандартов и сводов правил, в результате применения которых обеспечивается соблюдение требований Фед</w:t>
      </w:r>
      <w:r w:rsidR="00C73581">
        <w:rPr>
          <w:spacing w:val="0"/>
        </w:rPr>
        <w:t xml:space="preserve">ерального закона от 30.12.2009  </w:t>
      </w:r>
      <w:r w:rsidRPr="00936162">
        <w:rPr>
          <w:spacing w:val="0"/>
        </w:rPr>
        <w:t>№ 384-ФЗ «Технический регламент о безопасности зданий и сооружений»:</w:t>
      </w:r>
    </w:p>
    <w:p w:rsidR="00A91935" w:rsidRPr="00936162" w:rsidRDefault="00A91935" w:rsidP="00C73581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</w:t>
      </w:r>
      <w:proofErr w:type="gramStart"/>
      <w:r w:rsidRPr="00936162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936162">
        <w:rPr>
          <w:spacing w:val="0"/>
        </w:rPr>
        <w:t>Каменноярской</w:t>
      </w:r>
      <w:proofErr w:type="spellEnd"/>
      <w:r w:rsidRPr="00936162">
        <w:rPr>
          <w:spacing w:val="0"/>
        </w:rPr>
        <w:t>, 55 в Ленинском районе г. Астрахани в отношении расстояния от основного строения на земельном участке площадью 738 кв. м (кадастровый номер 30:12:020216:1658) до</w:t>
      </w:r>
      <w:r w:rsidR="00C73581">
        <w:rPr>
          <w:spacing w:val="0"/>
        </w:rPr>
        <w:t xml:space="preserve"> границы земельного участка по </w:t>
      </w:r>
      <w:r w:rsidRPr="00936162">
        <w:rPr>
          <w:spacing w:val="0"/>
        </w:rPr>
        <w:t xml:space="preserve">ул. </w:t>
      </w:r>
      <w:proofErr w:type="spellStart"/>
      <w:r w:rsidRPr="00936162">
        <w:rPr>
          <w:spacing w:val="0"/>
        </w:rPr>
        <w:t>Каменноярской</w:t>
      </w:r>
      <w:proofErr w:type="spellEnd"/>
      <w:r w:rsidRPr="00936162">
        <w:rPr>
          <w:spacing w:val="0"/>
        </w:rPr>
        <w:t xml:space="preserve">/ пер. 5-й </w:t>
      </w:r>
      <w:proofErr w:type="spellStart"/>
      <w:r w:rsidRPr="00936162">
        <w:rPr>
          <w:spacing w:val="0"/>
        </w:rPr>
        <w:t>Углегорский</w:t>
      </w:r>
      <w:proofErr w:type="spellEnd"/>
      <w:r w:rsidRPr="00936162">
        <w:rPr>
          <w:spacing w:val="0"/>
        </w:rPr>
        <w:t>, 53/15 - 1,65 м.</w:t>
      </w:r>
      <w:proofErr w:type="gramEnd"/>
    </w:p>
    <w:p w:rsidR="00A91935" w:rsidRPr="00936162" w:rsidRDefault="00A91935" w:rsidP="00C73581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91935" w:rsidRPr="00936162" w:rsidRDefault="00A91935" w:rsidP="00C73581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91935" w:rsidRPr="00936162" w:rsidRDefault="00A91935" w:rsidP="00C73581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91935" w:rsidRPr="00936162" w:rsidRDefault="00A91935" w:rsidP="00C73581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91935" w:rsidRPr="00936162" w:rsidRDefault="00A91935" w:rsidP="00C73581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2CE1" w:rsidRDefault="00A91935" w:rsidP="00C73581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C73581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C7358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935"/>
    <w:rsid w:val="008D2CE1"/>
    <w:rsid w:val="00A91935"/>
    <w:rsid w:val="00C7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3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19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19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91935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3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19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19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A91935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435</Words>
  <Characters>2483</Characters>
  <Application>Microsoft Office Word</Application>
  <DocSecurity>0</DocSecurity>
  <Lines>20</Lines>
  <Paragraphs>5</Paragraphs>
  <ScaleCrop>false</ScaleCrop>
  <Company/>
  <LinksUpToDate>false</LinksUpToDate>
  <CharactersWithSpaces>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2019-07-10T12:28:00Z</dcterms:created>
  <dcterms:modified xsi:type="dcterms:W3CDTF">2019-07-10T12:30:00Z</dcterms:modified>
</cp:coreProperties>
</file>