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4616" w:rsidRDefault="00164616" w:rsidP="00164616">
      <w:pPr>
        <w:pStyle w:val="3"/>
      </w:pPr>
      <w:r>
        <w:t>Администрация муниципального образования «Город Астрахань»</w:t>
      </w:r>
    </w:p>
    <w:p w:rsidR="00792B92" w:rsidRDefault="00164616" w:rsidP="00164616">
      <w:pPr>
        <w:pStyle w:val="3"/>
      </w:pPr>
      <w:r>
        <w:t>РАСПОРЯЖЕНИЕ</w:t>
      </w:r>
      <w:r>
        <w:t xml:space="preserve"> </w:t>
      </w:r>
    </w:p>
    <w:p w:rsidR="00164616" w:rsidRDefault="00164616" w:rsidP="00164616">
      <w:pPr>
        <w:pStyle w:val="3"/>
      </w:pPr>
      <w:r>
        <w:t>01 июля 2024 года № 1141-р</w:t>
      </w:r>
    </w:p>
    <w:p w:rsidR="00164616" w:rsidRDefault="00164616" w:rsidP="00164616">
      <w:pPr>
        <w:pStyle w:val="3"/>
      </w:pPr>
      <w:r>
        <w:t>«Об освобождении земельных участков, используемых</w:t>
      </w:r>
    </w:p>
    <w:p w:rsidR="00792B92" w:rsidRDefault="00164616" w:rsidP="00164616">
      <w:pPr>
        <w:pStyle w:val="3"/>
      </w:pPr>
      <w:r>
        <w:t xml:space="preserve"> без оформленных в установленном порядке правоустанавливающих (</w:t>
      </w:r>
      <w:proofErr w:type="spellStart"/>
      <w:r>
        <w:t>правоудостоверяющих</w:t>
      </w:r>
      <w:proofErr w:type="spellEnd"/>
      <w:r>
        <w:t xml:space="preserve">) документов на землю, </w:t>
      </w:r>
      <w:proofErr w:type="gramStart"/>
      <w:r>
        <w:t>от</w:t>
      </w:r>
      <w:proofErr w:type="gramEnd"/>
      <w:r>
        <w:t xml:space="preserve"> самовольно </w:t>
      </w:r>
    </w:p>
    <w:p w:rsidR="00164616" w:rsidRDefault="00164616" w:rsidP="00164616">
      <w:pPr>
        <w:pStyle w:val="3"/>
      </w:pPr>
      <w:r>
        <w:t>установленных объектов движимого имущества»</w:t>
      </w:r>
    </w:p>
    <w:p w:rsidR="00164616" w:rsidRDefault="00164616" w:rsidP="00164616">
      <w:pPr>
        <w:pStyle w:val="a3"/>
        <w:ind w:firstLine="709"/>
      </w:pPr>
      <w:proofErr w:type="gramStart"/>
      <w:r>
        <w:t>На основании Земельного кодекса Российской Федерации, Федерального закона от 06.10.2003 № 131-ФЗ «Об общих принципах организации местного самоуправления в Российской Федерации», Устава муниципального образования «Городской округ 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</w:t>
      </w:r>
      <w:proofErr w:type="gramEnd"/>
      <w:r>
        <w:t xml:space="preserve"> самовольно установленных объектов движимого имущества»,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21.05.2024 № 05:</w:t>
      </w:r>
    </w:p>
    <w:p w:rsidR="00164616" w:rsidRDefault="00164616" w:rsidP="00164616">
      <w:pPr>
        <w:pStyle w:val="a3"/>
        <w:ind w:firstLine="709"/>
      </w:pPr>
      <w:r>
        <w:t>1. Освободить земельные участки от нижеперечисленных самовольно установленных объектов движимого имущества:</w:t>
      </w:r>
    </w:p>
    <w:p w:rsidR="00164616" w:rsidRDefault="00164616" w:rsidP="00164616">
      <w:pPr>
        <w:pStyle w:val="a3"/>
        <w:ind w:firstLine="709"/>
      </w:pPr>
      <w:r>
        <w:t>1.1. В Кировском районе города Астрахани:</w:t>
      </w:r>
    </w:p>
    <w:p w:rsidR="00164616" w:rsidRDefault="00164616" w:rsidP="00164616">
      <w:pPr>
        <w:pStyle w:val="a3"/>
        <w:ind w:firstLine="709"/>
      </w:pPr>
      <w:r>
        <w:t xml:space="preserve">- нестационарные торговые объекты, расположенные по адресу: ул. </w:t>
      </w:r>
      <w:proofErr w:type="spellStart"/>
      <w:r>
        <w:t>Кр</w:t>
      </w:r>
      <w:proofErr w:type="spellEnd"/>
      <w:r>
        <w:t xml:space="preserve">. Набережная, пер. </w:t>
      </w:r>
      <w:proofErr w:type="gramStart"/>
      <w:r>
        <w:t>Базарный</w:t>
      </w:r>
      <w:proofErr w:type="gramEnd"/>
      <w:r>
        <w:t>, ул. Свердлова на земельном участке с кадастровым номером (30:12:010170:113).</w:t>
      </w:r>
    </w:p>
    <w:p w:rsidR="00164616" w:rsidRDefault="00164616" w:rsidP="00164616">
      <w:pPr>
        <w:pStyle w:val="a3"/>
        <w:ind w:firstLine="709"/>
      </w:pPr>
      <w:r>
        <w:t>1.2. В Советском районе города Астрахани:</w:t>
      </w:r>
    </w:p>
    <w:p w:rsidR="00164616" w:rsidRDefault="00164616" w:rsidP="00164616">
      <w:pPr>
        <w:pStyle w:val="a3"/>
        <w:ind w:firstLine="709"/>
      </w:pPr>
      <w:r>
        <w:t xml:space="preserve">1.2.1. Нестационарный торговый объект «Трусовский </w:t>
      </w:r>
      <w:proofErr w:type="spellStart"/>
      <w:r>
        <w:t>хлебзавод</w:t>
      </w:r>
      <w:proofErr w:type="spellEnd"/>
      <w:r>
        <w:t xml:space="preserve">», расположенный по ул. </w:t>
      </w:r>
      <w:proofErr w:type="spellStart"/>
      <w:r>
        <w:t>Ахшарумова</w:t>
      </w:r>
      <w:proofErr w:type="spellEnd"/>
      <w:r>
        <w:t>, д. 3, корп. 1.</w:t>
      </w:r>
    </w:p>
    <w:p w:rsidR="00164616" w:rsidRDefault="00164616" w:rsidP="00164616">
      <w:pPr>
        <w:pStyle w:val="a3"/>
        <w:ind w:firstLine="709"/>
      </w:pPr>
      <w:r>
        <w:t xml:space="preserve">1.2.2. </w:t>
      </w:r>
      <w:proofErr w:type="gramStart"/>
      <w:r>
        <w:t>Металлические гаражи (9 ед.), расположенные по адресу: ул. Н. Островского, д. 66, корп. 1, д. 70, корп. 1, д. 72, корп. 2.</w:t>
      </w:r>
      <w:proofErr w:type="gramEnd"/>
    </w:p>
    <w:p w:rsidR="00164616" w:rsidRDefault="00164616" w:rsidP="00164616">
      <w:pPr>
        <w:pStyle w:val="a3"/>
        <w:ind w:firstLine="709"/>
      </w:pPr>
      <w:r>
        <w:t>2. Определить следующие 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</w:t>
      </w:r>
    </w:p>
    <w:p w:rsidR="00164616" w:rsidRDefault="00164616" w:rsidP="00164616">
      <w:pPr>
        <w:pStyle w:val="a3"/>
        <w:ind w:firstLine="709"/>
      </w:pPr>
      <w:r>
        <w:t>- для объектов движимого имущества, вывезенных с территории Кировского района города Астрахани - баз</w:t>
      </w:r>
      <w:proofErr w:type="gramStart"/>
      <w:r>
        <w:t>у ООО</w:t>
      </w:r>
      <w:proofErr w:type="gramEnd"/>
      <w:r>
        <w:t xml:space="preserve"> «</w:t>
      </w:r>
      <w:proofErr w:type="spellStart"/>
      <w:r>
        <w:t>Батайль</w:t>
      </w:r>
      <w:proofErr w:type="spellEnd"/>
      <w:r>
        <w:t xml:space="preserve">», расположенную по адресу: Астраханская область, Приволжский район, промышленная зона, Кулаковский </w:t>
      </w:r>
      <w:proofErr w:type="spellStart"/>
      <w:r>
        <w:t>промузел</w:t>
      </w:r>
      <w:proofErr w:type="spellEnd"/>
      <w:r>
        <w:t>, ш. Энергетиков, д. 5а;</w:t>
      </w:r>
    </w:p>
    <w:p w:rsidR="00164616" w:rsidRDefault="00164616" w:rsidP="00164616">
      <w:pPr>
        <w:pStyle w:val="a3"/>
        <w:ind w:firstLine="709"/>
        <w:rPr>
          <w:spacing w:val="5"/>
        </w:rPr>
      </w:pPr>
      <w:r>
        <w:rPr>
          <w:spacing w:val="5"/>
        </w:rPr>
        <w:t>- для объектов движимого имущества, вывезенных с территории Советского района города Астрахани - баз</w:t>
      </w:r>
      <w:proofErr w:type="gramStart"/>
      <w:r>
        <w:rPr>
          <w:spacing w:val="5"/>
        </w:rPr>
        <w:t>у ООО</w:t>
      </w:r>
      <w:proofErr w:type="gramEnd"/>
      <w:r>
        <w:rPr>
          <w:spacing w:val="5"/>
        </w:rPr>
        <w:t xml:space="preserve"> «</w:t>
      </w:r>
      <w:proofErr w:type="spellStart"/>
      <w:r>
        <w:rPr>
          <w:spacing w:val="5"/>
        </w:rPr>
        <w:t>Батайль</w:t>
      </w:r>
      <w:proofErr w:type="spellEnd"/>
      <w:r>
        <w:rPr>
          <w:spacing w:val="5"/>
        </w:rPr>
        <w:t xml:space="preserve">», расположенную по адресу: Астраханская область, Приволжский район, Кулаковский </w:t>
      </w:r>
      <w:proofErr w:type="spellStart"/>
      <w:r>
        <w:rPr>
          <w:spacing w:val="5"/>
        </w:rPr>
        <w:t>промузел</w:t>
      </w:r>
      <w:proofErr w:type="spellEnd"/>
      <w:r>
        <w:rPr>
          <w:spacing w:val="5"/>
        </w:rPr>
        <w:t xml:space="preserve">, ш. Энергетиков, д. 5а; территорию, расположенную по адресу: Астраханская область, Приволжский район, Кулаковский </w:t>
      </w:r>
      <w:proofErr w:type="spellStart"/>
      <w:r>
        <w:rPr>
          <w:spacing w:val="5"/>
        </w:rPr>
        <w:t>промузел</w:t>
      </w:r>
      <w:proofErr w:type="spellEnd"/>
      <w:r>
        <w:rPr>
          <w:spacing w:val="5"/>
        </w:rPr>
        <w:t>, ул. Широкая, д. 1.</w:t>
      </w:r>
    </w:p>
    <w:p w:rsidR="00164616" w:rsidRDefault="00164616" w:rsidP="00164616">
      <w:pPr>
        <w:pStyle w:val="a3"/>
        <w:ind w:firstLine="709"/>
      </w:pPr>
      <w:r>
        <w:t>3. Администрациям Кировского, Советского районов города Астрахани действия по освобождению земельных участков проводить в порядке, предусмотренном действующим законодательством.</w:t>
      </w:r>
    </w:p>
    <w:p w:rsidR="00164616" w:rsidRDefault="00164616" w:rsidP="00164616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«Городской округ город Астрахань»:</w:t>
      </w:r>
    </w:p>
    <w:p w:rsidR="00164616" w:rsidRDefault="00164616" w:rsidP="00164616">
      <w:pPr>
        <w:pStyle w:val="a3"/>
        <w:ind w:firstLine="709"/>
      </w:pPr>
      <w:r>
        <w:rPr>
          <w:spacing w:val="5"/>
        </w:rPr>
        <w:t>4.1.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164616" w:rsidRDefault="00164616" w:rsidP="00164616">
      <w:pPr>
        <w:pStyle w:val="a3"/>
        <w:ind w:firstLine="709"/>
      </w:pPr>
      <w:r>
        <w:t xml:space="preserve">4.2.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164616" w:rsidRDefault="00164616" w:rsidP="00164616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оставляю за собой.</w:t>
      </w:r>
    </w:p>
    <w:p w:rsidR="00792B92" w:rsidRDefault="00164616" w:rsidP="00164616">
      <w:pPr>
        <w:pStyle w:val="a3"/>
        <w:jc w:val="right"/>
        <w:rPr>
          <w:b/>
          <w:bCs/>
        </w:rPr>
      </w:pPr>
      <w:r>
        <w:rPr>
          <w:b/>
          <w:bCs/>
        </w:rPr>
        <w:t xml:space="preserve">Временно </w:t>
      </w: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полномочия</w:t>
      </w:r>
    </w:p>
    <w:p w:rsidR="00792B92" w:rsidRDefault="00164616" w:rsidP="00164616">
      <w:pPr>
        <w:pStyle w:val="a3"/>
        <w:jc w:val="right"/>
        <w:rPr>
          <w:b/>
          <w:bCs/>
        </w:rPr>
      </w:pPr>
      <w:r>
        <w:rPr>
          <w:b/>
          <w:bCs/>
        </w:rPr>
        <w:t xml:space="preserve"> главы муниципального образования </w:t>
      </w:r>
    </w:p>
    <w:p w:rsidR="00164616" w:rsidRDefault="00164616" w:rsidP="00164616">
      <w:pPr>
        <w:pStyle w:val="a3"/>
        <w:jc w:val="right"/>
        <w:rPr>
          <w:b/>
          <w:bCs/>
        </w:rPr>
      </w:pPr>
      <w:bookmarkStart w:id="0" w:name="_GoBack"/>
      <w:bookmarkEnd w:id="0"/>
      <w:r>
        <w:rPr>
          <w:b/>
          <w:bCs/>
        </w:rPr>
        <w:t xml:space="preserve">«Городской округ город Астрахань» </w:t>
      </w:r>
    </w:p>
    <w:p w:rsidR="00164616" w:rsidRDefault="00164616" w:rsidP="00164616">
      <w:pPr>
        <w:pStyle w:val="a3"/>
        <w:jc w:val="right"/>
        <w:rPr>
          <w:b/>
          <w:bCs/>
        </w:rPr>
      </w:pPr>
      <w:r>
        <w:rPr>
          <w:b/>
          <w:bCs/>
        </w:rPr>
        <w:t>Н.Л. КУЧЕРУК</w:t>
      </w:r>
    </w:p>
    <w:p w:rsidR="00FF4A14" w:rsidRDefault="00792B92"/>
    <w:sectPr w:rsidR="00FF4A14" w:rsidSect="0016461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4616"/>
    <w:rsid w:val="00164616"/>
    <w:rsid w:val="00792B92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64616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6461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64616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6461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521</Words>
  <Characters>2972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2024-07-03T13:25:00Z</dcterms:created>
  <dcterms:modified xsi:type="dcterms:W3CDTF">2024-07-03T13:25:00Z</dcterms:modified>
</cp:coreProperties>
</file>