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0CC" w:rsidRPr="00C91DF3" w:rsidRDefault="00B13666" w:rsidP="00C91DF3">
      <w:pPr>
        <w:jc w:val="center"/>
        <w:rPr>
          <w:rFonts w:asciiTheme="majorHAnsi" w:hAnsiTheme="majorHAnsi"/>
          <w:b/>
          <w:sz w:val="20"/>
          <w:szCs w:val="20"/>
        </w:rPr>
      </w:pPr>
      <w:r w:rsidRPr="00C91DF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91DF3" w:rsidRPr="00C91DF3" w:rsidRDefault="002F7EC8" w:rsidP="00C91DF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91DF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2430CC" w:rsidRPr="00C91DF3" w:rsidRDefault="002F7EC8" w:rsidP="00C91DF3">
      <w:pPr>
        <w:jc w:val="center"/>
        <w:rPr>
          <w:rFonts w:asciiTheme="majorHAnsi" w:hAnsiTheme="majorHAnsi"/>
          <w:b/>
          <w:sz w:val="20"/>
          <w:szCs w:val="20"/>
        </w:rPr>
      </w:pPr>
      <w:r w:rsidRPr="00C91DF3">
        <w:rPr>
          <w:rFonts w:asciiTheme="majorHAnsi" w:hAnsiTheme="majorHAnsi"/>
          <w:b/>
          <w:sz w:val="20"/>
          <w:szCs w:val="20"/>
        </w:rPr>
        <w:t>01 июля 2024 года</w:t>
      </w:r>
      <w:r w:rsidR="00B13666" w:rsidRPr="00C91DF3">
        <w:rPr>
          <w:rFonts w:asciiTheme="majorHAnsi" w:hAnsiTheme="majorHAnsi"/>
          <w:b/>
          <w:sz w:val="20"/>
          <w:szCs w:val="20"/>
        </w:rPr>
        <w:t xml:space="preserve"> </w:t>
      </w:r>
      <w:r w:rsidRPr="00C91DF3">
        <w:rPr>
          <w:rFonts w:asciiTheme="majorHAnsi" w:hAnsiTheme="majorHAnsi"/>
          <w:b/>
          <w:sz w:val="20"/>
          <w:szCs w:val="20"/>
        </w:rPr>
        <w:t xml:space="preserve">№ </w:t>
      </w:r>
      <w:r w:rsidRPr="00C91DF3">
        <w:rPr>
          <w:rFonts w:asciiTheme="majorHAnsi" w:hAnsiTheme="majorHAnsi"/>
          <w:b/>
          <w:sz w:val="20"/>
          <w:szCs w:val="20"/>
        </w:rPr>
        <w:t>1144-р</w:t>
      </w:r>
    </w:p>
    <w:p w:rsidR="002430CC" w:rsidRPr="00C91DF3" w:rsidRDefault="00B13666" w:rsidP="00C91DF3">
      <w:pPr>
        <w:jc w:val="center"/>
        <w:rPr>
          <w:rFonts w:asciiTheme="majorHAnsi" w:hAnsiTheme="majorHAnsi"/>
          <w:b/>
          <w:sz w:val="20"/>
          <w:szCs w:val="20"/>
        </w:rPr>
      </w:pPr>
      <w:r w:rsidRPr="00C91DF3">
        <w:rPr>
          <w:rFonts w:asciiTheme="majorHAnsi" w:hAnsiTheme="majorHAnsi"/>
          <w:b/>
          <w:sz w:val="20"/>
          <w:szCs w:val="20"/>
        </w:rPr>
        <w:t>«</w:t>
      </w:r>
      <w:r w:rsidR="002F7EC8" w:rsidRPr="00C91DF3">
        <w:rPr>
          <w:rFonts w:asciiTheme="majorHAnsi" w:hAnsiTheme="majorHAnsi"/>
          <w:b/>
          <w:sz w:val="20"/>
          <w:szCs w:val="20"/>
        </w:rPr>
        <w:t>О внесении изменений</w:t>
      </w:r>
      <w:r w:rsidRPr="00C91DF3">
        <w:rPr>
          <w:rFonts w:asciiTheme="majorHAnsi" w:hAnsiTheme="majorHAnsi"/>
          <w:b/>
          <w:sz w:val="20"/>
          <w:szCs w:val="20"/>
        </w:rPr>
        <w:t xml:space="preserve"> </w:t>
      </w:r>
      <w:r w:rsidR="002F7EC8" w:rsidRPr="00C91DF3">
        <w:rPr>
          <w:rFonts w:asciiTheme="majorHAnsi" w:hAnsiTheme="majorHAnsi"/>
          <w:b/>
          <w:sz w:val="20"/>
          <w:szCs w:val="20"/>
        </w:rPr>
        <w:t>в распоряжение администрации муниципального образования</w:t>
      </w:r>
    </w:p>
    <w:p w:rsidR="002430CC" w:rsidRPr="00C91DF3" w:rsidRDefault="002F7EC8" w:rsidP="00C91DF3">
      <w:pPr>
        <w:jc w:val="center"/>
        <w:rPr>
          <w:rFonts w:asciiTheme="majorHAnsi" w:hAnsiTheme="majorHAnsi"/>
          <w:b/>
          <w:sz w:val="20"/>
          <w:szCs w:val="20"/>
        </w:rPr>
      </w:pPr>
      <w:r w:rsidRPr="00C91DF3">
        <w:rPr>
          <w:rFonts w:asciiTheme="majorHAnsi" w:hAnsiTheme="majorHAnsi"/>
          <w:b/>
          <w:sz w:val="20"/>
          <w:szCs w:val="20"/>
        </w:rPr>
        <w:t>«Городской округ город Астрахань» от 25.06.2024 № 1095-р</w:t>
      </w:r>
      <w:r w:rsidR="00B13666" w:rsidRPr="00C91DF3">
        <w:rPr>
          <w:rFonts w:asciiTheme="majorHAnsi" w:hAnsiTheme="majorHAnsi"/>
          <w:b/>
          <w:sz w:val="20"/>
          <w:szCs w:val="20"/>
        </w:rPr>
        <w:t>»</w:t>
      </w:r>
    </w:p>
    <w:p w:rsidR="002430CC" w:rsidRPr="00C91DF3" w:rsidRDefault="002F7EC8" w:rsidP="00C91DF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91DF3">
        <w:rPr>
          <w:rFonts w:ascii="Arial" w:hAnsi="Arial" w:cs="Arial"/>
          <w:sz w:val="18"/>
          <w:szCs w:val="18"/>
        </w:rPr>
        <w:t xml:space="preserve">В соответствии </w:t>
      </w:r>
      <w:r w:rsidRPr="00C91DF3">
        <w:rPr>
          <w:rFonts w:ascii="Arial" w:hAnsi="Arial" w:cs="Arial"/>
          <w:sz w:val="18"/>
          <w:szCs w:val="18"/>
        </w:rPr>
        <w:t>с Федеральным законом от 06.10.2003 № 131-ФЗ «Об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</w:t>
      </w:r>
      <w:r w:rsidRPr="00C91DF3">
        <w:rPr>
          <w:rFonts w:ascii="Arial" w:hAnsi="Arial" w:cs="Arial"/>
          <w:sz w:val="18"/>
          <w:szCs w:val="18"/>
        </w:rPr>
        <w:t xml:space="preserve"> изменений в отдельные законодательные акты Российской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C91DF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91DF3">
        <w:rPr>
          <w:rFonts w:ascii="Arial" w:hAnsi="Arial" w:cs="Arial"/>
          <w:sz w:val="18"/>
          <w:szCs w:val="18"/>
        </w:rPr>
        <w:t>установления временных ограничения или пре</w:t>
      </w:r>
      <w:r w:rsidRPr="00C91DF3">
        <w:rPr>
          <w:rFonts w:ascii="Arial" w:hAnsi="Arial" w:cs="Arial"/>
          <w:sz w:val="18"/>
          <w:szCs w:val="18"/>
        </w:rPr>
        <w:t>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</w:t>
      </w:r>
      <w:r w:rsidRPr="00C91DF3">
        <w:rPr>
          <w:rFonts w:ascii="Arial" w:hAnsi="Arial" w:cs="Arial"/>
          <w:sz w:val="18"/>
          <w:szCs w:val="18"/>
        </w:rPr>
        <w:t>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Астрахань»:</w:t>
      </w:r>
      <w:proofErr w:type="gramEnd"/>
    </w:p>
    <w:p w:rsidR="002430CC" w:rsidRPr="00C91DF3" w:rsidRDefault="00B13666" w:rsidP="00C91D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1DF3">
        <w:rPr>
          <w:rFonts w:ascii="Arial" w:hAnsi="Arial" w:cs="Arial"/>
          <w:sz w:val="18"/>
          <w:szCs w:val="18"/>
        </w:rPr>
        <w:t xml:space="preserve">1. </w:t>
      </w:r>
      <w:r w:rsidR="002F7EC8" w:rsidRPr="00C91DF3">
        <w:rPr>
          <w:rFonts w:ascii="Arial" w:hAnsi="Arial" w:cs="Arial"/>
          <w:sz w:val="18"/>
          <w:szCs w:val="18"/>
        </w:rPr>
        <w:t>Внести в распоряжение</w:t>
      </w:r>
      <w:r w:rsidR="002F7EC8" w:rsidRPr="00C91DF3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«Городской округ город Астрахань» от 25.06.2024 № 1095-р «О временном ограничении дорожного движения на время проведения ремонтных работ» (далее-распоряжение) следующие изменения:</w:t>
      </w:r>
    </w:p>
    <w:p w:rsidR="002430CC" w:rsidRPr="00C91DF3" w:rsidRDefault="002F7EC8" w:rsidP="00C91D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1DF3">
        <w:rPr>
          <w:rFonts w:ascii="Arial" w:hAnsi="Arial" w:cs="Arial"/>
          <w:sz w:val="18"/>
          <w:szCs w:val="18"/>
        </w:rPr>
        <w:t>- подпункт 1.4 пункта 1 распоряжен</w:t>
      </w:r>
      <w:r w:rsidRPr="00C91DF3">
        <w:rPr>
          <w:rFonts w:ascii="Arial" w:hAnsi="Arial" w:cs="Arial"/>
          <w:sz w:val="18"/>
          <w:szCs w:val="18"/>
        </w:rPr>
        <w:t>ия изложить в новой редакции:</w:t>
      </w:r>
      <w:r w:rsidRPr="00C91DF3">
        <w:rPr>
          <w:rFonts w:ascii="Arial" w:hAnsi="Arial" w:cs="Arial"/>
          <w:sz w:val="18"/>
          <w:szCs w:val="18"/>
        </w:rPr>
        <w:br/>
        <w:t>«1.4. С 08:0</w:t>
      </w:r>
      <w:r w:rsidR="00B13666" w:rsidRPr="00C91DF3">
        <w:rPr>
          <w:rFonts w:ascii="Arial" w:hAnsi="Arial" w:cs="Arial"/>
          <w:sz w:val="18"/>
          <w:szCs w:val="18"/>
        </w:rPr>
        <w:t xml:space="preserve">0 </w:t>
      </w:r>
      <w:r w:rsidRPr="00C91DF3">
        <w:rPr>
          <w:rFonts w:ascii="Arial" w:hAnsi="Arial" w:cs="Arial"/>
          <w:sz w:val="18"/>
          <w:szCs w:val="18"/>
        </w:rPr>
        <w:t>02.07.2024 до 17:00</w:t>
      </w:r>
      <w:r w:rsidR="00B13666" w:rsidRPr="00C91DF3">
        <w:rPr>
          <w:rFonts w:ascii="Arial" w:hAnsi="Arial" w:cs="Arial"/>
          <w:sz w:val="18"/>
          <w:szCs w:val="18"/>
        </w:rPr>
        <w:t xml:space="preserve"> </w:t>
      </w:r>
      <w:r w:rsidRPr="00C91DF3">
        <w:rPr>
          <w:rFonts w:ascii="Arial" w:hAnsi="Arial" w:cs="Arial"/>
          <w:sz w:val="18"/>
          <w:szCs w:val="18"/>
        </w:rPr>
        <w:t>05.09.2024 на участке</w:t>
      </w:r>
      <w:r w:rsidR="00B13666" w:rsidRPr="00C91DF3">
        <w:rPr>
          <w:rFonts w:ascii="Arial" w:hAnsi="Arial" w:cs="Arial"/>
          <w:sz w:val="18"/>
          <w:szCs w:val="18"/>
        </w:rPr>
        <w:t xml:space="preserve"> </w:t>
      </w:r>
      <w:r w:rsidRPr="00C91DF3">
        <w:rPr>
          <w:rFonts w:ascii="Arial" w:hAnsi="Arial" w:cs="Arial"/>
          <w:sz w:val="18"/>
          <w:szCs w:val="18"/>
        </w:rPr>
        <w:t xml:space="preserve">автомобильной дороги от ул. </w:t>
      </w:r>
      <w:proofErr w:type="spellStart"/>
      <w:r w:rsidRPr="00C91DF3">
        <w:rPr>
          <w:rFonts w:ascii="Arial" w:hAnsi="Arial" w:cs="Arial"/>
          <w:sz w:val="18"/>
          <w:szCs w:val="18"/>
        </w:rPr>
        <w:t>Лычманова</w:t>
      </w:r>
      <w:proofErr w:type="spellEnd"/>
      <w:r w:rsidRPr="00C91DF3">
        <w:rPr>
          <w:rFonts w:ascii="Arial" w:hAnsi="Arial" w:cs="Arial"/>
          <w:sz w:val="18"/>
          <w:szCs w:val="18"/>
        </w:rPr>
        <w:t xml:space="preserve"> до ул. Епишина по ул. Мечникова</w:t>
      </w:r>
      <w:proofErr w:type="gramStart"/>
      <w:r w:rsidRPr="00C91DF3">
        <w:rPr>
          <w:rFonts w:ascii="Arial" w:hAnsi="Arial" w:cs="Arial"/>
          <w:sz w:val="18"/>
          <w:szCs w:val="18"/>
        </w:rPr>
        <w:t>.».</w:t>
      </w:r>
      <w:proofErr w:type="gramEnd"/>
    </w:p>
    <w:p w:rsidR="002430CC" w:rsidRPr="00C91DF3" w:rsidRDefault="002F7EC8" w:rsidP="00C91D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1DF3">
        <w:rPr>
          <w:rFonts w:ascii="Arial" w:hAnsi="Arial" w:cs="Arial"/>
          <w:sz w:val="18"/>
          <w:szCs w:val="18"/>
        </w:rPr>
        <w:t>- подпункт 2.4 пункта 2 распоряжения изложить в новой редакции;</w:t>
      </w:r>
    </w:p>
    <w:p w:rsidR="002430CC" w:rsidRPr="00C91DF3" w:rsidRDefault="002F7EC8" w:rsidP="00C91D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1DF3">
        <w:rPr>
          <w:rFonts w:ascii="Arial" w:hAnsi="Arial" w:cs="Arial"/>
          <w:sz w:val="18"/>
          <w:szCs w:val="18"/>
        </w:rPr>
        <w:t xml:space="preserve">«2.4. С </w:t>
      </w:r>
      <w:r w:rsidRPr="00C91DF3">
        <w:rPr>
          <w:rFonts w:ascii="Arial" w:hAnsi="Arial" w:cs="Arial"/>
          <w:sz w:val="18"/>
          <w:szCs w:val="18"/>
        </w:rPr>
        <w:t xml:space="preserve">00:00 02.07.2024 до 08:00 02.07.2024 на участке автомобильной дороги от ул. </w:t>
      </w:r>
      <w:proofErr w:type="spellStart"/>
      <w:r w:rsidRPr="00C91DF3">
        <w:rPr>
          <w:rFonts w:ascii="Arial" w:hAnsi="Arial" w:cs="Arial"/>
          <w:sz w:val="18"/>
          <w:szCs w:val="18"/>
        </w:rPr>
        <w:t>Лычманова</w:t>
      </w:r>
      <w:proofErr w:type="spellEnd"/>
      <w:r w:rsidRPr="00C91DF3">
        <w:rPr>
          <w:rFonts w:ascii="Arial" w:hAnsi="Arial" w:cs="Arial"/>
          <w:sz w:val="18"/>
          <w:szCs w:val="18"/>
        </w:rPr>
        <w:t xml:space="preserve"> до ул. Епишина по ул. Мечникова .».</w:t>
      </w:r>
    </w:p>
    <w:p w:rsidR="002430CC" w:rsidRPr="00C91DF3" w:rsidRDefault="00B13666" w:rsidP="00C91D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1DF3">
        <w:rPr>
          <w:rFonts w:ascii="Arial" w:hAnsi="Arial" w:cs="Arial"/>
          <w:sz w:val="18"/>
          <w:szCs w:val="18"/>
        </w:rPr>
        <w:t xml:space="preserve">2. </w:t>
      </w:r>
      <w:r w:rsidR="002F7EC8" w:rsidRPr="00C91DF3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Астрахань» в течение семи </w:t>
      </w:r>
      <w:r w:rsidR="002F7EC8" w:rsidRPr="00C91DF3">
        <w:rPr>
          <w:rFonts w:ascii="Arial" w:hAnsi="Arial" w:cs="Arial"/>
          <w:sz w:val="18"/>
          <w:szCs w:val="18"/>
        </w:rPr>
        <w:t>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2430CC" w:rsidRPr="00C91DF3" w:rsidRDefault="00B13666" w:rsidP="00C91D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1DF3">
        <w:rPr>
          <w:rFonts w:ascii="Arial" w:hAnsi="Arial" w:cs="Arial"/>
          <w:sz w:val="18"/>
          <w:szCs w:val="18"/>
        </w:rPr>
        <w:t xml:space="preserve">3. </w:t>
      </w:r>
      <w:r w:rsidR="002F7EC8" w:rsidRPr="00C91DF3">
        <w:rPr>
          <w:rFonts w:ascii="Arial" w:hAnsi="Arial" w:cs="Arial"/>
          <w:sz w:val="18"/>
          <w:szCs w:val="18"/>
        </w:rPr>
        <w:t>ООО «Современные системы реновации» установить соответствующие техниче</w:t>
      </w:r>
      <w:r w:rsidR="002F7EC8" w:rsidRPr="00C91DF3">
        <w:rPr>
          <w:rFonts w:ascii="Arial" w:hAnsi="Arial" w:cs="Arial"/>
          <w:sz w:val="18"/>
          <w:szCs w:val="18"/>
        </w:rPr>
        <w:t>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</w:t>
      </w:r>
      <w:r w:rsidR="002F7EC8" w:rsidRPr="00C91DF3">
        <w:rPr>
          <w:rFonts w:ascii="Arial" w:hAnsi="Arial" w:cs="Arial"/>
          <w:sz w:val="18"/>
          <w:szCs w:val="18"/>
        </w:rPr>
        <w:t>ань».</w:t>
      </w:r>
    </w:p>
    <w:p w:rsidR="002430CC" w:rsidRPr="00C91DF3" w:rsidRDefault="00B13666" w:rsidP="00C91D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1DF3">
        <w:rPr>
          <w:rFonts w:ascii="Arial" w:hAnsi="Arial" w:cs="Arial"/>
          <w:sz w:val="18"/>
          <w:szCs w:val="18"/>
        </w:rPr>
        <w:t xml:space="preserve">4. </w:t>
      </w:r>
      <w:r w:rsidR="002F7EC8" w:rsidRPr="00C91DF3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</w:t>
      </w:r>
      <w:r w:rsidR="002F7EC8" w:rsidRPr="00C91DF3">
        <w:rPr>
          <w:rFonts w:ascii="Arial" w:hAnsi="Arial" w:cs="Arial"/>
          <w:sz w:val="18"/>
          <w:szCs w:val="18"/>
        </w:rPr>
        <w:t>город Астрахань».</w:t>
      </w:r>
    </w:p>
    <w:p w:rsidR="002430CC" w:rsidRPr="00C91DF3" w:rsidRDefault="00B13666" w:rsidP="00C91D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1DF3">
        <w:rPr>
          <w:rFonts w:ascii="Arial" w:hAnsi="Arial" w:cs="Arial"/>
          <w:sz w:val="18"/>
          <w:szCs w:val="18"/>
        </w:rPr>
        <w:t xml:space="preserve">5. </w:t>
      </w:r>
      <w:r w:rsidR="002F7EC8" w:rsidRPr="00C91DF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2F7EC8" w:rsidRPr="00C91DF3">
        <w:rPr>
          <w:rFonts w:ascii="Arial" w:hAnsi="Arial" w:cs="Arial"/>
          <w:sz w:val="18"/>
          <w:szCs w:val="18"/>
        </w:rPr>
        <w:t>разместить</w:t>
      </w:r>
      <w:proofErr w:type="gramEnd"/>
      <w:r w:rsidR="002F7EC8" w:rsidRPr="00C91DF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</w:t>
      </w:r>
      <w:r w:rsidR="002F7EC8" w:rsidRPr="00C91DF3">
        <w:rPr>
          <w:rFonts w:ascii="Arial" w:hAnsi="Arial" w:cs="Arial"/>
          <w:sz w:val="18"/>
          <w:szCs w:val="18"/>
        </w:rPr>
        <w:t>е администрации муниципального образования «Городской округ город Астрахань».</w:t>
      </w:r>
    </w:p>
    <w:p w:rsidR="002430CC" w:rsidRPr="00C91DF3" w:rsidRDefault="00B13666" w:rsidP="00C91D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1DF3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2F7EC8" w:rsidRPr="00C91DF3">
        <w:rPr>
          <w:rFonts w:ascii="Arial" w:hAnsi="Arial" w:cs="Arial"/>
          <w:sz w:val="18"/>
          <w:szCs w:val="18"/>
        </w:rPr>
        <w:t>Контроль за</w:t>
      </w:r>
      <w:proofErr w:type="gramEnd"/>
      <w:r w:rsidR="002F7EC8" w:rsidRPr="00C91DF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</w:t>
      </w:r>
      <w:r w:rsidR="002F7EC8" w:rsidRPr="00C91DF3">
        <w:rPr>
          <w:rFonts w:ascii="Arial" w:hAnsi="Arial" w:cs="Arial"/>
          <w:sz w:val="18"/>
          <w:szCs w:val="18"/>
        </w:rPr>
        <w:t>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2430CC" w:rsidRPr="00C91DF3" w:rsidRDefault="002F7EC8" w:rsidP="00B13666">
      <w:pPr>
        <w:jc w:val="right"/>
        <w:rPr>
          <w:rFonts w:ascii="Arial" w:hAnsi="Arial" w:cs="Arial"/>
          <w:b/>
          <w:sz w:val="18"/>
          <w:szCs w:val="18"/>
        </w:rPr>
      </w:pPr>
      <w:r w:rsidRPr="00C91DF3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C91DF3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C91DF3">
        <w:rPr>
          <w:rFonts w:ascii="Arial" w:hAnsi="Arial" w:cs="Arial"/>
          <w:b/>
          <w:sz w:val="18"/>
          <w:szCs w:val="18"/>
        </w:rPr>
        <w:br/>
        <w:t xml:space="preserve">«Городской округ </w:t>
      </w:r>
      <w:r w:rsidRPr="00C91DF3">
        <w:rPr>
          <w:rFonts w:ascii="Arial" w:hAnsi="Arial" w:cs="Arial"/>
          <w:b/>
          <w:sz w:val="18"/>
          <w:szCs w:val="18"/>
        </w:rPr>
        <w:t>город Астрахань»</w:t>
      </w:r>
    </w:p>
    <w:p w:rsidR="002430CC" w:rsidRPr="00C91DF3" w:rsidRDefault="002F7EC8" w:rsidP="00B13666">
      <w:pPr>
        <w:jc w:val="right"/>
        <w:rPr>
          <w:rFonts w:ascii="Arial" w:hAnsi="Arial" w:cs="Arial"/>
          <w:b/>
          <w:sz w:val="18"/>
          <w:szCs w:val="18"/>
        </w:rPr>
      </w:pPr>
      <w:r w:rsidRPr="00C91DF3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C91DF3">
        <w:rPr>
          <w:rFonts w:ascii="Arial" w:hAnsi="Arial" w:cs="Arial"/>
          <w:b/>
          <w:sz w:val="18"/>
          <w:szCs w:val="18"/>
        </w:rPr>
        <w:t>Куче</w:t>
      </w:r>
      <w:r w:rsidR="00B13666" w:rsidRPr="00C91DF3">
        <w:rPr>
          <w:rFonts w:ascii="Arial" w:hAnsi="Arial" w:cs="Arial"/>
          <w:b/>
          <w:sz w:val="18"/>
          <w:szCs w:val="18"/>
        </w:rPr>
        <w:t>р</w:t>
      </w:r>
      <w:r w:rsidRPr="00C91DF3">
        <w:rPr>
          <w:rFonts w:ascii="Arial" w:hAnsi="Arial" w:cs="Arial"/>
          <w:b/>
          <w:sz w:val="18"/>
          <w:szCs w:val="18"/>
        </w:rPr>
        <w:t>ук</w:t>
      </w:r>
      <w:proofErr w:type="spellEnd"/>
    </w:p>
    <w:p w:rsidR="002430CC" w:rsidRPr="00C91DF3" w:rsidRDefault="002430CC" w:rsidP="00B13666">
      <w:pPr>
        <w:jc w:val="right"/>
        <w:rPr>
          <w:rFonts w:ascii="Arial" w:hAnsi="Arial" w:cs="Arial"/>
          <w:b/>
          <w:sz w:val="18"/>
          <w:szCs w:val="18"/>
        </w:rPr>
      </w:pPr>
    </w:p>
    <w:p w:rsidR="00C91DF3" w:rsidRPr="00C91DF3" w:rsidRDefault="00C91DF3">
      <w:pPr>
        <w:jc w:val="right"/>
        <w:rPr>
          <w:rFonts w:ascii="Arial" w:hAnsi="Arial" w:cs="Arial"/>
          <w:b/>
          <w:sz w:val="18"/>
          <w:szCs w:val="18"/>
        </w:rPr>
      </w:pPr>
      <w:bookmarkStart w:id="3" w:name="_GoBack"/>
      <w:bookmarkEnd w:id="3"/>
    </w:p>
    <w:sectPr w:rsidR="00C91DF3" w:rsidRPr="00C91DF3" w:rsidSect="00C91DF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7EC8" w:rsidRDefault="002F7EC8">
      <w:r>
        <w:separator/>
      </w:r>
    </w:p>
  </w:endnote>
  <w:endnote w:type="continuationSeparator" w:id="0">
    <w:p w:rsidR="002F7EC8" w:rsidRDefault="002F7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7EC8" w:rsidRDefault="002F7EC8"/>
  </w:footnote>
  <w:footnote w:type="continuationSeparator" w:id="0">
    <w:p w:rsidR="002F7EC8" w:rsidRDefault="002F7EC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911AA6"/>
    <w:multiLevelType w:val="multilevel"/>
    <w:tmpl w:val="FEE0A6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430CC"/>
    <w:rsid w:val="002430CC"/>
    <w:rsid w:val="002F7EC8"/>
    <w:rsid w:val="00B13666"/>
    <w:rsid w:val="00C91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6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19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6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19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537</Words>
  <Characters>3062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2024-07-02T08:50:00Z</dcterms:created>
  <dcterms:modified xsi:type="dcterms:W3CDTF">2024-07-02T08:51:00Z</dcterms:modified>
</cp:coreProperties>
</file>