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835" w:rsidRDefault="008C4835" w:rsidP="008C4835">
      <w:pPr>
        <w:pStyle w:val="3"/>
      </w:pPr>
      <w:r>
        <w:t>Администрация муниципального образования «Город Астрахань»</w:t>
      </w:r>
    </w:p>
    <w:p w:rsidR="008C4835" w:rsidRDefault="008C4835" w:rsidP="008C4835">
      <w:pPr>
        <w:pStyle w:val="3"/>
      </w:pPr>
      <w:r>
        <w:t>РАСПОРЯЖЕНИЕ</w:t>
      </w:r>
      <w:bookmarkStart w:id="0" w:name="_GoBack"/>
      <w:bookmarkEnd w:id="0"/>
    </w:p>
    <w:p w:rsidR="008C4835" w:rsidRDefault="008C4835" w:rsidP="008C4835">
      <w:pPr>
        <w:pStyle w:val="3"/>
      </w:pPr>
      <w:r>
        <w:t>01 июня 2021 года № 946-р</w:t>
      </w:r>
    </w:p>
    <w:p w:rsidR="008C4835" w:rsidRDefault="008C4835" w:rsidP="008C4835">
      <w:pPr>
        <w:pStyle w:val="3"/>
      </w:pPr>
      <w:r>
        <w:t xml:space="preserve">«Об отказе в предоставлении разрешения на отклонение </w:t>
      </w:r>
    </w:p>
    <w:p w:rsidR="008C4835" w:rsidRDefault="008C4835" w:rsidP="008C4835">
      <w:pPr>
        <w:pStyle w:val="3"/>
      </w:pPr>
      <w:r>
        <w:t xml:space="preserve">от предельных параметров разрешенного строительства, </w:t>
      </w:r>
    </w:p>
    <w:p w:rsidR="008C4835" w:rsidRDefault="008C4835" w:rsidP="008C4835">
      <w:pPr>
        <w:pStyle w:val="3"/>
      </w:pPr>
      <w:r>
        <w:t xml:space="preserve">реконструкции объекта капитального строительства </w:t>
      </w:r>
    </w:p>
    <w:p w:rsidR="008C4835" w:rsidRDefault="008C4835" w:rsidP="008C4835">
      <w:pPr>
        <w:pStyle w:val="3"/>
      </w:pPr>
      <w:r>
        <w:t xml:space="preserve">по ул. </w:t>
      </w:r>
      <w:proofErr w:type="spellStart"/>
      <w:r>
        <w:t>Купянской</w:t>
      </w:r>
      <w:proofErr w:type="spellEnd"/>
      <w:r>
        <w:t>, 13 в Советском районе г. Астрахани»</w:t>
      </w:r>
    </w:p>
    <w:p w:rsidR="008C4835" w:rsidRDefault="008C4835" w:rsidP="008C4835">
      <w:pPr>
        <w:pStyle w:val="a3"/>
        <w:ind w:firstLine="709"/>
      </w:pPr>
      <w:proofErr w:type="gramStart"/>
      <w:r>
        <w:t xml:space="preserve">В связи с обращением Дудиной Ю.В. от 05.03.2021 № 05-04-01-1081, действующей за Маликову B.C.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№ 30/24-н/30-2020-1-831 от 01.06.2020,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</w:t>
      </w:r>
      <w:proofErr w:type="gramStart"/>
      <w:r>
        <w:t>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30.04.2021, в связи с невозможностью соблюдения при строительстве</w:t>
      </w:r>
      <w:proofErr w:type="gramEnd"/>
      <w:r>
        <w:t xml:space="preserve">, </w:t>
      </w:r>
      <w:proofErr w:type="gramStart"/>
      <w:r>
        <w:t>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несоответствием одного из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№ 69, а</w:t>
      </w:r>
      <w:proofErr w:type="gramEnd"/>
      <w:r>
        <w:t xml:space="preserve"> также ввиду того, что в проектном обосновании необходимости получения разрешения на отклонение от предельных параметров земельного участка по адресу: ул. </w:t>
      </w:r>
      <w:proofErr w:type="spellStart"/>
      <w:r>
        <w:t>Купянская</w:t>
      </w:r>
      <w:proofErr w:type="spellEnd"/>
      <w:r>
        <w:t>, 13 в Советском районе г. Астрахани отсутствуют сведения, содержащие описание характеристик земельного участка, которые препятствуют его эффективному использованию без отклонения от предельных параметров, и соответствие запрашиваемого отклонения техническим регламентам:</w:t>
      </w:r>
    </w:p>
    <w:p w:rsidR="008C4835" w:rsidRDefault="008C4835" w:rsidP="008C4835">
      <w:pPr>
        <w:pStyle w:val="a3"/>
        <w:ind w:firstLine="709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Купянской</w:t>
      </w:r>
      <w:proofErr w:type="spellEnd"/>
      <w:r>
        <w:t xml:space="preserve">, 13 в Советском районе г. Астрахани в отношении расстояния от основного строения на земельном участке площадью 300 кв. м (кадастровый номер 30:12:030167:86) до границ земельных участков по ул. </w:t>
      </w:r>
      <w:proofErr w:type="spellStart"/>
      <w:r>
        <w:t>Купянской</w:t>
      </w:r>
      <w:proofErr w:type="spellEnd"/>
      <w:r>
        <w:t xml:space="preserve">, 11 - 0 м, по ул. </w:t>
      </w:r>
      <w:proofErr w:type="spellStart"/>
      <w:r>
        <w:t>Купянской</w:t>
      </w:r>
      <w:proofErr w:type="spellEnd"/>
      <w:r>
        <w:t xml:space="preserve">, 15 - 2 м. </w:t>
      </w:r>
      <w:proofErr w:type="gramEnd"/>
    </w:p>
    <w:p w:rsidR="008C4835" w:rsidRDefault="008C4835" w:rsidP="008C483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C4835" w:rsidRDefault="008C4835" w:rsidP="008C483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8C4835" w:rsidRDefault="008C4835" w:rsidP="008C483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4835" w:rsidRDefault="008C4835" w:rsidP="008C483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C4835" w:rsidRDefault="008C4835" w:rsidP="008C483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C4835" w:rsidRDefault="008C4835" w:rsidP="008C483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8C4835" w:rsidP="008C4835">
      <w:pPr>
        <w:jc w:val="right"/>
      </w:pPr>
      <w:r>
        <w:rPr>
          <w:b/>
          <w:bCs/>
        </w:rPr>
        <w:t>М.Н. ПЕРМЯКОВА</w:t>
      </w:r>
    </w:p>
    <w:sectPr w:rsidR="00FF4A14" w:rsidSect="008C483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835"/>
    <w:rsid w:val="008505A8"/>
    <w:rsid w:val="008C483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83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48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48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83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48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48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550</Words>
  <Characters>3139</Characters>
  <Application>Microsoft Office Word</Application>
  <DocSecurity>0</DocSecurity>
  <Lines>26</Lines>
  <Paragraphs>7</Paragraphs>
  <ScaleCrop>false</ScaleCrop>
  <Company/>
  <LinksUpToDate>false</LinksUpToDate>
  <CharactersWithSpaces>3682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2021-06-10T06:43:00Z</dcterms:created>
  <dcterms:modified xsi:type="dcterms:W3CDTF">2021-06-10T06:43:00Z</dcterms:modified>
</cp:coreProperties>
</file>