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D4C" w:rsidRDefault="00B25D4C" w:rsidP="00B25D4C">
      <w:pPr>
        <w:pStyle w:val="3"/>
      </w:pPr>
      <w:r>
        <w:t xml:space="preserve">Администрация муниципального образования «Город Астрахань» </w:t>
      </w:r>
    </w:p>
    <w:p w:rsidR="00B25D4C" w:rsidRDefault="00B25D4C" w:rsidP="00B25D4C">
      <w:pPr>
        <w:pStyle w:val="3"/>
      </w:pPr>
      <w:r>
        <w:t>РАСПОРЯЖЕНИЕ</w:t>
      </w:r>
      <w:r>
        <w:t xml:space="preserve"> </w:t>
      </w:r>
    </w:p>
    <w:p w:rsidR="00B25D4C" w:rsidRDefault="00B25D4C" w:rsidP="00B25D4C">
      <w:pPr>
        <w:pStyle w:val="3"/>
      </w:pPr>
      <w:r>
        <w:t>01 ноября 2019 года № 2784-р</w:t>
      </w:r>
    </w:p>
    <w:p w:rsidR="00B25D4C" w:rsidRDefault="00B25D4C" w:rsidP="00B25D4C">
      <w:pPr>
        <w:pStyle w:val="3"/>
      </w:pPr>
      <w:r>
        <w:t xml:space="preserve">«О временном ограничении дорожного движения </w:t>
      </w:r>
    </w:p>
    <w:p w:rsidR="00B25D4C" w:rsidRDefault="00B25D4C" w:rsidP="00B25D4C">
      <w:pPr>
        <w:pStyle w:val="3"/>
      </w:pPr>
      <w:r>
        <w:t>на время проведения ремонтных работ по замене участка</w:t>
      </w:r>
    </w:p>
    <w:p w:rsidR="00B25D4C" w:rsidRDefault="00B25D4C" w:rsidP="00B25D4C">
      <w:pPr>
        <w:pStyle w:val="3"/>
      </w:pPr>
      <w:r>
        <w:t>глубинной самотечной канализации»</w:t>
      </w:r>
    </w:p>
    <w:p w:rsidR="00B25D4C" w:rsidRDefault="00B25D4C" w:rsidP="00B25D4C">
      <w:pPr>
        <w:pStyle w:val="a3"/>
        <w:ind w:firstLine="709"/>
      </w:pPr>
      <w:proofErr w:type="gramStart"/>
      <w:r>
        <w:t>В соответствии с федеральными законами «Об общих принципах организации местного самоуправления в Российской Федерации»,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«О безопасности дорожного движения», законом Астраханской области «О случаях установления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</w:t>
      </w:r>
      <w:proofErr w:type="gramEnd"/>
      <w:r>
        <w:t xml:space="preserve"> </w:t>
      </w:r>
      <w:proofErr w:type="gramStart"/>
      <w:r>
        <w:t>границах населенных пунктов», постановлением правительства Астраханской области от 16.03.2012 № 86-П «О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области», Уставом муниципального образования «Город Астрахань», в связи с проведением ремонтных работ по замене участка глубинной самотечной канализации:</w:t>
      </w:r>
      <w:proofErr w:type="gramEnd"/>
    </w:p>
    <w:p w:rsidR="00B25D4C" w:rsidRDefault="00B25D4C" w:rsidP="00B25D4C">
      <w:pPr>
        <w:pStyle w:val="a3"/>
        <w:ind w:firstLine="709"/>
      </w:pPr>
      <w:r>
        <w:t>1. Ввести временное ограничение дорожного движения 05.11.2019 с 08.00 до 17.00 31.12.2019 по ул. Красного Знамени от ул. В. Тредиаковского до ул. Кирова.</w:t>
      </w:r>
    </w:p>
    <w:p w:rsidR="00B25D4C" w:rsidRDefault="00B25D4C" w:rsidP="00B25D4C">
      <w:pPr>
        <w:pStyle w:val="a3"/>
        <w:ind w:firstLine="709"/>
      </w:pPr>
      <w:r>
        <w:t>2. Управлению по коммунальному хозяйству и благоустройству администрации муниципального образования «Город Астрахань»:</w:t>
      </w:r>
    </w:p>
    <w:p w:rsidR="00B25D4C" w:rsidRDefault="00B25D4C" w:rsidP="00B25D4C">
      <w:pPr>
        <w:pStyle w:val="a3"/>
        <w:ind w:firstLine="709"/>
      </w:pPr>
      <w:r>
        <w:t>2.1. Утвердить прилагаемую схему расположения технических средств организации дорожного движения в связи с проведением ремонтных работ по замене участка глубинной самотечной канализации.</w:t>
      </w:r>
    </w:p>
    <w:p w:rsidR="00B25D4C" w:rsidRDefault="00B25D4C" w:rsidP="00B25D4C">
      <w:pPr>
        <w:pStyle w:val="a3"/>
        <w:ind w:firstLine="709"/>
      </w:pPr>
      <w:r>
        <w:t>2.2. В течение семи дней со дня принятия настоящего распоряжения администрации муниципального образования «Город Астрахань» направить его в адрес УГИБДД УМВД России по Астраханской области.</w:t>
      </w:r>
    </w:p>
    <w:p w:rsidR="00B25D4C" w:rsidRDefault="00B25D4C" w:rsidP="00B25D4C">
      <w:pPr>
        <w:pStyle w:val="a3"/>
        <w:ind w:firstLine="709"/>
      </w:pPr>
      <w:r>
        <w:t>3. МУП г. Астрахани «</w:t>
      </w:r>
      <w:proofErr w:type="spellStart"/>
      <w:r>
        <w:t>Астрводоканал</w:t>
      </w:r>
      <w:proofErr w:type="spellEnd"/>
      <w:r>
        <w:t>» выступить заказчиком на установку и содержание технических средств организации дорожного движения согласно прилагаемой схеме расположения технических средств организации дорожного движения на время проведения ремонтных работ на сети водопровода.</w:t>
      </w:r>
    </w:p>
    <w:p w:rsidR="00B25D4C" w:rsidRDefault="00B25D4C" w:rsidP="00B25D4C">
      <w:pPr>
        <w:pStyle w:val="a3"/>
        <w:ind w:firstLine="709"/>
      </w:pPr>
      <w:r>
        <w:t>4. Управлению информационной политики администрации муниципального образования «Город Астрахань» опубликовать настоящее распоряжение администрации муниципального образования «Город Астрахань» в средствах массовой информации и разместить на официальном сайте администрации муниципального образования «Город Астрахань».</w:t>
      </w:r>
    </w:p>
    <w:p w:rsidR="00B25D4C" w:rsidRDefault="00B25D4C" w:rsidP="00B25D4C">
      <w:pPr>
        <w:pStyle w:val="a3"/>
        <w:ind w:firstLine="709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коммунальному хозяйству и благоустройству администрации муниципального образования «Город Астрахань».</w:t>
      </w:r>
    </w:p>
    <w:p w:rsidR="00B25D4C" w:rsidRDefault="00B25D4C" w:rsidP="00B25D4C">
      <w:pPr>
        <w:pStyle w:val="a3"/>
        <w:spacing w:after="57"/>
        <w:jc w:val="right"/>
        <w:rPr>
          <w:b/>
          <w:bCs/>
          <w:caps/>
        </w:rPr>
      </w:pPr>
      <w:r>
        <w:rPr>
          <w:b/>
          <w:bCs/>
        </w:rPr>
        <w:t xml:space="preserve">Глава администрации </w:t>
      </w:r>
      <w:r>
        <w:rPr>
          <w:b/>
          <w:bCs/>
          <w:caps/>
        </w:rPr>
        <w:t>P.Л. Харисов</w:t>
      </w:r>
    </w:p>
    <w:p w:rsidR="00A14A6F" w:rsidRDefault="00A14A6F">
      <w:r>
        <w:br w:type="page"/>
      </w:r>
    </w:p>
    <w:p w:rsidR="00951E95" w:rsidRDefault="00A14A6F">
      <w:r>
        <w:rPr>
          <w:noProof/>
          <w:lang w:eastAsia="ru-RU"/>
        </w:rPr>
        <w:lastRenderedPageBreak/>
        <w:drawing>
          <wp:inline distT="0" distB="0" distL="0" distR="0">
            <wp:extent cx="5574030" cy="7919720"/>
            <wp:effectExtent l="0" t="0" r="762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791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1E95" w:rsidSect="00B25D4C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D4C"/>
    <w:rsid w:val="00951E95"/>
    <w:rsid w:val="00A14A6F"/>
    <w:rsid w:val="00B2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25D4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25D4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A14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A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25D4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25D4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A14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2019-11-08T06:06:00Z</dcterms:created>
  <dcterms:modified xsi:type="dcterms:W3CDTF">2019-11-08T06:09:00Z</dcterms:modified>
</cp:coreProperties>
</file>