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87" w:rsidRPr="00F30C40" w:rsidRDefault="00B22B16" w:rsidP="00AD05CD">
      <w:pPr>
        <w:jc w:val="center"/>
        <w:rPr>
          <w:rFonts w:asciiTheme="majorHAnsi" w:hAnsiTheme="majorHAnsi"/>
          <w:b/>
          <w:sz w:val="20"/>
          <w:szCs w:val="20"/>
        </w:rPr>
      </w:pPr>
      <w:r w:rsidRPr="00F30C4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6087" w:rsidRPr="00F30C40" w:rsidRDefault="00803938" w:rsidP="00AD05C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30C4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AD05CD" w:rsidRPr="00F30C40">
        <w:rPr>
          <w:rFonts w:asciiTheme="majorHAnsi" w:hAnsiTheme="majorHAnsi"/>
          <w:b/>
          <w:sz w:val="20"/>
          <w:szCs w:val="20"/>
        </w:rPr>
        <w:br/>
      </w:r>
      <w:r w:rsidR="00B22B16" w:rsidRPr="00F30C40">
        <w:rPr>
          <w:rFonts w:asciiTheme="majorHAnsi" w:hAnsiTheme="majorHAnsi"/>
          <w:b/>
          <w:sz w:val="20"/>
          <w:szCs w:val="20"/>
        </w:rPr>
        <w:t>01 ноября 2022 года № 2086-р</w:t>
      </w:r>
    </w:p>
    <w:p w:rsidR="00196087" w:rsidRPr="00F30C40" w:rsidRDefault="00B22B16" w:rsidP="00AD05CD">
      <w:pPr>
        <w:jc w:val="center"/>
        <w:rPr>
          <w:rFonts w:asciiTheme="majorHAnsi" w:hAnsiTheme="majorHAnsi"/>
          <w:b/>
          <w:sz w:val="20"/>
          <w:szCs w:val="20"/>
        </w:rPr>
      </w:pPr>
      <w:r w:rsidRPr="00F30C40">
        <w:rPr>
          <w:rFonts w:asciiTheme="majorHAnsi" w:hAnsiTheme="majorHAnsi"/>
          <w:b/>
          <w:sz w:val="20"/>
          <w:szCs w:val="20"/>
        </w:rPr>
        <w:t>«</w:t>
      </w:r>
      <w:r w:rsidR="00803938" w:rsidRPr="00F30C40">
        <w:rPr>
          <w:rFonts w:asciiTheme="majorHAnsi" w:hAnsiTheme="majorHAnsi"/>
          <w:b/>
          <w:sz w:val="20"/>
          <w:szCs w:val="20"/>
        </w:rPr>
        <w:t>О проведении открытого аукци</w:t>
      </w:r>
      <w:r w:rsidRPr="00F30C40">
        <w:rPr>
          <w:rFonts w:asciiTheme="majorHAnsi" w:hAnsiTheme="majorHAnsi"/>
          <w:b/>
          <w:sz w:val="20"/>
          <w:szCs w:val="20"/>
        </w:rPr>
        <w:t>о</w:t>
      </w:r>
      <w:r w:rsidR="00803938" w:rsidRPr="00F30C40">
        <w:rPr>
          <w:rFonts w:asciiTheme="majorHAnsi" w:hAnsiTheme="majorHAnsi"/>
          <w:b/>
          <w:sz w:val="20"/>
          <w:szCs w:val="20"/>
        </w:rPr>
        <w:t>на в электронной форме на право заключения договора аренды муниципального имущества - нежилого помещения, расположенного по адресу:</w:t>
      </w:r>
      <w:r w:rsidR="00F30C40">
        <w:rPr>
          <w:rFonts w:asciiTheme="majorHAnsi" w:hAnsiTheme="majorHAnsi"/>
          <w:b/>
          <w:sz w:val="20"/>
          <w:szCs w:val="20"/>
        </w:rPr>
        <w:br/>
      </w:r>
      <w:r w:rsidR="00803938" w:rsidRPr="00F30C40">
        <w:rPr>
          <w:rFonts w:asciiTheme="majorHAnsi" w:hAnsiTheme="majorHAnsi"/>
          <w:b/>
          <w:sz w:val="20"/>
          <w:szCs w:val="20"/>
        </w:rPr>
        <w:t>г. Астрахань, Кировский район, ул. Никольская/ ул. Ульяновых, 10/14, пом. 17</w:t>
      </w:r>
      <w:r w:rsidRPr="00F30C40">
        <w:rPr>
          <w:rFonts w:asciiTheme="majorHAnsi" w:hAnsiTheme="majorHAnsi"/>
          <w:b/>
          <w:sz w:val="20"/>
          <w:szCs w:val="20"/>
        </w:rPr>
        <w:t>»</w:t>
      </w:r>
    </w:p>
    <w:p w:rsidR="00196087" w:rsidRPr="007078C7" w:rsidRDefault="00803938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 </w:t>
      </w:r>
      <w:r w:rsidR="00803938" w:rsidRPr="007078C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1.1. </w:t>
      </w:r>
      <w:r w:rsidR="00803938" w:rsidRPr="007078C7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Астрахань, Кировский район, ул. Никольская/ ул. Ульяновых, 10/14, пом. 17, общей площадью 63,3 </w:t>
      </w:r>
      <w:proofErr w:type="spellStart"/>
      <w:r w:rsidR="00803938" w:rsidRPr="007078C7">
        <w:rPr>
          <w:rFonts w:ascii="Arial" w:hAnsi="Arial" w:cs="Arial"/>
          <w:sz w:val="18"/>
          <w:szCs w:val="18"/>
        </w:rPr>
        <w:t>кв</w:t>
      </w:r>
      <w:proofErr w:type="gramStart"/>
      <w:r w:rsidR="00803938" w:rsidRPr="007078C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03938" w:rsidRPr="007078C7">
        <w:rPr>
          <w:rFonts w:ascii="Arial" w:hAnsi="Arial" w:cs="Arial"/>
          <w:sz w:val="18"/>
          <w:szCs w:val="18"/>
        </w:rPr>
        <w:t>, кадастровый номер 30:12:010577:315, относящегося к объекту культурного наследия (далее - объект).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1.2. </w:t>
      </w:r>
      <w:r w:rsidR="00803938" w:rsidRPr="007078C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1.3. </w:t>
      </w:r>
      <w:r w:rsidR="00803938" w:rsidRPr="007078C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803938" w:rsidRPr="007078C7">
        <w:rPr>
          <w:rFonts w:ascii="Arial" w:hAnsi="Arial" w:cs="Arial"/>
          <w:sz w:val="18"/>
          <w:szCs w:val="18"/>
        </w:rPr>
        <w:t>ии ау</w:t>
      </w:r>
      <w:proofErr w:type="gramEnd"/>
      <w:r w:rsidR="00803938" w:rsidRPr="007078C7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 - телекоммуникационной сети «Интернет»</w:t>
      </w:r>
      <w:r w:rsidR="00F30C40" w:rsidRPr="007078C7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="00803938" w:rsidRPr="007078C7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803938" w:rsidRPr="007078C7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803938" w:rsidRPr="007078C7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803938" w:rsidRPr="007078C7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 Астрахань).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1.4. </w:t>
      </w:r>
      <w:r w:rsidR="00803938" w:rsidRPr="007078C7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803938" w:rsidRPr="007078C7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803938" w:rsidRPr="007078C7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1.6. </w:t>
      </w:r>
      <w:r w:rsidR="00803938" w:rsidRPr="007078C7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2. </w:t>
      </w:r>
      <w:r w:rsidR="00803938" w:rsidRPr="007078C7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3. </w:t>
      </w:r>
      <w:r w:rsidR="00803938" w:rsidRPr="007078C7">
        <w:rPr>
          <w:rFonts w:ascii="Arial" w:hAnsi="Arial" w:cs="Arial"/>
          <w:sz w:val="18"/>
          <w:szCs w:val="18"/>
        </w:rPr>
        <w:t>Управлению</w:t>
      </w:r>
      <w:r w:rsidR="00F30C40" w:rsidRPr="007078C7">
        <w:rPr>
          <w:rFonts w:ascii="Arial" w:hAnsi="Arial" w:cs="Arial"/>
          <w:sz w:val="18"/>
          <w:szCs w:val="18"/>
        </w:rPr>
        <w:t xml:space="preserve"> </w:t>
      </w:r>
      <w:r w:rsidR="00803938" w:rsidRPr="007078C7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A96333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803938" w:rsidRPr="007078C7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6087" w:rsidRPr="007078C7" w:rsidRDefault="00B22B16" w:rsidP="00F30C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78C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03938" w:rsidRPr="007078C7">
        <w:rPr>
          <w:rFonts w:ascii="Arial" w:hAnsi="Arial" w:cs="Arial"/>
          <w:sz w:val="18"/>
          <w:szCs w:val="18"/>
        </w:rPr>
        <w:t>Контроль за</w:t>
      </w:r>
      <w:proofErr w:type="gramEnd"/>
      <w:r w:rsidR="00803938" w:rsidRPr="007078C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96087" w:rsidRPr="007078C7" w:rsidRDefault="00803938" w:rsidP="007078C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078C7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B22B16" w:rsidRPr="007078C7">
        <w:rPr>
          <w:rFonts w:ascii="Arial" w:hAnsi="Arial" w:cs="Arial"/>
          <w:b/>
          <w:sz w:val="18"/>
          <w:szCs w:val="18"/>
        </w:rPr>
        <w:t>ни</w:t>
      </w:r>
      <w:r w:rsidRPr="007078C7">
        <w:rPr>
          <w:rFonts w:ascii="Arial" w:hAnsi="Arial" w:cs="Arial"/>
          <w:b/>
          <w:sz w:val="18"/>
          <w:szCs w:val="18"/>
        </w:rPr>
        <w:t>я</w:t>
      </w:r>
      <w:r w:rsidR="00B22B16" w:rsidRPr="007078C7">
        <w:rPr>
          <w:rFonts w:ascii="Arial" w:hAnsi="Arial" w:cs="Arial"/>
          <w:b/>
          <w:sz w:val="18"/>
          <w:szCs w:val="18"/>
        </w:rPr>
        <w:t xml:space="preserve"> </w:t>
      </w:r>
      <w:r w:rsidRPr="007078C7">
        <w:rPr>
          <w:rFonts w:ascii="Arial" w:hAnsi="Arial" w:cs="Arial"/>
          <w:b/>
          <w:sz w:val="18"/>
          <w:szCs w:val="18"/>
        </w:rPr>
        <w:t>«Город Астрахань»</w:t>
      </w:r>
      <w:r w:rsidR="00B22B16" w:rsidRPr="007078C7">
        <w:rPr>
          <w:rFonts w:ascii="Arial" w:hAnsi="Arial" w:cs="Arial"/>
          <w:b/>
          <w:sz w:val="18"/>
          <w:szCs w:val="18"/>
        </w:rPr>
        <w:t xml:space="preserve"> </w:t>
      </w:r>
      <w:r w:rsidRPr="007078C7">
        <w:rPr>
          <w:rFonts w:ascii="Arial" w:hAnsi="Arial" w:cs="Arial"/>
          <w:b/>
          <w:sz w:val="18"/>
          <w:szCs w:val="18"/>
        </w:rPr>
        <w:t>О.А. Полумордвинов</w:t>
      </w:r>
    </w:p>
    <w:p w:rsidR="00196087" w:rsidRPr="00F30C40" w:rsidRDefault="00196087" w:rsidP="00F30C40">
      <w:pPr>
        <w:ind w:firstLine="709"/>
        <w:jc w:val="both"/>
        <w:rPr>
          <w:rFonts w:ascii="Arial" w:hAnsi="Arial" w:cs="Arial"/>
        </w:rPr>
      </w:pPr>
    </w:p>
    <w:sectPr w:rsidR="00196087" w:rsidRPr="00F30C40" w:rsidSect="00F30C4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8A4" w:rsidRDefault="001968A4">
      <w:r>
        <w:separator/>
      </w:r>
    </w:p>
  </w:endnote>
  <w:endnote w:type="continuationSeparator" w:id="0">
    <w:p w:rsidR="001968A4" w:rsidRDefault="00196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8A4" w:rsidRDefault="001968A4"/>
  </w:footnote>
  <w:footnote w:type="continuationSeparator" w:id="0">
    <w:p w:rsidR="001968A4" w:rsidRDefault="001968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82CC1"/>
    <w:multiLevelType w:val="multilevel"/>
    <w:tmpl w:val="40DEEE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6087"/>
    <w:rsid w:val="00196087"/>
    <w:rsid w:val="001968A4"/>
    <w:rsid w:val="007078C7"/>
    <w:rsid w:val="00803938"/>
    <w:rsid w:val="0093554B"/>
    <w:rsid w:val="00A96333"/>
    <w:rsid w:val="00AD05CD"/>
    <w:rsid w:val="00B22B16"/>
    <w:rsid w:val="00F3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styleId="a6">
    <w:name w:val="Hyperlink"/>
    <w:basedOn w:val="a0"/>
    <w:uiPriority w:val="99"/>
    <w:unhideWhenUsed/>
    <w:rsid w:val="00B22B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character" w:styleId="a6">
    <w:name w:val="Hyperlink"/>
    <w:basedOn w:val="a0"/>
    <w:uiPriority w:val="99"/>
    <w:unhideWhenUsed/>
    <w:rsid w:val="00B22B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2022-11-01T10:53:00Z</dcterms:created>
  <dcterms:modified xsi:type="dcterms:W3CDTF">2022-11-01T11:04:00Z</dcterms:modified>
</cp:coreProperties>
</file>