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380F" w:rsidRPr="0098125B" w:rsidRDefault="00337DCC" w:rsidP="0098125B">
      <w:pPr>
        <w:jc w:val="center"/>
        <w:rPr>
          <w:rFonts w:asciiTheme="majorHAnsi" w:hAnsiTheme="majorHAnsi"/>
          <w:b/>
          <w:sz w:val="20"/>
          <w:szCs w:val="20"/>
        </w:rPr>
      </w:pPr>
      <w:r w:rsidRPr="0098125B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8125B" w:rsidRPr="0098125B" w:rsidRDefault="008E1FC4" w:rsidP="0098125B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8125B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77380F" w:rsidRPr="0098125B" w:rsidRDefault="008E1FC4" w:rsidP="0098125B">
      <w:pPr>
        <w:jc w:val="center"/>
        <w:rPr>
          <w:rFonts w:asciiTheme="majorHAnsi" w:hAnsiTheme="majorHAnsi"/>
          <w:b/>
          <w:sz w:val="20"/>
          <w:szCs w:val="20"/>
        </w:rPr>
      </w:pPr>
      <w:r w:rsidRPr="0098125B">
        <w:rPr>
          <w:rFonts w:asciiTheme="majorHAnsi" w:hAnsiTheme="majorHAnsi"/>
          <w:b/>
          <w:sz w:val="20"/>
          <w:szCs w:val="20"/>
        </w:rPr>
        <w:t>01 октября 2024 года</w:t>
      </w:r>
      <w:bookmarkEnd w:id="1"/>
      <w:bookmarkEnd w:id="2"/>
      <w:r w:rsidR="00337DCC" w:rsidRPr="0098125B">
        <w:rPr>
          <w:rFonts w:asciiTheme="majorHAnsi" w:hAnsiTheme="majorHAnsi"/>
          <w:b/>
          <w:sz w:val="20"/>
          <w:szCs w:val="20"/>
        </w:rPr>
        <w:t xml:space="preserve"> </w:t>
      </w:r>
      <w:r w:rsidRPr="0098125B">
        <w:rPr>
          <w:rFonts w:asciiTheme="majorHAnsi" w:hAnsiTheme="majorHAnsi"/>
          <w:b/>
          <w:sz w:val="20"/>
          <w:szCs w:val="20"/>
        </w:rPr>
        <w:t>№</w:t>
      </w:r>
      <w:r w:rsidR="0098125B">
        <w:rPr>
          <w:rFonts w:asciiTheme="majorHAnsi" w:hAnsiTheme="majorHAnsi"/>
          <w:b/>
          <w:sz w:val="20"/>
          <w:szCs w:val="20"/>
        </w:rPr>
        <w:t xml:space="preserve"> </w:t>
      </w:r>
      <w:r w:rsidRPr="0098125B">
        <w:rPr>
          <w:rFonts w:asciiTheme="majorHAnsi" w:hAnsiTheme="majorHAnsi"/>
          <w:b/>
          <w:sz w:val="20"/>
          <w:szCs w:val="20"/>
        </w:rPr>
        <w:t>1787-р</w:t>
      </w:r>
    </w:p>
    <w:p w:rsidR="0098125B" w:rsidRDefault="00337DCC" w:rsidP="0098125B">
      <w:pPr>
        <w:jc w:val="center"/>
        <w:rPr>
          <w:rFonts w:asciiTheme="majorHAnsi" w:hAnsiTheme="majorHAnsi"/>
          <w:b/>
          <w:sz w:val="20"/>
          <w:szCs w:val="20"/>
        </w:rPr>
      </w:pPr>
      <w:r w:rsidRPr="0098125B">
        <w:rPr>
          <w:rFonts w:asciiTheme="majorHAnsi" w:hAnsiTheme="majorHAnsi"/>
          <w:b/>
          <w:sz w:val="20"/>
          <w:szCs w:val="20"/>
        </w:rPr>
        <w:t>«</w:t>
      </w:r>
      <w:r w:rsidR="008E1FC4" w:rsidRPr="0098125B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77380F" w:rsidRPr="0098125B" w:rsidRDefault="008E1FC4" w:rsidP="0098125B">
      <w:pPr>
        <w:jc w:val="center"/>
        <w:rPr>
          <w:rFonts w:asciiTheme="majorHAnsi" w:hAnsiTheme="majorHAnsi"/>
          <w:b/>
          <w:sz w:val="20"/>
          <w:szCs w:val="20"/>
        </w:rPr>
      </w:pPr>
      <w:r w:rsidRPr="0098125B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337DCC" w:rsidRPr="0098125B">
        <w:rPr>
          <w:rFonts w:asciiTheme="majorHAnsi" w:hAnsiTheme="majorHAnsi"/>
          <w:b/>
          <w:sz w:val="20"/>
          <w:szCs w:val="20"/>
        </w:rPr>
        <w:t>»</w:t>
      </w:r>
    </w:p>
    <w:p w:rsidR="0077380F" w:rsidRPr="0098125B" w:rsidRDefault="008E1FC4" w:rsidP="0098125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8125B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</w:t>
      </w:r>
      <w:r w:rsidRPr="0098125B">
        <w:rPr>
          <w:rFonts w:ascii="Arial" w:hAnsi="Arial" w:cs="Arial"/>
          <w:sz w:val="18"/>
          <w:szCs w:val="18"/>
        </w:rPr>
        <w:t xml:space="preserve">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</w:t>
      </w:r>
      <w:r w:rsidRPr="0098125B">
        <w:rPr>
          <w:rFonts w:ascii="Arial" w:hAnsi="Arial" w:cs="Arial"/>
          <w:sz w:val="18"/>
          <w:szCs w:val="18"/>
        </w:rPr>
        <w:t xml:space="preserve">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98125B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98125B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</w:t>
      </w:r>
      <w:r w:rsidRPr="0098125B">
        <w:rPr>
          <w:rFonts w:ascii="Arial" w:hAnsi="Arial" w:cs="Arial"/>
          <w:sz w:val="18"/>
          <w:szCs w:val="18"/>
        </w:rPr>
        <w:t>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</w:t>
      </w:r>
      <w:r w:rsidRPr="0098125B">
        <w:rPr>
          <w:rFonts w:ascii="Arial" w:hAnsi="Arial" w:cs="Arial"/>
          <w:sz w:val="18"/>
          <w:szCs w:val="18"/>
        </w:rPr>
        <w:t>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98125B">
        <w:rPr>
          <w:rFonts w:ascii="Arial" w:hAnsi="Arial" w:cs="Arial"/>
          <w:sz w:val="18"/>
          <w:szCs w:val="18"/>
        </w:rPr>
        <w:t xml:space="preserve"> работ:</w:t>
      </w:r>
    </w:p>
    <w:p w:rsidR="0077380F" w:rsidRPr="0098125B" w:rsidRDefault="00337DCC" w:rsidP="00981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25B">
        <w:rPr>
          <w:rFonts w:ascii="Arial" w:hAnsi="Arial" w:cs="Arial"/>
          <w:sz w:val="18"/>
          <w:szCs w:val="18"/>
        </w:rPr>
        <w:t xml:space="preserve">1. </w:t>
      </w:r>
      <w:r w:rsidR="008E1FC4" w:rsidRPr="0098125B">
        <w:rPr>
          <w:rFonts w:ascii="Arial" w:hAnsi="Arial" w:cs="Arial"/>
          <w:sz w:val="18"/>
          <w:szCs w:val="18"/>
        </w:rPr>
        <w:t>Ввести временное ограничение дорожно</w:t>
      </w:r>
      <w:r w:rsidR="008E1FC4" w:rsidRPr="0098125B">
        <w:rPr>
          <w:rFonts w:ascii="Arial" w:hAnsi="Arial" w:cs="Arial"/>
          <w:sz w:val="18"/>
          <w:szCs w:val="18"/>
        </w:rPr>
        <w:t>го движения автотранспорта с 08:00 02.10.2024 до 18:00 03.10.2024 на участке автомобильной дороги от ул. Кирова до ул. Володарского по ул. Красного Знамени.</w:t>
      </w:r>
    </w:p>
    <w:p w:rsidR="0077380F" w:rsidRPr="0098125B" w:rsidRDefault="00337DCC" w:rsidP="00981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25B">
        <w:rPr>
          <w:rFonts w:ascii="Arial" w:hAnsi="Arial" w:cs="Arial"/>
          <w:sz w:val="18"/>
          <w:szCs w:val="18"/>
        </w:rPr>
        <w:t xml:space="preserve">2. </w:t>
      </w:r>
      <w:r w:rsidR="008E1FC4" w:rsidRPr="0098125B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02.10.2024 на учас</w:t>
      </w:r>
      <w:r w:rsidR="008E1FC4" w:rsidRPr="0098125B">
        <w:rPr>
          <w:rFonts w:ascii="Arial" w:hAnsi="Arial" w:cs="Arial"/>
          <w:sz w:val="18"/>
          <w:szCs w:val="18"/>
        </w:rPr>
        <w:t>тке автомобильной дороги от ул. Кирова до ул. Володарского по ул. Красного Знамени.</w:t>
      </w:r>
    </w:p>
    <w:p w:rsidR="0077380F" w:rsidRPr="0098125B" w:rsidRDefault="00337DCC" w:rsidP="00981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25B">
        <w:rPr>
          <w:rFonts w:ascii="Arial" w:hAnsi="Arial" w:cs="Arial"/>
          <w:sz w:val="18"/>
          <w:szCs w:val="18"/>
        </w:rPr>
        <w:t xml:space="preserve">3. </w:t>
      </w:r>
      <w:r w:rsidR="008E1FC4" w:rsidRPr="0098125B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77380F" w:rsidRPr="0098125B" w:rsidRDefault="00337DCC" w:rsidP="00981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25B">
        <w:rPr>
          <w:rFonts w:ascii="Arial" w:hAnsi="Arial" w:cs="Arial"/>
          <w:sz w:val="18"/>
          <w:szCs w:val="18"/>
        </w:rPr>
        <w:t xml:space="preserve">4. </w:t>
      </w:r>
      <w:r w:rsidR="008E1FC4" w:rsidRPr="0098125B">
        <w:rPr>
          <w:rFonts w:ascii="Arial" w:hAnsi="Arial" w:cs="Arial"/>
          <w:sz w:val="18"/>
          <w:szCs w:val="18"/>
        </w:rPr>
        <w:t>Управлению дорожного хозяйства и транспорта</w:t>
      </w:r>
      <w:r w:rsidR="008E1FC4" w:rsidRPr="0098125B">
        <w:rPr>
          <w:rFonts w:ascii="Arial" w:hAnsi="Arial" w:cs="Arial"/>
          <w:sz w:val="18"/>
          <w:szCs w:val="18"/>
        </w:rPr>
        <w:t xml:space="preserve">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</w:t>
      </w:r>
      <w:r w:rsidR="008E1FC4" w:rsidRPr="0098125B">
        <w:rPr>
          <w:rFonts w:ascii="Arial" w:hAnsi="Arial" w:cs="Arial"/>
          <w:sz w:val="18"/>
          <w:szCs w:val="18"/>
        </w:rPr>
        <w:t>страханской области.</w:t>
      </w:r>
    </w:p>
    <w:p w:rsidR="0077380F" w:rsidRPr="0098125B" w:rsidRDefault="00337DCC" w:rsidP="00981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25B">
        <w:rPr>
          <w:rFonts w:ascii="Arial" w:hAnsi="Arial" w:cs="Arial"/>
          <w:sz w:val="18"/>
          <w:szCs w:val="18"/>
        </w:rPr>
        <w:t xml:space="preserve">5. </w:t>
      </w:r>
      <w:r w:rsidR="008E1FC4" w:rsidRPr="0098125B">
        <w:rPr>
          <w:rFonts w:ascii="Arial" w:hAnsi="Arial" w:cs="Arial"/>
          <w:sz w:val="18"/>
          <w:szCs w:val="18"/>
        </w:rPr>
        <w:t xml:space="preserve">Индивидуальному предпринимателю </w:t>
      </w:r>
      <w:proofErr w:type="spellStart"/>
      <w:r w:rsidR="008E1FC4" w:rsidRPr="0098125B">
        <w:rPr>
          <w:rFonts w:ascii="Arial" w:hAnsi="Arial" w:cs="Arial"/>
          <w:sz w:val="18"/>
          <w:szCs w:val="18"/>
        </w:rPr>
        <w:t>Файзрахмановой</w:t>
      </w:r>
      <w:proofErr w:type="spellEnd"/>
      <w:r w:rsidR="008E1FC4" w:rsidRPr="0098125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E1FC4" w:rsidRPr="0098125B">
        <w:rPr>
          <w:rFonts w:ascii="Arial" w:hAnsi="Arial" w:cs="Arial"/>
          <w:sz w:val="18"/>
          <w:szCs w:val="18"/>
        </w:rPr>
        <w:t>Лие</w:t>
      </w:r>
      <w:proofErr w:type="spellEnd"/>
      <w:r w:rsidR="008E1FC4" w:rsidRPr="0098125B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8E1FC4" w:rsidRPr="0098125B">
        <w:rPr>
          <w:rFonts w:ascii="Arial" w:hAnsi="Arial" w:cs="Arial"/>
          <w:sz w:val="18"/>
          <w:szCs w:val="18"/>
        </w:rPr>
        <w:t>Рауфовне</w:t>
      </w:r>
      <w:proofErr w:type="spellEnd"/>
      <w:r w:rsidR="008E1FC4" w:rsidRPr="0098125B">
        <w:rPr>
          <w:rFonts w:ascii="Arial" w:hAnsi="Arial" w:cs="Arial"/>
          <w:sz w:val="18"/>
          <w:szCs w:val="18"/>
        </w:rPr>
        <w:t xml:space="preserve">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</w:t>
      </w:r>
      <w:r w:rsidR="008E1FC4" w:rsidRPr="0098125B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7380F" w:rsidRPr="0098125B" w:rsidRDefault="00337DCC" w:rsidP="00981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25B">
        <w:rPr>
          <w:rFonts w:ascii="Arial" w:hAnsi="Arial" w:cs="Arial"/>
          <w:sz w:val="18"/>
          <w:szCs w:val="18"/>
        </w:rPr>
        <w:t xml:space="preserve">6. </w:t>
      </w:r>
      <w:r w:rsidR="008E1FC4" w:rsidRPr="0098125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8E1FC4" w:rsidRPr="0098125B">
        <w:rPr>
          <w:rFonts w:ascii="Arial" w:hAnsi="Arial" w:cs="Arial"/>
          <w:sz w:val="18"/>
          <w:szCs w:val="18"/>
        </w:rPr>
        <w:t>разместить</w:t>
      </w:r>
      <w:proofErr w:type="gramEnd"/>
      <w:r w:rsidR="008E1FC4" w:rsidRPr="0098125B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</w:t>
      </w:r>
      <w:r w:rsidR="008E1FC4" w:rsidRPr="0098125B">
        <w:rPr>
          <w:rFonts w:ascii="Arial" w:hAnsi="Arial" w:cs="Arial"/>
          <w:sz w:val="18"/>
          <w:szCs w:val="18"/>
        </w:rPr>
        <w:t>и администрации муниципального образования «Городской округ город Астрахань» в средствах массовой информации.</w:t>
      </w:r>
    </w:p>
    <w:p w:rsidR="0077380F" w:rsidRPr="0098125B" w:rsidRDefault="00337DCC" w:rsidP="0098125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8125B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8E1FC4" w:rsidRPr="0098125B">
        <w:rPr>
          <w:rFonts w:ascii="Arial" w:hAnsi="Arial" w:cs="Arial"/>
          <w:sz w:val="18"/>
          <w:szCs w:val="18"/>
        </w:rPr>
        <w:t>Контроль за</w:t>
      </w:r>
      <w:proofErr w:type="gramEnd"/>
      <w:r w:rsidR="008E1FC4" w:rsidRPr="0098125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</w:t>
      </w:r>
      <w:r w:rsidR="008E1FC4" w:rsidRPr="0098125B">
        <w:rPr>
          <w:rFonts w:ascii="Arial" w:hAnsi="Arial" w:cs="Arial"/>
          <w:sz w:val="18"/>
          <w:szCs w:val="18"/>
        </w:rPr>
        <w:t>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7380F" w:rsidRPr="00337DCC" w:rsidRDefault="008E1FC4" w:rsidP="00337DCC">
      <w:pPr>
        <w:jc w:val="right"/>
        <w:rPr>
          <w:rFonts w:ascii="Arial" w:hAnsi="Arial" w:cs="Arial"/>
          <w:b/>
          <w:sz w:val="18"/>
          <w:szCs w:val="18"/>
        </w:rPr>
      </w:pPr>
      <w:r w:rsidRPr="00337DCC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337DCC">
        <w:rPr>
          <w:rFonts w:ascii="Arial" w:hAnsi="Arial" w:cs="Arial"/>
          <w:b/>
          <w:sz w:val="18"/>
          <w:szCs w:val="18"/>
        </w:rPr>
        <w:br/>
        <w:t>главы муниципального о</w:t>
      </w:r>
      <w:r w:rsidRPr="00337DCC">
        <w:rPr>
          <w:rFonts w:ascii="Arial" w:hAnsi="Arial" w:cs="Arial"/>
          <w:b/>
          <w:sz w:val="18"/>
          <w:szCs w:val="18"/>
        </w:rPr>
        <w:t>бразования</w:t>
      </w:r>
      <w:r w:rsidRPr="00337DC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8125B" w:rsidRDefault="008E1FC4" w:rsidP="00337DCC">
      <w:pPr>
        <w:jc w:val="right"/>
        <w:rPr>
          <w:rFonts w:ascii="Arial" w:hAnsi="Arial" w:cs="Arial"/>
          <w:b/>
          <w:sz w:val="18"/>
          <w:szCs w:val="18"/>
        </w:rPr>
        <w:sectPr w:rsidR="0098125B" w:rsidSect="0098125B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337DCC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337DCC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77380F" w:rsidRPr="00337DCC" w:rsidRDefault="0098125B" w:rsidP="00337DC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4B42FAB" wp14:editId="5CC3D356">
            <wp:extent cx="5580380" cy="810193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01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77380F" w:rsidRPr="00337DCC" w:rsidRDefault="0077380F" w:rsidP="00337DCC">
      <w:pPr>
        <w:jc w:val="right"/>
        <w:rPr>
          <w:rFonts w:ascii="Arial" w:hAnsi="Arial" w:cs="Arial"/>
          <w:b/>
          <w:sz w:val="18"/>
          <w:szCs w:val="18"/>
        </w:rPr>
      </w:pPr>
    </w:p>
    <w:sectPr w:rsidR="0077380F" w:rsidRPr="00337DCC" w:rsidSect="0098125B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1FC4" w:rsidRDefault="008E1FC4">
      <w:r>
        <w:separator/>
      </w:r>
    </w:p>
  </w:endnote>
  <w:endnote w:type="continuationSeparator" w:id="0">
    <w:p w:rsidR="008E1FC4" w:rsidRDefault="008E1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1FC4" w:rsidRDefault="008E1FC4"/>
  </w:footnote>
  <w:footnote w:type="continuationSeparator" w:id="0">
    <w:p w:rsidR="008E1FC4" w:rsidRDefault="008E1F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F229BA"/>
    <w:multiLevelType w:val="multilevel"/>
    <w:tmpl w:val="1458D3A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7380F"/>
    <w:rsid w:val="00337DCC"/>
    <w:rsid w:val="0077380F"/>
    <w:rsid w:val="008E1FC4"/>
    <w:rsid w:val="00981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812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125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920"/>
      <w:ind w:firstLine="12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9812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8125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504</Words>
  <Characters>2878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2024-10-02T10:22:00Z</dcterms:created>
  <dcterms:modified xsi:type="dcterms:W3CDTF">2024-10-02T10:23:00Z</dcterms:modified>
</cp:coreProperties>
</file>