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D82" w:rsidRPr="00B225B7" w:rsidRDefault="00265D82" w:rsidP="00265D82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265D82" w:rsidRDefault="00265D82" w:rsidP="00265D82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РАСПОРЯЖЕНИЕ</w:t>
      </w:r>
    </w:p>
    <w:p w:rsidR="00265D82" w:rsidRPr="00B225B7" w:rsidRDefault="00265D82" w:rsidP="00265D82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02.11.2021 № 04-01-2327</w:t>
      </w:r>
    </w:p>
    <w:p w:rsidR="00265D82" w:rsidRPr="00B225B7" w:rsidRDefault="00265D82" w:rsidP="00265D82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 xml:space="preserve">«О внесении изменения в распоряжение управления </w:t>
      </w:r>
    </w:p>
    <w:p w:rsidR="00265D82" w:rsidRPr="00B225B7" w:rsidRDefault="00265D82" w:rsidP="00265D82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 xml:space="preserve">по строительству, архитектуре и градостроительству </w:t>
      </w:r>
    </w:p>
    <w:p w:rsidR="00265D82" w:rsidRPr="00B225B7" w:rsidRDefault="00265D82" w:rsidP="00265D82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администрации муниципального образования «Город Астрахань»</w:t>
      </w:r>
      <w:bookmarkStart w:id="0" w:name="_GoBack"/>
      <w:bookmarkEnd w:id="0"/>
    </w:p>
    <w:p w:rsidR="00265D82" w:rsidRPr="00B225B7" w:rsidRDefault="00265D82" w:rsidP="00265D82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 xml:space="preserve"> от 14.10.2019 № 04-01-2620»</w:t>
      </w:r>
    </w:p>
    <w:p w:rsidR="00265D82" w:rsidRPr="00B225B7" w:rsidRDefault="00265D82" w:rsidP="00265D82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В связи с обращением </w:t>
      </w:r>
      <w:proofErr w:type="spellStart"/>
      <w:r w:rsidRPr="00B225B7">
        <w:rPr>
          <w:spacing w:val="0"/>
        </w:rPr>
        <w:t>Острикова</w:t>
      </w:r>
      <w:proofErr w:type="spellEnd"/>
      <w:r w:rsidRPr="00B225B7">
        <w:rPr>
          <w:spacing w:val="0"/>
        </w:rPr>
        <w:t xml:space="preserve"> А.А. от 26.10.2021 № 03-04-01-7013, действующего з</w:t>
      </w:r>
      <w:proofErr w:type="gramStart"/>
      <w:r w:rsidRPr="00B225B7">
        <w:rPr>
          <w:spacing w:val="0"/>
        </w:rPr>
        <w:t>а ООО</w:t>
      </w:r>
      <w:proofErr w:type="gramEnd"/>
      <w:r w:rsidRPr="00B225B7">
        <w:rPr>
          <w:spacing w:val="0"/>
        </w:rPr>
        <w:t xml:space="preserve"> «ПКФ «</w:t>
      </w:r>
      <w:proofErr w:type="spellStart"/>
      <w:r w:rsidRPr="00B225B7">
        <w:rPr>
          <w:spacing w:val="0"/>
        </w:rPr>
        <w:t>Экпресс</w:t>
      </w:r>
      <w:proofErr w:type="spellEnd"/>
      <w:r w:rsidRPr="00B225B7">
        <w:rPr>
          <w:spacing w:val="0"/>
        </w:rPr>
        <w:t>» по доверенности от 01.07.2021:</w:t>
      </w:r>
    </w:p>
    <w:p w:rsidR="00265D82" w:rsidRPr="00B225B7" w:rsidRDefault="00265D82" w:rsidP="00265D82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1. Внести в распоряжение управления по строительству, архитектуре и градостроительству администрации муниципального образования «Город Астрахань» от 14.10.2019 № 04-01-2620 «О разработке проекта межевания территории в районе земельных участков по ул. Яблочкова, 1в в Ленинском районе города Астрахани» следующее изменение:</w:t>
      </w:r>
    </w:p>
    <w:p w:rsidR="00265D82" w:rsidRPr="00B225B7" w:rsidRDefault="00265D82" w:rsidP="00265D82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- в пункте 4 слова «составляет 1 (один) год» заменить словами «- до 31 декабря 2021 года</w:t>
      </w:r>
      <w:proofErr w:type="gramStart"/>
      <w:r w:rsidRPr="00B225B7">
        <w:rPr>
          <w:spacing w:val="0"/>
        </w:rPr>
        <w:t>.».</w:t>
      </w:r>
      <w:proofErr w:type="gramEnd"/>
    </w:p>
    <w:p w:rsidR="00265D82" w:rsidRPr="00B225B7" w:rsidRDefault="00265D82" w:rsidP="00265D82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265D82" w:rsidRPr="00B225B7" w:rsidRDefault="00265D82" w:rsidP="00265D82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65D82" w:rsidRPr="00B225B7" w:rsidRDefault="00265D82" w:rsidP="00265D82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2.2. Обеспечить опубликование настоящего распоряжения управления по </w:t>
      </w:r>
      <w:proofErr w:type="gramStart"/>
      <w:r w:rsidRPr="00B225B7">
        <w:rPr>
          <w:spacing w:val="0"/>
        </w:rPr>
        <w:t>строи­тельству</w:t>
      </w:r>
      <w:proofErr w:type="gramEnd"/>
      <w:r w:rsidRPr="00B225B7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265D82" w:rsidRPr="00B225B7" w:rsidRDefault="00265D82" w:rsidP="00265D82">
      <w:pPr>
        <w:pStyle w:val="a3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3. </w:t>
      </w:r>
      <w:proofErr w:type="gramStart"/>
      <w:r w:rsidRPr="00B225B7">
        <w:rPr>
          <w:spacing w:val="0"/>
        </w:rPr>
        <w:t>Контроль за</w:t>
      </w:r>
      <w:proofErr w:type="gramEnd"/>
      <w:r w:rsidRPr="00B225B7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265D82" w:rsidRPr="00B225B7" w:rsidRDefault="00265D82" w:rsidP="00265D82">
      <w:pPr>
        <w:pStyle w:val="a3"/>
        <w:spacing w:line="240" w:lineRule="auto"/>
        <w:jc w:val="right"/>
        <w:rPr>
          <w:spacing w:val="0"/>
        </w:rPr>
      </w:pPr>
      <w:r w:rsidRPr="00B225B7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B225B7">
        <w:rPr>
          <w:b/>
          <w:bCs/>
          <w:spacing w:val="0"/>
        </w:rPr>
        <w:t>Н.П. АБОЛЬЯНИНА</w:t>
      </w:r>
    </w:p>
    <w:p w:rsidR="00FF4A14" w:rsidRDefault="00265D82"/>
    <w:sectPr w:rsidR="00FF4A14" w:rsidSect="00265D8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D82"/>
    <w:rsid w:val="00265D8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5D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5D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5D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5D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2021-11-11T04:27:00Z</dcterms:created>
  <dcterms:modified xsi:type="dcterms:W3CDTF">2021-11-11T04:28:00Z</dcterms:modified>
</cp:coreProperties>
</file>