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974" w:rsidRPr="00231275" w:rsidRDefault="00173B18" w:rsidP="00231275">
      <w:pPr>
        <w:jc w:val="center"/>
        <w:rPr>
          <w:rFonts w:asciiTheme="majorHAnsi" w:hAnsiTheme="majorHAnsi"/>
          <w:b/>
          <w:sz w:val="20"/>
          <w:szCs w:val="20"/>
        </w:rPr>
      </w:pPr>
      <w:r w:rsidRPr="0023127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11974" w:rsidRPr="00231275" w:rsidRDefault="0074390B" w:rsidP="0023127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3127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31275" w:rsidRPr="00231275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231275">
        <w:rPr>
          <w:rFonts w:asciiTheme="majorHAnsi" w:hAnsiTheme="majorHAnsi"/>
          <w:b/>
          <w:sz w:val="20"/>
          <w:szCs w:val="20"/>
        </w:rPr>
        <w:t>02 декабря 2022 года</w:t>
      </w:r>
      <w:bookmarkEnd w:id="1"/>
      <w:bookmarkEnd w:id="2"/>
      <w:r w:rsidR="00173B18" w:rsidRPr="00231275">
        <w:rPr>
          <w:rFonts w:asciiTheme="majorHAnsi" w:hAnsiTheme="majorHAnsi"/>
          <w:b/>
          <w:sz w:val="20"/>
          <w:szCs w:val="20"/>
        </w:rPr>
        <w:t xml:space="preserve"> № </w:t>
      </w:r>
      <w:r w:rsidRPr="00231275">
        <w:rPr>
          <w:rFonts w:asciiTheme="majorHAnsi" w:hAnsiTheme="majorHAnsi"/>
          <w:b/>
          <w:sz w:val="20"/>
          <w:szCs w:val="20"/>
        </w:rPr>
        <w:t>2268-р</w:t>
      </w:r>
    </w:p>
    <w:p w:rsidR="00911974" w:rsidRPr="00231275" w:rsidRDefault="00231275" w:rsidP="00231275">
      <w:pPr>
        <w:jc w:val="center"/>
        <w:rPr>
          <w:rFonts w:asciiTheme="majorHAnsi" w:hAnsiTheme="majorHAnsi"/>
          <w:b/>
          <w:sz w:val="20"/>
          <w:szCs w:val="20"/>
        </w:rPr>
      </w:pPr>
      <w:r w:rsidRPr="00231275">
        <w:rPr>
          <w:rFonts w:asciiTheme="majorHAnsi" w:hAnsiTheme="majorHAnsi"/>
          <w:b/>
          <w:sz w:val="20"/>
          <w:szCs w:val="20"/>
        </w:rPr>
        <w:t>«</w:t>
      </w:r>
      <w:r w:rsidR="00173B18" w:rsidRPr="00231275">
        <w:rPr>
          <w:rFonts w:asciiTheme="majorHAnsi" w:hAnsiTheme="majorHAnsi"/>
          <w:b/>
          <w:sz w:val="20"/>
          <w:szCs w:val="20"/>
        </w:rPr>
        <w:t xml:space="preserve">О </w:t>
      </w:r>
      <w:r w:rsidR="0074390B" w:rsidRPr="00231275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74390B" w:rsidRPr="00231275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74390B" w:rsidRPr="00231275">
        <w:rPr>
          <w:rFonts w:asciiTheme="majorHAnsi" w:hAnsiTheme="majorHAnsi"/>
          <w:b/>
          <w:sz w:val="20"/>
          <w:szCs w:val="20"/>
        </w:rPr>
        <w:t xml:space="preserve">ния, расположенного по адресу: г. Астрахань, Кировский район, ул. Урицкого/ ул. </w:t>
      </w:r>
      <w:r w:rsidR="0074390B" w:rsidRPr="00231275">
        <w:rPr>
          <w:rFonts w:asciiTheme="majorHAnsi" w:hAnsiTheme="majorHAnsi"/>
          <w:b/>
          <w:sz w:val="20"/>
          <w:szCs w:val="20"/>
        </w:rPr>
        <w:t>Никольская, д. 16/4, литер</w:t>
      </w:r>
      <w:proofErr w:type="gramStart"/>
      <w:r w:rsidR="0074390B" w:rsidRPr="00231275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74390B" w:rsidRPr="00231275">
        <w:rPr>
          <w:rFonts w:asciiTheme="majorHAnsi" w:hAnsiTheme="majorHAnsi"/>
          <w:b/>
          <w:sz w:val="20"/>
          <w:szCs w:val="20"/>
        </w:rPr>
        <w:t>, пом. 12 в порядке реали</w:t>
      </w:r>
      <w:r w:rsidR="0074390B" w:rsidRPr="00231275">
        <w:rPr>
          <w:rFonts w:asciiTheme="majorHAnsi" w:hAnsiTheme="majorHAnsi"/>
          <w:b/>
          <w:sz w:val="20"/>
          <w:szCs w:val="20"/>
        </w:rPr>
        <w:t xml:space="preserve">зации преимущественного права арендатора - индивидуального предпринимателя </w:t>
      </w:r>
      <w:proofErr w:type="spellStart"/>
      <w:r w:rsidR="0074390B" w:rsidRPr="00231275">
        <w:rPr>
          <w:rFonts w:asciiTheme="majorHAnsi" w:hAnsiTheme="majorHAnsi"/>
          <w:b/>
          <w:sz w:val="20"/>
          <w:szCs w:val="20"/>
        </w:rPr>
        <w:t>Гелегаева</w:t>
      </w:r>
      <w:proofErr w:type="spellEnd"/>
      <w:r w:rsidR="0074390B" w:rsidRPr="0023127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74390B" w:rsidRPr="00231275">
        <w:rPr>
          <w:rFonts w:asciiTheme="majorHAnsi" w:hAnsiTheme="majorHAnsi"/>
          <w:b/>
          <w:sz w:val="20"/>
          <w:szCs w:val="20"/>
        </w:rPr>
        <w:t>Ра</w:t>
      </w:r>
      <w:r w:rsidR="0074390B" w:rsidRPr="00231275">
        <w:rPr>
          <w:rFonts w:asciiTheme="majorHAnsi" w:hAnsiTheme="majorHAnsi"/>
          <w:b/>
          <w:sz w:val="20"/>
          <w:szCs w:val="20"/>
        </w:rPr>
        <w:t>жаба</w:t>
      </w:r>
      <w:proofErr w:type="spellEnd"/>
      <w:r w:rsidR="0074390B" w:rsidRPr="0023127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74390B" w:rsidRPr="00231275">
        <w:rPr>
          <w:rFonts w:asciiTheme="majorHAnsi" w:hAnsiTheme="majorHAnsi"/>
          <w:b/>
          <w:sz w:val="20"/>
          <w:szCs w:val="20"/>
        </w:rPr>
        <w:t>Тахировича</w:t>
      </w:r>
      <w:proofErr w:type="spellEnd"/>
      <w:r w:rsidRPr="00231275">
        <w:rPr>
          <w:rFonts w:asciiTheme="majorHAnsi" w:hAnsiTheme="majorHAnsi"/>
          <w:b/>
          <w:sz w:val="20"/>
          <w:szCs w:val="20"/>
        </w:rPr>
        <w:t>»</w:t>
      </w:r>
    </w:p>
    <w:p w:rsidR="00911974" w:rsidRPr="00231275" w:rsidRDefault="0074390B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31275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</w:t>
      </w:r>
      <w:r w:rsidRPr="00231275">
        <w:rPr>
          <w:rFonts w:ascii="Arial" w:hAnsi="Arial" w:cs="Arial"/>
          <w:sz w:val="18"/>
          <w:szCs w:val="18"/>
        </w:rPr>
        <w:t>ся в государственной или в муници</w:t>
      </w:r>
      <w:r w:rsidRPr="00231275">
        <w:rPr>
          <w:rFonts w:ascii="Arial" w:hAnsi="Arial" w:cs="Arial"/>
          <w:sz w:val="18"/>
          <w:szCs w:val="18"/>
        </w:rPr>
        <w:softHyphen/>
        <w:t>пальной собственности и арендуемого субъектами малого и среднего пред</w:t>
      </w:r>
      <w:r w:rsidRPr="00231275">
        <w:rPr>
          <w:rFonts w:ascii="Arial" w:hAnsi="Arial" w:cs="Arial"/>
          <w:sz w:val="18"/>
          <w:szCs w:val="18"/>
        </w:rPr>
        <w:t>принимательства, и о внесении изменений в отдельные законодательные ак</w:t>
      </w:r>
      <w:r w:rsidRPr="00231275">
        <w:rPr>
          <w:rFonts w:ascii="Arial" w:hAnsi="Arial" w:cs="Arial"/>
          <w:sz w:val="18"/>
          <w:szCs w:val="18"/>
        </w:rPr>
        <w:t>ты Российской Федерации», «О приватизации государственного и муници</w:t>
      </w:r>
      <w:r w:rsidRPr="00231275">
        <w:rPr>
          <w:rFonts w:ascii="Arial" w:hAnsi="Arial" w:cs="Arial"/>
          <w:sz w:val="18"/>
          <w:szCs w:val="18"/>
        </w:rPr>
        <w:t>пального имущ</w:t>
      </w:r>
      <w:r w:rsidRPr="00231275">
        <w:rPr>
          <w:rFonts w:ascii="Arial" w:hAnsi="Arial" w:cs="Arial"/>
          <w:sz w:val="18"/>
          <w:szCs w:val="18"/>
        </w:rPr>
        <w:t>ества», на основании заявления о реализации преимуществен</w:t>
      </w:r>
      <w:r w:rsidRPr="00231275">
        <w:rPr>
          <w:rFonts w:ascii="Arial" w:hAnsi="Arial" w:cs="Arial"/>
          <w:sz w:val="18"/>
          <w:szCs w:val="18"/>
        </w:rPr>
        <w:t xml:space="preserve">ного права на приобретение арендуемого имущества </w:t>
      </w:r>
      <w:proofErr w:type="spellStart"/>
      <w:r w:rsidRPr="00231275">
        <w:rPr>
          <w:rFonts w:ascii="Arial" w:hAnsi="Arial" w:cs="Arial"/>
          <w:sz w:val="18"/>
          <w:szCs w:val="18"/>
        </w:rPr>
        <w:t>Гелегаева</w:t>
      </w:r>
      <w:proofErr w:type="spellEnd"/>
      <w:r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31275">
        <w:rPr>
          <w:rFonts w:ascii="Arial" w:hAnsi="Arial" w:cs="Arial"/>
          <w:sz w:val="18"/>
          <w:szCs w:val="18"/>
        </w:rPr>
        <w:t>Ражаба</w:t>
      </w:r>
      <w:proofErr w:type="spellEnd"/>
      <w:r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31275">
        <w:rPr>
          <w:rFonts w:ascii="Arial" w:hAnsi="Arial" w:cs="Arial"/>
          <w:sz w:val="18"/>
          <w:szCs w:val="18"/>
        </w:rPr>
        <w:t>Тахи</w:t>
      </w:r>
      <w:r w:rsidRPr="00231275">
        <w:rPr>
          <w:rFonts w:ascii="Arial" w:hAnsi="Arial" w:cs="Arial"/>
          <w:sz w:val="18"/>
          <w:szCs w:val="18"/>
        </w:rPr>
        <w:t>ровича</w:t>
      </w:r>
      <w:proofErr w:type="spellEnd"/>
      <w:r w:rsidRPr="00231275">
        <w:rPr>
          <w:rFonts w:ascii="Arial" w:hAnsi="Arial" w:cs="Arial"/>
          <w:sz w:val="18"/>
          <w:szCs w:val="18"/>
        </w:rPr>
        <w:t xml:space="preserve"> от 12.09.2022 (</w:t>
      </w:r>
      <w:proofErr w:type="spellStart"/>
      <w:r w:rsidRPr="00231275">
        <w:rPr>
          <w:rFonts w:ascii="Arial" w:hAnsi="Arial" w:cs="Arial"/>
          <w:sz w:val="18"/>
          <w:szCs w:val="18"/>
        </w:rPr>
        <w:t>вх</w:t>
      </w:r>
      <w:proofErr w:type="spellEnd"/>
      <w:r w:rsidRPr="00231275">
        <w:rPr>
          <w:rFonts w:ascii="Arial" w:hAnsi="Arial" w:cs="Arial"/>
          <w:sz w:val="18"/>
          <w:szCs w:val="18"/>
        </w:rPr>
        <w:t>. № 03-10-02-12271/22 от 12.09.2022):</w:t>
      </w:r>
      <w:proofErr w:type="gramEnd"/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 </w:t>
      </w:r>
      <w:r w:rsidR="0074390B" w:rsidRPr="0023127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4390B" w:rsidRPr="00231275">
        <w:rPr>
          <w:rFonts w:ascii="Arial" w:hAnsi="Arial" w:cs="Arial"/>
          <w:sz w:val="18"/>
          <w:szCs w:val="18"/>
        </w:rPr>
        <w:softHyphen/>
        <w:t>пального</w:t>
      </w:r>
      <w:r w:rsidR="0074390B" w:rsidRPr="00231275">
        <w:rPr>
          <w:rFonts w:ascii="Arial" w:hAnsi="Arial" w:cs="Arial"/>
          <w:sz w:val="18"/>
          <w:szCs w:val="18"/>
        </w:rPr>
        <w:t xml:space="preserve"> образования «Город Астрахань»: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1.1. </w:t>
      </w:r>
      <w:r w:rsidR="0074390B" w:rsidRPr="00231275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Урицкого/ ул. Никольская, д. 16/4, литер А, пом. 12, общей площадью 105,7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кв</w:t>
      </w:r>
      <w:proofErr w:type="gramStart"/>
      <w:r w:rsidR="0074390B" w:rsidRPr="0023127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4390B" w:rsidRPr="00231275">
        <w:rPr>
          <w:rFonts w:ascii="Arial" w:hAnsi="Arial" w:cs="Arial"/>
          <w:sz w:val="18"/>
          <w:szCs w:val="18"/>
        </w:rPr>
        <w:t>, кадастровый</w:t>
      </w:r>
      <w:r w:rsidR="0074390B" w:rsidRPr="00231275">
        <w:rPr>
          <w:rFonts w:ascii="Arial" w:hAnsi="Arial" w:cs="Arial"/>
          <w:sz w:val="18"/>
          <w:szCs w:val="18"/>
        </w:rPr>
        <w:t xml:space="preserve"> номер 30:12:010128:142, относящегося к объекту культур</w:t>
      </w:r>
      <w:r w:rsidR="0074390B" w:rsidRPr="00231275">
        <w:rPr>
          <w:rFonts w:ascii="Arial" w:hAnsi="Arial" w:cs="Arial"/>
          <w:sz w:val="18"/>
          <w:szCs w:val="18"/>
        </w:rPr>
        <w:t>ного наследия (далее - объект недвижимости) в порядке реализации преиму</w:t>
      </w:r>
      <w:r w:rsidR="0074390B" w:rsidRPr="00231275">
        <w:rPr>
          <w:rFonts w:ascii="Arial" w:hAnsi="Arial" w:cs="Arial"/>
          <w:sz w:val="18"/>
          <w:szCs w:val="18"/>
        </w:rPr>
        <w:softHyphen/>
        <w:t xml:space="preserve">щественного права арендатора - индивидуального предпринимателя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Гелегае</w:t>
      </w:r>
      <w:r w:rsidR="0074390B" w:rsidRPr="00231275">
        <w:rPr>
          <w:rFonts w:ascii="Arial" w:hAnsi="Arial" w:cs="Arial"/>
          <w:sz w:val="18"/>
          <w:szCs w:val="18"/>
        </w:rPr>
        <w:t>ва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Ражаба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Тахировича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, в случае его акцепта предложения о </w:t>
      </w:r>
      <w:proofErr w:type="gramStart"/>
      <w:r w:rsidR="0074390B" w:rsidRPr="00231275">
        <w:rPr>
          <w:rFonts w:ascii="Arial" w:hAnsi="Arial" w:cs="Arial"/>
          <w:sz w:val="18"/>
          <w:szCs w:val="18"/>
        </w:rPr>
        <w:t>заключении</w:t>
      </w:r>
      <w:proofErr w:type="gramEnd"/>
      <w:r w:rsidR="0074390B" w:rsidRPr="00231275">
        <w:rPr>
          <w:rFonts w:ascii="Arial" w:hAnsi="Arial" w:cs="Arial"/>
          <w:sz w:val="18"/>
          <w:szCs w:val="18"/>
        </w:rPr>
        <w:t xml:space="preserve"> дого</w:t>
      </w:r>
      <w:r w:rsidR="0074390B" w:rsidRPr="00231275">
        <w:rPr>
          <w:rFonts w:ascii="Arial" w:hAnsi="Arial" w:cs="Arial"/>
          <w:sz w:val="18"/>
          <w:szCs w:val="18"/>
        </w:rPr>
        <w:t>вора купли-продажи объекта недвижимости.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1.2. </w:t>
      </w:r>
      <w:r w:rsidR="0074390B" w:rsidRPr="00231275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1.3. </w:t>
      </w:r>
      <w:r w:rsidR="0074390B" w:rsidRPr="00231275">
        <w:rPr>
          <w:rFonts w:ascii="Arial" w:hAnsi="Arial" w:cs="Arial"/>
          <w:sz w:val="18"/>
          <w:szCs w:val="18"/>
        </w:rPr>
        <w:t xml:space="preserve">Установить порядок оплаты объекта недвижимости (единовременно или в </w:t>
      </w:r>
      <w:r w:rsidR="0074390B" w:rsidRPr="00231275">
        <w:rPr>
          <w:rFonts w:ascii="Arial" w:hAnsi="Arial" w:cs="Arial"/>
          <w:sz w:val="18"/>
          <w:szCs w:val="18"/>
        </w:rPr>
        <w:t>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74390B" w:rsidRPr="00231275">
        <w:rPr>
          <w:rFonts w:ascii="Arial" w:hAnsi="Arial" w:cs="Arial"/>
          <w:sz w:val="18"/>
          <w:szCs w:val="18"/>
        </w:rPr>
        <w:t xml:space="preserve">тора - индивидуального предпринимателя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Гелегаева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Ражаба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Тахировича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>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1.4. </w:t>
      </w:r>
      <w:r w:rsidR="0074390B" w:rsidRPr="00231275">
        <w:rPr>
          <w:rFonts w:ascii="Arial" w:hAnsi="Arial" w:cs="Arial"/>
          <w:sz w:val="18"/>
          <w:szCs w:val="18"/>
        </w:rPr>
        <w:t>Заключить договор купли-п</w:t>
      </w:r>
      <w:r w:rsidR="0074390B" w:rsidRPr="00231275">
        <w:rPr>
          <w:rFonts w:ascii="Arial" w:hAnsi="Arial" w:cs="Arial"/>
          <w:sz w:val="18"/>
          <w:szCs w:val="18"/>
        </w:rPr>
        <w:t>родажи объекта недвижимости с обре</w:t>
      </w:r>
      <w:r w:rsidR="0074390B" w:rsidRPr="00231275">
        <w:rPr>
          <w:rFonts w:ascii="Arial" w:hAnsi="Arial" w:cs="Arial"/>
          <w:sz w:val="18"/>
          <w:szCs w:val="18"/>
        </w:rPr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74390B" w:rsidRPr="00231275">
        <w:rPr>
          <w:rFonts w:ascii="Arial" w:hAnsi="Arial" w:cs="Arial"/>
          <w:sz w:val="18"/>
          <w:szCs w:val="18"/>
        </w:rPr>
        <w:t>туры и ту</w:t>
      </w:r>
      <w:r w:rsidR="0074390B" w:rsidRPr="00231275">
        <w:rPr>
          <w:rFonts w:ascii="Arial" w:hAnsi="Arial" w:cs="Arial"/>
          <w:sz w:val="18"/>
          <w:szCs w:val="18"/>
        </w:rPr>
        <w:t>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  <w:bookmarkStart w:id="3" w:name="_GoBack"/>
      <w:bookmarkEnd w:id="3"/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1.5. </w:t>
      </w:r>
      <w:r w:rsidR="0074390B" w:rsidRPr="0023127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74390B" w:rsidRPr="00231275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="0074390B" w:rsidRPr="00231275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1.6. </w:t>
      </w:r>
      <w:r w:rsidR="0074390B" w:rsidRPr="00231275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74390B" w:rsidRPr="00231275">
        <w:rPr>
          <w:rFonts w:ascii="Arial" w:hAnsi="Arial" w:cs="Arial"/>
          <w:sz w:val="18"/>
          <w:szCs w:val="18"/>
        </w:rPr>
        <w:t>контроль за</w:t>
      </w:r>
      <w:proofErr w:type="gramEnd"/>
      <w:r w:rsidR="0074390B" w:rsidRPr="00231275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2. </w:t>
      </w:r>
      <w:r w:rsidR="0074390B" w:rsidRPr="0023127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74390B" w:rsidRPr="00231275">
        <w:rPr>
          <w:rFonts w:ascii="Arial" w:hAnsi="Arial" w:cs="Arial"/>
          <w:sz w:val="18"/>
          <w:szCs w:val="18"/>
        </w:rPr>
        <w:t>муниципаль</w:t>
      </w:r>
      <w:r w:rsidR="0074390B" w:rsidRPr="00231275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74390B" w:rsidRPr="00231275">
        <w:rPr>
          <w:rFonts w:ascii="Arial" w:hAnsi="Arial" w:cs="Arial"/>
          <w:sz w:val="18"/>
          <w:szCs w:val="18"/>
        </w:rPr>
        <w:t>разместить</w:t>
      </w:r>
      <w:proofErr w:type="gramEnd"/>
      <w:r w:rsidR="0074390B" w:rsidRPr="0023127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proofErr w:type="spellStart"/>
      <w:r w:rsidR="0074390B" w:rsidRPr="00231275">
        <w:rPr>
          <w:rFonts w:ascii="Arial" w:hAnsi="Arial" w:cs="Arial"/>
          <w:sz w:val="18"/>
          <w:szCs w:val="18"/>
        </w:rPr>
        <w:t>офици</w:t>
      </w:r>
      <w:r w:rsidR="0074390B" w:rsidRPr="00231275">
        <w:rPr>
          <w:rFonts w:ascii="Arial" w:hAnsi="Arial" w:cs="Arial"/>
          <w:sz w:val="18"/>
          <w:szCs w:val="18"/>
        </w:rPr>
        <w:t>льном</w:t>
      </w:r>
      <w:proofErr w:type="spellEnd"/>
      <w:r w:rsidR="0074390B" w:rsidRPr="00231275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</w:t>
      </w:r>
      <w:r w:rsidR="0074390B" w:rsidRPr="00231275">
        <w:rPr>
          <w:rFonts w:ascii="Arial" w:hAnsi="Arial" w:cs="Arial"/>
          <w:sz w:val="18"/>
          <w:szCs w:val="18"/>
        </w:rPr>
        <w:t>хань».</w:t>
      </w:r>
    </w:p>
    <w:p w:rsidR="00911974" w:rsidRPr="00231275" w:rsidRDefault="00173B18" w:rsidP="002312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27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4390B" w:rsidRPr="00231275">
        <w:rPr>
          <w:rFonts w:ascii="Arial" w:hAnsi="Arial" w:cs="Arial"/>
          <w:sz w:val="18"/>
          <w:szCs w:val="18"/>
        </w:rPr>
        <w:t>Контроль за</w:t>
      </w:r>
      <w:proofErr w:type="gramEnd"/>
      <w:r w:rsidR="0074390B" w:rsidRPr="00231275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74390B" w:rsidRPr="00231275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11974" w:rsidRPr="00231275" w:rsidRDefault="0074390B" w:rsidP="0023127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3127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31275" w:rsidRPr="00231275">
        <w:rPr>
          <w:rFonts w:ascii="Arial" w:hAnsi="Arial" w:cs="Arial"/>
          <w:b/>
          <w:sz w:val="18"/>
          <w:szCs w:val="18"/>
        </w:rPr>
        <w:t xml:space="preserve"> </w:t>
      </w:r>
      <w:r w:rsidRPr="00231275">
        <w:rPr>
          <w:rFonts w:ascii="Arial" w:hAnsi="Arial" w:cs="Arial"/>
          <w:b/>
          <w:sz w:val="18"/>
          <w:szCs w:val="18"/>
        </w:rPr>
        <w:t>«Город Астрахань»</w:t>
      </w:r>
      <w:r w:rsidR="00231275" w:rsidRPr="00231275">
        <w:rPr>
          <w:rFonts w:ascii="Arial" w:hAnsi="Arial" w:cs="Arial"/>
          <w:b/>
          <w:sz w:val="18"/>
          <w:szCs w:val="18"/>
        </w:rPr>
        <w:t xml:space="preserve"> </w:t>
      </w:r>
      <w:r w:rsidRPr="00231275">
        <w:rPr>
          <w:rFonts w:ascii="Arial" w:hAnsi="Arial" w:cs="Arial"/>
          <w:b/>
          <w:sz w:val="18"/>
          <w:szCs w:val="18"/>
        </w:rPr>
        <w:t>О.А. Полу</w:t>
      </w:r>
      <w:r w:rsidRPr="00231275">
        <w:rPr>
          <w:rFonts w:ascii="Arial" w:hAnsi="Arial" w:cs="Arial"/>
          <w:b/>
          <w:sz w:val="18"/>
          <w:szCs w:val="18"/>
        </w:rPr>
        <w:t>мордвинов</w:t>
      </w:r>
    </w:p>
    <w:p w:rsidR="00911974" w:rsidRPr="00173B18" w:rsidRDefault="00911974" w:rsidP="00173B18"/>
    <w:sectPr w:rsidR="00911974" w:rsidRPr="00173B18" w:rsidSect="0023127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90B" w:rsidRDefault="0074390B">
      <w:r>
        <w:separator/>
      </w:r>
    </w:p>
  </w:endnote>
  <w:endnote w:type="continuationSeparator" w:id="0">
    <w:p w:rsidR="0074390B" w:rsidRDefault="00743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90B" w:rsidRDefault="0074390B"/>
  </w:footnote>
  <w:footnote w:type="continuationSeparator" w:id="0">
    <w:p w:rsidR="0074390B" w:rsidRDefault="007439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664E"/>
    <w:multiLevelType w:val="multilevel"/>
    <w:tmpl w:val="3CC00A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1974"/>
    <w:rsid w:val="00173B18"/>
    <w:rsid w:val="00231275"/>
    <w:rsid w:val="0074390B"/>
    <w:rsid w:val="0091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2022-12-02T13:00:00Z</dcterms:created>
  <dcterms:modified xsi:type="dcterms:W3CDTF">2022-12-02T13:04:00Z</dcterms:modified>
</cp:coreProperties>
</file>