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C26" w:rsidRPr="00CF36CC" w:rsidRDefault="00181C26" w:rsidP="00181C26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Администрация муниципального образования «Город Астрахань»</w:t>
      </w:r>
    </w:p>
    <w:p w:rsidR="00181C26" w:rsidRPr="00CF36CC" w:rsidRDefault="00181C26" w:rsidP="00181C26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РАСПОРЯЖЕНИЕ</w:t>
      </w:r>
    </w:p>
    <w:p w:rsidR="00181C26" w:rsidRPr="00CF36CC" w:rsidRDefault="00181C26" w:rsidP="00181C26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02 марта 2022 года № 274-р</w:t>
      </w:r>
    </w:p>
    <w:p w:rsidR="00181C26" w:rsidRPr="00CF36CC" w:rsidRDefault="00181C26" w:rsidP="00181C26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 xml:space="preserve">«О предоставлении разрешения на отклонение от </w:t>
      </w:r>
      <w:proofErr w:type="gramStart"/>
      <w:r w:rsidRPr="00CF36CC">
        <w:rPr>
          <w:spacing w:val="0"/>
        </w:rPr>
        <w:t>предельных</w:t>
      </w:r>
      <w:proofErr w:type="gramEnd"/>
      <w:r w:rsidRPr="00CF36CC">
        <w:rPr>
          <w:spacing w:val="0"/>
        </w:rPr>
        <w:t xml:space="preserve"> </w:t>
      </w:r>
    </w:p>
    <w:p w:rsidR="00181C26" w:rsidRPr="00CF36CC" w:rsidRDefault="00181C26" w:rsidP="00181C26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параметров разрешенного строительства, реконструкции</w:t>
      </w:r>
    </w:p>
    <w:p w:rsidR="00181C26" w:rsidRPr="00CF36CC" w:rsidRDefault="00181C26" w:rsidP="00181C26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объекта капитального строительства по ул. Бакинской в Кировском районе г. Астрахани»</w:t>
      </w:r>
    </w:p>
    <w:p w:rsidR="00181C26" w:rsidRPr="00CF36CC" w:rsidRDefault="00181C26" w:rsidP="00181C2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F36CC">
        <w:rPr>
          <w:spacing w:val="0"/>
        </w:rPr>
        <w:t>В связи с обращением ООО «ИФК «</w:t>
      </w:r>
      <w:proofErr w:type="spellStart"/>
      <w:r w:rsidRPr="00CF36CC">
        <w:rPr>
          <w:spacing w:val="0"/>
        </w:rPr>
        <w:t>Астрстройинвест</w:t>
      </w:r>
      <w:proofErr w:type="spellEnd"/>
      <w:r w:rsidRPr="00CF36CC">
        <w:rPr>
          <w:spacing w:val="0"/>
        </w:rPr>
        <w:t>» от 21.01.2022 № 03-04-01-276, в соответствии со ст. 40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</w:t>
      </w:r>
      <w:proofErr w:type="gramEnd"/>
      <w:r w:rsidRPr="00CF36CC">
        <w:rPr>
          <w:spacing w:val="0"/>
        </w:rPr>
        <w:t xml:space="preserve">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24.02.2022:</w:t>
      </w:r>
    </w:p>
    <w:p w:rsidR="00181C26" w:rsidRPr="00CF36CC" w:rsidRDefault="00181C26" w:rsidP="00181C26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1. </w:t>
      </w:r>
      <w:proofErr w:type="gramStart"/>
      <w:r w:rsidRPr="00CF36CC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Бакинской в Кировском районе г. Астрахани, в отношении земельного участка площадью 6406 кв. м (кадастровый номер 30:12:010375:383): парковка для временного пребывания автотранспорта - 0 м/м согласно приложению к настоящему распоряжению администрации муниципального образования «Город Астрахань».</w:t>
      </w:r>
      <w:proofErr w:type="gramEnd"/>
    </w:p>
    <w:p w:rsidR="00181C26" w:rsidRPr="00CF36CC" w:rsidRDefault="00181C26" w:rsidP="00181C26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81C26" w:rsidRPr="00CF36CC" w:rsidRDefault="00181C26" w:rsidP="00181C26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81C26" w:rsidRPr="00CF36CC" w:rsidRDefault="00181C26" w:rsidP="00181C26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3.1. </w:t>
      </w:r>
      <w:proofErr w:type="gramStart"/>
      <w:r w:rsidRPr="00CF36CC">
        <w:rPr>
          <w:spacing w:val="0"/>
        </w:rPr>
        <w:t>Разместить</w:t>
      </w:r>
      <w:proofErr w:type="gramEnd"/>
      <w:r w:rsidRPr="00CF36C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81C26" w:rsidRPr="00CF36CC" w:rsidRDefault="00181C26" w:rsidP="00181C26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81C26" w:rsidRPr="00CF36CC" w:rsidRDefault="00181C26" w:rsidP="00181C26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4. </w:t>
      </w:r>
      <w:proofErr w:type="gramStart"/>
      <w:r w:rsidRPr="00CF36CC">
        <w:rPr>
          <w:spacing w:val="0"/>
        </w:rPr>
        <w:t>Контроль за</w:t>
      </w:r>
      <w:proofErr w:type="gramEnd"/>
      <w:r w:rsidRPr="00CF36C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81C26" w:rsidRPr="00CF36CC" w:rsidRDefault="00181C26" w:rsidP="00181C26">
      <w:pPr>
        <w:pStyle w:val="a3"/>
        <w:spacing w:line="240" w:lineRule="auto"/>
        <w:jc w:val="right"/>
        <w:rPr>
          <w:b/>
          <w:bCs/>
          <w:spacing w:val="0"/>
        </w:rPr>
      </w:pPr>
      <w:r w:rsidRPr="00CF36C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CF36CC">
        <w:rPr>
          <w:b/>
          <w:bCs/>
          <w:spacing w:val="0"/>
        </w:rPr>
        <w:t>М.Н. ПЕРМЯКОВА</w:t>
      </w:r>
    </w:p>
    <w:p w:rsidR="00FF4A14" w:rsidRDefault="00B464D3">
      <w:r>
        <w:rPr>
          <w:noProof/>
          <w:lang w:eastAsia="ru-RU"/>
        </w:rPr>
        <w:lastRenderedPageBreak/>
        <w:drawing>
          <wp:inline distT="0" distB="0" distL="0" distR="0" wp14:anchorId="32FDEC26" wp14:editId="1F0BA448">
            <wp:extent cx="5580380" cy="701852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018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181C2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C26"/>
    <w:rsid w:val="00181C26"/>
    <w:rsid w:val="008505A8"/>
    <w:rsid w:val="00A56E3A"/>
    <w:rsid w:val="00B4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81C2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81C2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464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64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81C2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81C2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464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64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377</Words>
  <Characters>2153</Characters>
  <Application>Microsoft Office Word</Application>
  <DocSecurity>0</DocSecurity>
  <Lines>17</Lines>
  <Paragraphs>5</Paragraphs>
  <ScaleCrop>false</ScaleCrop>
  <Company/>
  <LinksUpToDate>false</LinksUpToDate>
  <CharactersWithSpaces>2525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2022-03-11T05:00:00Z</dcterms:created>
  <dcterms:modified xsi:type="dcterms:W3CDTF">2022-03-11T05:01:00Z</dcterms:modified>
</cp:coreProperties>
</file>