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41F" w:rsidRPr="00AE030C" w:rsidRDefault="000A713F" w:rsidP="00AE030C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AE030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E030C" w:rsidRPr="00AE030C" w:rsidRDefault="002C7090" w:rsidP="00AE030C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AE030C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38141F" w:rsidRPr="00AE030C" w:rsidRDefault="000A713F" w:rsidP="00AE030C">
      <w:pPr>
        <w:jc w:val="center"/>
        <w:rPr>
          <w:rFonts w:ascii="Cambria" w:hAnsi="Cambria"/>
          <w:b/>
          <w:sz w:val="20"/>
          <w:szCs w:val="20"/>
        </w:rPr>
      </w:pPr>
      <w:r w:rsidRPr="00AE030C">
        <w:rPr>
          <w:rFonts w:ascii="Cambria" w:hAnsi="Cambria"/>
          <w:b/>
          <w:sz w:val="20"/>
          <w:szCs w:val="20"/>
        </w:rPr>
        <w:t xml:space="preserve">02 сентября 2022 года № </w:t>
      </w:r>
      <w:r w:rsidR="002C7090" w:rsidRPr="00AE030C">
        <w:rPr>
          <w:rFonts w:ascii="Cambria" w:hAnsi="Cambria"/>
          <w:b/>
          <w:sz w:val="20"/>
          <w:szCs w:val="20"/>
        </w:rPr>
        <w:t>1563-р</w:t>
      </w:r>
      <w:bookmarkEnd w:id="4"/>
      <w:bookmarkEnd w:id="5"/>
    </w:p>
    <w:p w:rsidR="00B22D21" w:rsidRDefault="00AE030C" w:rsidP="00AE030C">
      <w:pPr>
        <w:jc w:val="center"/>
        <w:rPr>
          <w:rFonts w:ascii="Cambria" w:hAnsi="Cambria"/>
          <w:b/>
          <w:sz w:val="20"/>
          <w:szCs w:val="20"/>
        </w:rPr>
      </w:pPr>
      <w:r w:rsidRPr="00AE030C">
        <w:rPr>
          <w:rFonts w:ascii="Cambria" w:hAnsi="Cambria"/>
          <w:b/>
          <w:sz w:val="20"/>
          <w:szCs w:val="20"/>
        </w:rPr>
        <w:t>«</w:t>
      </w:r>
      <w:r w:rsidR="002C7090" w:rsidRPr="00AE030C">
        <w:rPr>
          <w:rFonts w:ascii="Cambria" w:hAnsi="Cambria"/>
          <w:b/>
          <w:sz w:val="20"/>
          <w:szCs w:val="20"/>
        </w:rPr>
        <w:t>О продаже права на заключение</w:t>
      </w:r>
      <w:r w:rsidR="000A713F" w:rsidRPr="00AE030C">
        <w:rPr>
          <w:rFonts w:ascii="Cambria" w:hAnsi="Cambria"/>
          <w:b/>
          <w:sz w:val="20"/>
          <w:szCs w:val="20"/>
        </w:rPr>
        <w:t xml:space="preserve"> </w:t>
      </w:r>
      <w:r w:rsidR="002C7090" w:rsidRPr="00AE030C">
        <w:rPr>
          <w:rFonts w:ascii="Cambria" w:hAnsi="Cambria"/>
          <w:b/>
          <w:sz w:val="20"/>
          <w:szCs w:val="20"/>
        </w:rPr>
        <w:t>договоров на установку и эксплуатацию рекламных конструкций на территории муниципального образования «Город Астрахань»</w:t>
      </w:r>
    </w:p>
    <w:p w:rsidR="0038141F" w:rsidRPr="00AE030C" w:rsidRDefault="002C7090" w:rsidP="00AE030C">
      <w:pPr>
        <w:jc w:val="center"/>
        <w:rPr>
          <w:rFonts w:ascii="Cambria" w:hAnsi="Cambria"/>
          <w:b/>
          <w:sz w:val="20"/>
          <w:szCs w:val="20"/>
        </w:rPr>
      </w:pPr>
      <w:r w:rsidRPr="00AE030C">
        <w:rPr>
          <w:rFonts w:ascii="Cambria" w:hAnsi="Cambria"/>
          <w:b/>
          <w:sz w:val="20"/>
          <w:szCs w:val="20"/>
        </w:rPr>
        <w:t xml:space="preserve"> в Ленинском районе</w:t>
      </w:r>
      <w:r w:rsidR="00AE030C" w:rsidRPr="00AE030C">
        <w:rPr>
          <w:rFonts w:ascii="Cambria" w:hAnsi="Cambria"/>
          <w:b/>
          <w:sz w:val="20"/>
          <w:szCs w:val="20"/>
        </w:rPr>
        <w:t>»</w:t>
      </w:r>
    </w:p>
    <w:bookmarkEnd w:id="0"/>
    <w:p w:rsidR="0038141F" w:rsidRPr="00AE030C" w:rsidRDefault="002C7090" w:rsidP="00AE030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E030C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Федеральными законами «Об общих принципах организации местного самоуправления в Российской Федерации», «О рекламе», Уставом муниципального образования «Город Астрахань», решением Городской Думы муниципального образования «Город Астрахань» от 11.06.2008 № 74 «Об установлении формы проведения торгов» с изменениями, внесенными решением Городской Думы муниципального образования «Город Астрахань» от 09.09.2010</w:t>
      </w:r>
      <w:r w:rsidRPr="00AE030C">
        <w:rPr>
          <w:rFonts w:ascii="Arial" w:hAnsi="Arial" w:cs="Arial"/>
          <w:sz w:val="18"/>
          <w:szCs w:val="18"/>
        </w:rPr>
        <w:tab/>
        <w:t>№</w:t>
      </w:r>
      <w:r w:rsidRPr="00AE030C">
        <w:rPr>
          <w:rFonts w:ascii="Arial" w:hAnsi="Arial" w:cs="Arial"/>
          <w:sz w:val="18"/>
          <w:szCs w:val="18"/>
        </w:rPr>
        <w:tab/>
        <w:t>128, постановлениями администрации муниципального</w:t>
      </w:r>
      <w:r w:rsidR="00AE030C" w:rsidRPr="00AE030C">
        <w:rPr>
          <w:rFonts w:ascii="Arial" w:hAnsi="Arial" w:cs="Arial"/>
          <w:sz w:val="18"/>
          <w:szCs w:val="18"/>
        </w:rPr>
        <w:t xml:space="preserve"> </w:t>
      </w:r>
      <w:r w:rsidRPr="00AE030C">
        <w:rPr>
          <w:rFonts w:ascii="Arial" w:hAnsi="Arial" w:cs="Arial"/>
          <w:sz w:val="18"/>
          <w:szCs w:val="18"/>
        </w:rPr>
        <w:t>образования «Город Астрахань» от 17.05.2019 № 223</w:t>
      </w:r>
      <w:proofErr w:type="gramEnd"/>
      <w:r w:rsidRPr="00AE030C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AE030C">
        <w:rPr>
          <w:rFonts w:ascii="Arial" w:hAnsi="Arial" w:cs="Arial"/>
          <w:sz w:val="18"/>
          <w:szCs w:val="18"/>
        </w:rPr>
        <w:t>Об утверждении Положения о проведении аукциона на право заключения договора на установку и эксплуатацию рекламных конструкций на территории муниципального образования «Город Астрахань», от 15.03.2016 № 1466 «Об утверждении схемы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муниципального образования «Город Астрахань» Астраханской</w:t>
      </w:r>
      <w:proofErr w:type="gramEnd"/>
      <w:r w:rsidRPr="00AE030C">
        <w:rPr>
          <w:rFonts w:ascii="Arial" w:hAnsi="Arial" w:cs="Arial"/>
          <w:sz w:val="18"/>
          <w:szCs w:val="18"/>
        </w:rPr>
        <w:t xml:space="preserve"> области на территории Ленинского района» с изменениями, внесенными постановлениями администрации муниципального образования «Город Астрахань» от 28.02.2017 № 1240, от 23.11.2017 № 5862, от 14.11.2018 № 626, от 05.09.2019 № 359, от 05.03.2020 № 50, </w:t>
      </w:r>
      <w:proofErr w:type="gramStart"/>
      <w:r w:rsidRPr="00AE030C">
        <w:rPr>
          <w:rFonts w:ascii="Arial" w:hAnsi="Arial" w:cs="Arial"/>
          <w:sz w:val="18"/>
          <w:szCs w:val="18"/>
        </w:rPr>
        <w:t>от</w:t>
      </w:r>
      <w:proofErr w:type="gramEnd"/>
      <w:r w:rsidRPr="00AE030C">
        <w:rPr>
          <w:rFonts w:ascii="Arial" w:hAnsi="Arial" w:cs="Arial"/>
          <w:sz w:val="18"/>
          <w:szCs w:val="18"/>
        </w:rPr>
        <w:t xml:space="preserve"> 23.03.2022 № 58</w:t>
      </w:r>
    </w:p>
    <w:p w:rsidR="0038141F" w:rsidRPr="00AE030C" w:rsidRDefault="000A713F" w:rsidP="00AE03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30C">
        <w:rPr>
          <w:rFonts w:ascii="Arial" w:hAnsi="Arial" w:cs="Arial"/>
          <w:sz w:val="18"/>
          <w:szCs w:val="18"/>
        </w:rPr>
        <w:t xml:space="preserve">1. </w:t>
      </w:r>
      <w:r w:rsidR="00B22D21">
        <w:rPr>
          <w:rFonts w:ascii="Arial" w:hAnsi="Arial" w:cs="Arial"/>
          <w:sz w:val="18"/>
          <w:szCs w:val="18"/>
        </w:rPr>
        <w:t>У</w:t>
      </w:r>
      <w:r w:rsidR="002C7090" w:rsidRPr="00AE030C">
        <w:rPr>
          <w:rFonts w:ascii="Arial" w:hAnsi="Arial" w:cs="Arial"/>
          <w:sz w:val="18"/>
          <w:szCs w:val="18"/>
        </w:rPr>
        <w:t>правлению муниципального имущества администрации муниципального образования «Город Астрахань»:</w:t>
      </w:r>
    </w:p>
    <w:p w:rsidR="0038141F" w:rsidRPr="00AE030C" w:rsidRDefault="000A713F" w:rsidP="00AE03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30C">
        <w:rPr>
          <w:rFonts w:ascii="Arial" w:hAnsi="Arial" w:cs="Arial"/>
          <w:sz w:val="18"/>
          <w:szCs w:val="18"/>
        </w:rPr>
        <w:t xml:space="preserve">1.1. </w:t>
      </w:r>
      <w:r w:rsidR="002C7090" w:rsidRPr="00AE030C">
        <w:rPr>
          <w:rFonts w:ascii="Arial" w:hAnsi="Arial" w:cs="Arial"/>
          <w:sz w:val="18"/>
          <w:szCs w:val="18"/>
        </w:rPr>
        <w:t>Провести аукцион на право заключения договоров на установку и эксплуатацию рекламных конструкций, расположенных на территории муниципального образования «Город Астрахань» в Ленинском районе:</w:t>
      </w:r>
    </w:p>
    <w:p w:rsidR="0038141F" w:rsidRPr="00AE030C" w:rsidRDefault="002C7090" w:rsidP="00AE03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30C">
        <w:rPr>
          <w:rFonts w:ascii="Arial" w:hAnsi="Arial" w:cs="Arial"/>
          <w:sz w:val="18"/>
          <w:szCs w:val="18"/>
        </w:rPr>
        <w:t xml:space="preserve">- двухсторонней </w:t>
      </w:r>
      <w:proofErr w:type="spellStart"/>
      <w:r w:rsidRPr="00AE030C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Pr="00AE030C">
        <w:rPr>
          <w:rFonts w:ascii="Arial" w:hAnsi="Arial" w:cs="Arial"/>
          <w:sz w:val="18"/>
          <w:szCs w:val="18"/>
        </w:rPr>
        <w:t xml:space="preserve"> рекламной конструкции вида «</w:t>
      </w:r>
      <w:proofErr w:type="spellStart"/>
      <w:r w:rsidRPr="00AE030C">
        <w:rPr>
          <w:rFonts w:ascii="Arial" w:hAnsi="Arial" w:cs="Arial"/>
          <w:sz w:val="18"/>
          <w:szCs w:val="18"/>
        </w:rPr>
        <w:t>билборд</w:t>
      </w:r>
      <w:proofErr w:type="spellEnd"/>
      <w:r w:rsidRPr="00AE030C">
        <w:rPr>
          <w:rFonts w:ascii="Arial" w:hAnsi="Arial" w:cs="Arial"/>
          <w:sz w:val="18"/>
          <w:szCs w:val="18"/>
        </w:rPr>
        <w:t xml:space="preserve">», общей площадью 18 </w:t>
      </w:r>
      <w:proofErr w:type="spellStart"/>
      <w:r w:rsidRPr="00AE030C">
        <w:rPr>
          <w:rFonts w:ascii="Arial" w:hAnsi="Arial" w:cs="Arial"/>
          <w:sz w:val="18"/>
          <w:szCs w:val="18"/>
        </w:rPr>
        <w:t>кв</w:t>
      </w:r>
      <w:proofErr w:type="gramStart"/>
      <w:r w:rsidRPr="00AE030C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AE030C">
        <w:rPr>
          <w:rFonts w:ascii="Arial" w:hAnsi="Arial" w:cs="Arial"/>
          <w:sz w:val="18"/>
          <w:szCs w:val="18"/>
        </w:rPr>
        <w:t xml:space="preserve"> с наружным подсветом на земельном участке по адресу: г. Астрахань, Ленинский район, ул. Рыбинская, 12а стр.1 (AST000322BB);</w:t>
      </w:r>
    </w:p>
    <w:p w:rsidR="0038141F" w:rsidRPr="00AE030C" w:rsidRDefault="00B22D21" w:rsidP="00AE030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2C7090" w:rsidRPr="00AE030C">
        <w:rPr>
          <w:rFonts w:ascii="Arial" w:hAnsi="Arial" w:cs="Arial"/>
          <w:sz w:val="18"/>
          <w:szCs w:val="18"/>
        </w:rPr>
        <w:t xml:space="preserve">двухсторонней </w:t>
      </w:r>
      <w:proofErr w:type="spellStart"/>
      <w:r w:rsidR="002C7090" w:rsidRPr="00AE030C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="002C7090" w:rsidRPr="00AE030C">
        <w:rPr>
          <w:rFonts w:ascii="Arial" w:hAnsi="Arial" w:cs="Arial"/>
          <w:sz w:val="18"/>
          <w:szCs w:val="18"/>
        </w:rPr>
        <w:t xml:space="preserve"> рекламной конструкции вида «</w:t>
      </w:r>
      <w:proofErr w:type="spellStart"/>
      <w:r w:rsidR="002C7090" w:rsidRPr="00AE030C">
        <w:rPr>
          <w:rFonts w:ascii="Arial" w:hAnsi="Arial" w:cs="Arial"/>
          <w:sz w:val="18"/>
          <w:szCs w:val="18"/>
        </w:rPr>
        <w:t>билборд</w:t>
      </w:r>
      <w:proofErr w:type="spellEnd"/>
      <w:r w:rsidR="002C7090" w:rsidRPr="00AE030C">
        <w:rPr>
          <w:rFonts w:ascii="Arial" w:hAnsi="Arial" w:cs="Arial"/>
          <w:sz w:val="18"/>
          <w:szCs w:val="18"/>
        </w:rPr>
        <w:t xml:space="preserve">», общей площадью 18 </w:t>
      </w:r>
      <w:proofErr w:type="spellStart"/>
      <w:r w:rsidR="002C7090" w:rsidRPr="00AE030C">
        <w:rPr>
          <w:rFonts w:ascii="Arial" w:hAnsi="Arial" w:cs="Arial"/>
          <w:sz w:val="18"/>
          <w:szCs w:val="18"/>
        </w:rPr>
        <w:t>кв</w:t>
      </w:r>
      <w:proofErr w:type="gramStart"/>
      <w:r w:rsidR="002C7090" w:rsidRPr="00AE030C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2C7090" w:rsidRPr="00AE030C">
        <w:rPr>
          <w:rFonts w:ascii="Arial" w:hAnsi="Arial" w:cs="Arial"/>
          <w:sz w:val="18"/>
          <w:szCs w:val="18"/>
        </w:rPr>
        <w:t xml:space="preserve"> с наружным подсветом на земельном участке по адресу: г. Астрахань, Ленинский район, ул. Латышева, напротив стр.7Д (AST000702BB).</w:t>
      </w:r>
    </w:p>
    <w:p w:rsidR="0038141F" w:rsidRPr="00AE030C" w:rsidRDefault="000A713F" w:rsidP="00AE03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30C">
        <w:rPr>
          <w:rFonts w:ascii="Arial" w:hAnsi="Arial" w:cs="Arial"/>
          <w:sz w:val="18"/>
          <w:szCs w:val="18"/>
        </w:rPr>
        <w:t xml:space="preserve">1.2. </w:t>
      </w:r>
      <w:r w:rsidR="002C7090" w:rsidRPr="00AE030C">
        <w:rPr>
          <w:rFonts w:ascii="Arial" w:hAnsi="Arial" w:cs="Arial"/>
          <w:sz w:val="18"/>
          <w:szCs w:val="18"/>
        </w:rPr>
        <w:t>Произвести необходимые действия по продаже права на заключение договоров, указанных в пн. 1.1. настоящего распоряжения администрации муниципального образования «Город Астрахань».</w:t>
      </w:r>
    </w:p>
    <w:p w:rsidR="0038141F" w:rsidRPr="00AE030C" w:rsidRDefault="000A713F" w:rsidP="00AE03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30C">
        <w:rPr>
          <w:rFonts w:ascii="Arial" w:hAnsi="Arial" w:cs="Arial"/>
          <w:sz w:val="18"/>
          <w:szCs w:val="18"/>
        </w:rPr>
        <w:t xml:space="preserve">1.3. </w:t>
      </w:r>
      <w:r w:rsidR="002C7090" w:rsidRPr="00AE030C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2C7090" w:rsidRPr="00AE030C">
        <w:rPr>
          <w:rFonts w:ascii="Arial" w:hAnsi="Arial" w:cs="Arial"/>
          <w:sz w:val="18"/>
          <w:szCs w:val="18"/>
        </w:rPr>
        <w:t>ии ау</w:t>
      </w:r>
      <w:proofErr w:type="gramEnd"/>
      <w:r w:rsidR="002C7090" w:rsidRPr="00AE030C">
        <w:rPr>
          <w:rFonts w:ascii="Arial" w:hAnsi="Arial" w:cs="Arial"/>
          <w:sz w:val="18"/>
          <w:szCs w:val="18"/>
        </w:rPr>
        <w:t>кциона по продаже права на заключение договоров на установку и эксплуатацию рекламных конструкций, указанных в п.п.1.1, и обеспечить его размещение на сайтах в информационно</w:t>
      </w:r>
      <w:r w:rsidR="00B22D21">
        <w:rPr>
          <w:rFonts w:ascii="Arial" w:hAnsi="Arial" w:cs="Arial"/>
          <w:sz w:val="18"/>
          <w:szCs w:val="18"/>
        </w:rPr>
        <w:t>-</w:t>
      </w:r>
      <w:r w:rsidR="002C7090" w:rsidRPr="00AE030C">
        <w:rPr>
          <w:rFonts w:ascii="Arial" w:hAnsi="Arial" w:cs="Arial"/>
          <w:sz w:val="18"/>
          <w:szCs w:val="18"/>
        </w:rPr>
        <w:softHyphen/>
        <w:t>телекоммуникационной сети Интернет.</w:t>
      </w:r>
    </w:p>
    <w:p w:rsidR="0038141F" w:rsidRPr="00AE030C" w:rsidRDefault="000A713F" w:rsidP="00AE03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30C">
        <w:rPr>
          <w:rFonts w:ascii="Arial" w:hAnsi="Arial" w:cs="Arial"/>
          <w:sz w:val="18"/>
          <w:szCs w:val="18"/>
        </w:rPr>
        <w:t xml:space="preserve">1.4. </w:t>
      </w:r>
      <w:r w:rsidR="002C7090" w:rsidRPr="00AE030C">
        <w:rPr>
          <w:rFonts w:ascii="Arial" w:hAnsi="Arial" w:cs="Arial"/>
          <w:sz w:val="18"/>
          <w:szCs w:val="18"/>
        </w:rPr>
        <w:t>Организовать и провести процедуру электронного аукциона на право заключения договоров на установку и эксплуатацию рекламных конструкций и по результатам аукциона заключить договоры.</w:t>
      </w:r>
    </w:p>
    <w:p w:rsidR="0038141F" w:rsidRPr="00AE030C" w:rsidRDefault="000A713F" w:rsidP="00AE03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30C">
        <w:rPr>
          <w:rFonts w:ascii="Arial" w:hAnsi="Arial" w:cs="Arial"/>
          <w:sz w:val="18"/>
          <w:szCs w:val="18"/>
        </w:rPr>
        <w:t xml:space="preserve">2. </w:t>
      </w:r>
      <w:r w:rsidR="002C7090" w:rsidRPr="00AE030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2C7090" w:rsidRPr="00AE030C">
        <w:rPr>
          <w:rFonts w:ascii="Arial" w:hAnsi="Arial" w:cs="Arial"/>
          <w:sz w:val="18"/>
          <w:szCs w:val="18"/>
        </w:rPr>
        <w:t>разместить</w:t>
      </w:r>
      <w:proofErr w:type="gramEnd"/>
      <w:r w:rsidR="002C7090" w:rsidRPr="00AE030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8141F" w:rsidRPr="00AE030C" w:rsidRDefault="002C7090" w:rsidP="00AE030C">
      <w:pPr>
        <w:jc w:val="right"/>
        <w:rPr>
          <w:rFonts w:ascii="Arial" w:hAnsi="Arial" w:cs="Arial"/>
          <w:b/>
          <w:sz w:val="18"/>
          <w:szCs w:val="18"/>
        </w:rPr>
      </w:pPr>
      <w:r w:rsidRPr="00AE030C">
        <w:rPr>
          <w:rFonts w:ascii="Arial" w:hAnsi="Arial" w:cs="Arial"/>
          <w:b/>
          <w:sz w:val="18"/>
          <w:szCs w:val="18"/>
        </w:rPr>
        <w:t>Глава муниципального обр</w:t>
      </w:r>
      <w:r w:rsidR="00AE030C" w:rsidRPr="00AE030C">
        <w:rPr>
          <w:rFonts w:ascii="Arial" w:hAnsi="Arial" w:cs="Arial"/>
          <w:b/>
          <w:sz w:val="18"/>
          <w:szCs w:val="18"/>
        </w:rPr>
        <w:t>аз</w:t>
      </w:r>
      <w:r w:rsidR="00AE030C" w:rsidRPr="00AE030C">
        <w:rPr>
          <w:rFonts w:ascii="Arial" w:hAnsi="Arial" w:cs="Arial"/>
          <w:b/>
          <w:sz w:val="18"/>
          <w:szCs w:val="18"/>
        </w:rPr>
        <w:t>ования</w:t>
      </w:r>
      <w:r w:rsidR="00AE030C" w:rsidRPr="00AE030C">
        <w:rPr>
          <w:rFonts w:ascii="Arial" w:hAnsi="Arial" w:cs="Arial"/>
          <w:b/>
          <w:sz w:val="18"/>
          <w:szCs w:val="18"/>
        </w:rPr>
        <w:t xml:space="preserve">  </w:t>
      </w:r>
      <w:r w:rsidRPr="00AE030C">
        <w:rPr>
          <w:rFonts w:ascii="Arial" w:hAnsi="Arial" w:cs="Arial"/>
          <w:b/>
          <w:sz w:val="18"/>
          <w:szCs w:val="18"/>
        </w:rPr>
        <w:t>«Город Астрахань»</w:t>
      </w:r>
      <w:r w:rsidR="00AE030C" w:rsidRPr="00AE030C">
        <w:rPr>
          <w:rFonts w:ascii="Arial" w:hAnsi="Arial" w:cs="Arial"/>
          <w:b/>
          <w:sz w:val="18"/>
          <w:szCs w:val="18"/>
        </w:rPr>
        <w:t xml:space="preserve"> </w:t>
      </w:r>
      <w:r w:rsidRPr="00AE030C">
        <w:rPr>
          <w:rFonts w:ascii="Arial" w:hAnsi="Arial" w:cs="Arial"/>
          <w:b/>
          <w:sz w:val="18"/>
          <w:szCs w:val="18"/>
        </w:rPr>
        <w:t>О.А. Полумордвинов</w:t>
      </w:r>
    </w:p>
    <w:p w:rsidR="0038141F" w:rsidRPr="000A713F" w:rsidRDefault="0038141F" w:rsidP="000A713F"/>
    <w:sectPr w:rsidR="0038141F" w:rsidRPr="000A713F" w:rsidSect="00AE030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5330" w:rsidRDefault="00C95330">
      <w:r>
        <w:separator/>
      </w:r>
    </w:p>
  </w:endnote>
  <w:endnote w:type="continuationSeparator" w:id="0">
    <w:p w:rsidR="00C95330" w:rsidRDefault="00C95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5330" w:rsidRDefault="00C95330"/>
  </w:footnote>
  <w:footnote w:type="continuationSeparator" w:id="0">
    <w:p w:rsidR="00C95330" w:rsidRDefault="00C9533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126B7"/>
    <w:multiLevelType w:val="multilevel"/>
    <w:tmpl w:val="DC80A3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8141F"/>
    <w:rsid w:val="000A713F"/>
    <w:rsid w:val="002C7090"/>
    <w:rsid w:val="0038141F"/>
    <w:rsid w:val="00AE030C"/>
    <w:rsid w:val="00B22D21"/>
    <w:rsid w:val="00C95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3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3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497</Words>
  <Characters>2838</Characters>
  <Application>Microsoft Office Word</Application>
  <DocSecurity>0</DocSecurity>
  <Lines>23</Lines>
  <Paragraphs>6</Paragraphs>
  <ScaleCrop>false</ScaleCrop>
  <Company/>
  <LinksUpToDate>false</LinksUpToDate>
  <CharactersWithSpaces>3329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2022-09-02T13:21:00Z</dcterms:created>
  <dcterms:modified xsi:type="dcterms:W3CDTF">2022-09-02T13:26:00Z</dcterms:modified>
</cp:coreProperties>
</file>