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2373" w:rsidRPr="00F51F84" w:rsidRDefault="009B2373" w:rsidP="009B2373">
      <w:pPr>
        <w:pStyle w:val="3"/>
        <w:spacing w:line="240" w:lineRule="auto"/>
        <w:rPr>
          <w:spacing w:val="0"/>
        </w:rPr>
      </w:pPr>
      <w:r w:rsidRPr="00F51F84">
        <w:rPr>
          <w:spacing w:val="0"/>
        </w:rPr>
        <w:t>Администрация муниципального образования «Город Астрахань»</w:t>
      </w:r>
    </w:p>
    <w:p w:rsidR="009B2373" w:rsidRPr="00F51F84" w:rsidRDefault="009B2373" w:rsidP="009B2373">
      <w:pPr>
        <w:pStyle w:val="3"/>
        <w:spacing w:line="240" w:lineRule="auto"/>
        <w:rPr>
          <w:spacing w:val="0"/>
        </w:rPr>
      </w:pPr>
      <w:r w:rsidRPr="00F51F84">
        <w:rPr>
          <w:spacing w:val="0"/>
        </w:rPr>
        <w:t>РАСПОРЯЖЕНИЕ</w:t>
      </w:r>
    </w:p>
    <w:p w:rsidR="009B2373" w:rsidRPr="00F51F84" w:rsidRDefault="009B2373" w:rsidP="009B2373">
      <w:pPr>
        <w:pStyle w:val="3"/>
        <w:spacing w:line="240" w:lineRule="auto"/>
        <w:rPr>
          <w:spacing w:val="0"/>
        </w:rPr>
      </w:pPr>
      <w:r w:rsidRPr="00F51F84">
        <w:rPr>
          <w:spacing w:val="0"/>
        </w:rPr>
        <w:t>03 февраля 2022 года № 156-р</w:t>
      </w:r>
    </w:p>
    <w:p w:rsidR="009B2373" w:rsidRPr="00F51F84" w:rsidRDefault="009B2373" w:rsidP="009B2373">
      <w:pPr>
        <w:pStyle w:val="3"/>
        <w:spacing w:line="240" w:lineRule="auto"/>
        <w:rPr>
          <w:spacing w:val="0"/>
        </w:rPr>
      </w:pPr>
      <w:r w:rsidRPr="00F51F84">
        <w:rPr>
          <w:spacing w:val="0"/>
        </w:rPr>
        <w:t>«О принятии решения о комплексном развитии территории</w:t>
      </w:r>
    </w:p>
    <w:p w:rsidR="009B2373" w:rsidRPr="00F51F84" w:rsidRDefault="009B2373" w:rsidP="009B2373">
      <w:pPr>
        <w:pStyle w:val="3"/>
        <w:spacing w:line="240" w:lineRule="auto"/>
        <w:rPr>
          <w:spacing w:val="0"/>
        </w:rPr>
      </w:pPr>
      <w:r w:rsidRPr="00F51F84">
        <w:rPr>
          <w:spacing w:val="0"/>
        </w:rPr>
        <w:t xml:space="preserve"> жилой застройки в районе улицы Заводской, </w:t>
      </w:r>
    </w:p>
    <w:p w:rsidR="009B2373" w:rsidRPr="00F51F84" w:rsidRDefault="009B2373" w:rsidP="009B2373">
      <w:pPr>
        <w:pStyle w:val="3"/>
        <w:spacing w:line="240" w:lineRule="auto"/>
        <w:rPr>
          <w:spacing w:val="0"/>
        </w:rPr>
      </w:pPr>
      <w:r w:rsidRPr="00F51F84">
        <w:rPr>
          <w:spacing w:val="0"/>
        </w:rPr>
        <w:t>переулка 4-го Заводского в Советском районе города Астрахани»</w:t>
      </w:r>
    </w:p>
    <w:p w:rsidR="009B2373" w:rsidRPr="00F51F84" w:rsidRDefault="009B2373" w:rsidP="009B2373">
      <w:pPr>
        <w:pStyle w:val="a3"/>
        <w:spacing w:line="240" w:lineRule="auto"/>
        <w:ind w:firstLine="709"/>
        <w:rPr>
          <w:spacing w:val="0"/>
        </w:rPr>
      </w:pPr>
      <w:proofErr w:type="gramStart"/>
      <w:r w:rsidRPr="00F51F84">
        <w:rPr>
          <w:spacing w:val="0"/>
        </w:rPr>
        <w:t>В соответствии с Градостроительным кодексом Российской Федерации, законом Астраханской области от 12.11.2007 № 66/2007-ОЗ «Об отдельных вопросах правового регулирования градостроительной деятельности в Астраханской области», постановлениями правительства Астраханской области от 26.11.2021 № 547-П «О комплексном развитии территории», от 28.09.2021 № 456-П «Об установлении предельного срока для проведения общих собраний собственников многоквартирных домов, не признанных аварийными и подлежащими сносу или реконструкции и включенных в</w:t>
      </w:r>
      <w:proofErr w:type="gramEnd"/>
      <w:r w:rsidRPr="00F51F84">
        <w:rPr>
          <w:spacing w:val="0"/>
        </w:rPr>
        <w:t xml:space="preserve"> проект решения о комплексном развитии территории жилой застройки, по вопросу включения многоквартирного дома в решение о комплексном развитии территории жилой застройки»:</w:t>
      </w:r>
    </w:p>
    <w:p w:rsidR="009B2373" w:rsidRPr="00F51F84" w:rsidRDefault="009B2373" w:rsidP="009B2373">
      <w:pPr>
        <w:pStyle w:val="a3"/>
        <w:spacing w:line="240" w:lineRule="auto"/>
        <w:ind w:firstLine="709"/>
        <w:rPr>
          <w:spacing w:val="0"/>
        </w:rPr>
      </w:pPr>
      <w:r w:rsidRPr="00F51F84">
        <w:rPr>
          <w:spacing w:val="0"/>
        </w:rPr>
        <w:t>1. Произвести необходимые действия в целях принятия решения о комплексном развитии территории жилой застройки в районе улицы Заводской, переулка 4-го Заводского в Советском районе города Астрахани ориентировочной площадью 0,56 га, согласно прилагаемой схеме местоположения территории.</w:t>
      </w:r>
    </w:p>
    <w:p w:rsidR="009B2373" w:rsidRPr="00F51F84" w:rsidRDefault="009B2373" w:rsidP="009B2373">
      <w:pPr>
        <w:pStyle w:val="a3"/>
        <w:spacing w:line="240" w:lineRule="auto"/>
        <w:ind w:firstLine="709"/>
        <w:rPr>
          <w:spacing w:val="0"/>
        </w:rPr>
      </w:pPr>
      <w:r w:rsidRPr="00F51F84">
        <w:rPr>
          <w:spacing w:val="0"/>
        </w:rPr>
        <w:t xml:space="preserve">2. </w:t>
      </w:r>
      <w:proofErr w:type="gramStart"/>
      <w:r w:rsidRPr="00F51F84">
        <w:rPr>
          <w:spacing w:val="0"/>
        </w:rPr>
        <w:t>Управлению по строительству, архитектуре и градостроительству администрации муниципального образования «Город Астрахань» обеспечить проведение процедуры подготовки и согласования проекта решения о комплексном развитии территории, указанной в пункте 1 настоящего распоряжения администрации муниципального образования «Город Астрахань», в соответствии с постановлением правительства Астраханской области от 26.11.2021 № 547-П «О комплексном развитии территории» путем осуществления следующих действий:</w:t>
      </w:r>
      <w:proofErr w:type="gramEnd"/>
    </w:p>
    <w:p w:rsidR="009B2373" w:rsidRPr="00F51F84" w:rsidRDefault="009B2373" w:rsidP="009B2373">
      <w:pPr>
        <w:pStyle w:val="a3"/>
        <w:spacing w:line="240" w:lineRule="auto"/>
        <w:ind w:firstLine="709"/>
        <w:rPr>
          <w:spacing w:val="0"/>
        </w:rPr>
      </w:pPr>
      <w:r w:rsidRPr="00F51F84">
        <w:rPr>
          <w:spacing w:val="0"/>
        </w:rPr>
        <w:t>2.1. Осуществить сбор информации и документов, необходимых для подготовки проекта решения о комплексном развитии территории, указанной в пункте 1 настоящего распоряжения администрации муниципального образования «Город Астрахань».</w:t>
      </w:r>
    </w:p>
    <w:p w:rsidR="009B2373" w:rsidRPr="00F51F84" w:rsidRDefault="009B2373" w:rsidP="009B2373">
      <w:pPr>
        <w:pStyle w:val="a3"/>
        <w:spacing w:line="240" w:lineRule="auto"/>
        <w:ind w:firstLine="709"/>
        <w:rPr>
          <w:spacing w:val="0"/>
        </w:rPr>
      </w:pPr>
      <w:r w:rsidRPr="00F51F84">
        <w:rPr>
          <w:spacing w:val="0"/>
        </w:rPr>
        <w:t xml:space="preserve">2.2. </w:t>
      </w:r>
      <w:proofErr w:type="gramStart"/>
      <w:r w:rsidRPr="00F51F84">
        <w:rPr>
          <w:spacing w:val="0"/>
        </w:rPr>
        <w:t>Подготовить проект решения о комплексном развитии территории, указанной в пункте 1 настоящего распоряжения администрации муниципального образования «Город Астрахань», содержащий сведения, установленные в статье 67 Градостроительного кодекса Российской Федерации, и иные документы, предусмотренные Порядком согласования проекта решения о комплексном развитии территории жилой застройки, проекта решения о комплексном развитии территории нежилой застройки, подготовленных главой местной администрации муниципального образования Астраханской области, утвержденным постановлением</w:t>
      </w:r>
      <w:proofErr w:type="gramEnd"/>
      <w:r w:rsidRPr="00F51F84">
        <w:rPr>
          <w:spacing w:val="0"/>
        </w:rPr>
        <w:t xml:space="preserve"> правительства Астраханской области от 26.11.2021 № 547-П «О комплексном развитии территории» (далее - Проект решения).</w:t>
      </w:r>
    </w:p>
    <w:p w:rsidR="009B2373" w:rsidRPr="00F51F84" w:rsidRDefault="009B2373" w:rsidP="009B2373">
      <w:pPr>
        <w:pStyle w:val="a3"/>
        <w:spacing w:line="240" w:lineRule="auto"/>
        <w:ind w:firstLine="709"/>
        <w:rPr>
          <w:spacing w:val="0"/>
        </w:rPr>
      </w:pPr>
      <w:r w:rsidRPr="00F51F84">
        <w:rPr>
          <w:spacing w:val="0"/>
        </w:rPr>
        <w:t>2.3. Обеспечить согласование Проекта решения в установленном порядке</w:t>
      </w:r>
    </w:p>
    <w:p w:rsidR="009B2373" w:rsidRPr="00F51F84" w:rsidRDefault="009B2373" w:rsidP="009B2373">
      <w:pPr>
        <w:pStyle w:val="a3"/>
        <w:spacing w:line="240" w:lineRule="auto"/>
        <w:ind w:firstLine="709"/>
        <w:rPr>
          <w:spacing w:val="0"/>
        </w:rPr>
      </w:pPr>
      <w:r w:rsidRPr="00F51F84">
        <w:rPr>
          <w:spacing w:val="0"/>
        </w:rPr>
        <w:t>2.4. Направить Проект решения на рассмотрение главе муниципального образования «Город Астрахань» с заключением о согласовании Проекта решения, выданным управлением муниципального имущества администрации муниципального образования «Город Астрахань», после прохождения правовой экспертизы.</w:t>
      </w:r>
    </w:p>
    <w:p w:rsidR="009B2373" w:rsidRPr="00F51F84" w:rsidRDefault="009B2373" w:rsidP="009B2373">
      <w:pPr>
        <w:pStyle w:val="a3"/>
        <w:spacing w:line="240" w:lineRule="auto"/>
        <w:ind w:firstLine="709"/>
        <w:rPr>
          <w:spacing w:val="0"/>
        </w:rPr>
      </w:pPr>
      <w:r w:rsidRPr="00F51F84">
        <w:rPr>
          <w:spacing w:val="0"/>
        </w:rPr>
        <w:t xml:space="preserve">2.5. </w:t>
      </w:r>
      <w:proofErr w:type="gramStart"/>
      <w:r w:rsidRPr="00F51F84">
        <w:rPr>
          <w:spacing w:val="0"/>
        </w:rPr>
        <w:t>Направить по поручению главы муниципального образования «Город Астрахань» Проект решения на согласование в министерство строительства и жилищно-коммунального хозяйства Астраханской области (далее - уполномоченный орган) в соответствии с Порядком согласования проекта решения о комплексном развитии территории жилой застройки, проекта решения о комплексном развитии территории нежилой застройки, подготовленных главой местной администрации муниципального образования Астраханской области, утвержденным постановлением правительства Астраханской области от 26.11.2021 № 547-П</w:t>
      </w:r>
      <w:proofErr w:type="gramEnd"/>
      <w:r w:rsidRPr="00F51F84">
        <w:rPr>
          <w:spacing w:val="0"/>
        </w:rPr>
        <w:t xml:space="preserve"> «О комплексном развитии территории».</w:t>
      </w:r>
    </w:p>
    <w:p w:rsidR="009B2373" w:rsidRPr="00F51F84" w:rsidRDefault="009B2373" w:rsidP="009B2373">
      <w:pPr>
        <w:pStyle w:val="a3"/>
        <w:spacing w:line="240" w:lineRule="auto"/>
        <w:ind w:firstLine="709"/>
        <w:rPr>
          <w:spacing w:val="0"/>
        </w:rPr>
      </w:pPr>
      <w:r w:rsidRPr="00F51F84">
        <w:rPr>
          <w:spacing w:val="0"/>
        </w:rPr>
        <w:t>2.6. Обеспечить по поручению главы муниципального образования «Город Астрахань» размещение Проекта решения, согласованного уполномоченным органом (в случае поступления в адрес главы муниципального образования «Город Астрахань» сводного заключения о согласовании проекта решения, утвержденного уполномоченным органом):</w:t>
      </w:r>
    </w:p>
    <w:p w:rsidR="009B2373" w:rsidRPr="00F51F84" w:rsidRDefault="009B2373" w:rsidP="009B2373">
      <w:pPr>
        <w:pStyle w:val="a3"/>
        <w:spacing w:line="240" w:lineRule="auto"/>
        <w:ind w:firstLine="709"/>
        <w:rPr>
          <w:spacing w:val="0"/>
        </w:rPr>
      </w:pPr>
      <w:r w:rsidRPr="00F51F84">
        <w:rPr>
          <w:spacing w:val="0"/>
        </w:rPr>
        <w:t>а) на официальном сайте администрации муниципального образования «Город Астрахань» в сети Интернет;</w:t>
      </w:r>
    </w:p>
    <w:p w:rsidR="009B2373" w:rsidRPr="00F51F84" w:rsidRDefault="009B2373" w:rsidP="009B2373">
      <w:pPr>
        <w:pStyle w:val="a3"/>
        <w:spacing w:line="240" w:lineRule="auto"/>
        <w:ind w:firstLine="709"/>
        <w:rPr>
          <w:spacing w:val="0"/>
        </w:rPr>
      </w:pPr>
      <w:r w:rsidRPr="00F51F84">
        <w:rPr>
          <w:spacing w:val="0"/>
        </w:rPr>
        <w:t>б) на информационных стендах (информационных щитах), оборудованных около здания местной администрации, в местах массового скопления граждан и в иных местах, расположенных на территории, в отношении которой подготовлен проект решения о комплексном развитии территории.</w:t>
      </w:r>
    </w:p>
    <w:p w:rsidR="009B2373" w:rsidRPr="00F51F84" w:rsidRDefault="009B2373" w:rsidP="009B2373">
      <w:pPr>
        <w:pStyle w:val="a3"/>
        <w:spacing w:line="240" w:lineRule="auto"/>
        <w:ind w:firstLine="709"/>
        <w:rPr>
          <w:spacing w:val="0"/>
        </w:rPr>
      </w:pPr>
      <w:r w:rsidRPr="00F51F84">
        <w:rPr>
          <w:spacing w:val="0"/>
        </w:rPr>
        <w:t xml:space="preserve">2.7. </w:t>
      </w:r>
      <w:proofErr w:type="gramStart"/>
      <w:r w:rsidRPr="00F51F84">
        <w:rPr>
          <w:spacing w:val="0"/>
        </w:rPr>
        <w:t>В течение 3 рабочих дней со дня опубликования Проекта решения направить в управляющую организацию, товарищество собственников жилья, жилищный или жилищно-строительный кооператив, иной специализированный потребительский кооператив, осуществляющий управление многоквартирными домами, не признанными аварийными и подлежащими сносу или реконструкции, а при их отсутствии - собственникам многоквартирных домов, включенных в Проект решения, официальное письменное обращение с предложением о проведении внеочередного общего собрания собственников помещений</w:t>
      </w:r>
      <w:proofErr w:type="gramEnd"/>
      <w:r w:rsidRPr="00F51F84">
        <w:rPr>
          <w:spacing w:val="0"/>
        </w:rPr>
        <w:t xml:space="preserve"> </w:t>
      </w:r>
      <w:proofErr w:type="gramStart"/>
      <w:r w:rsidRPr="00F51F84">
        <w:rPr>
          <w:spacing w:val="0"/>
        </w:rPr>
        <w:t>в многоквартирных домах по вопросу включения многоквартирного дома в решение о комплексном развитии территории жилой застройки в течение</w:t>
      </w:r>
      <w:proofErr w:type="gramEnd"/>
      <w:r w:rsidRPr="00F51F84">
        <w:rPr>
          <w:spacing w:val="0"/>
        </w:rPr>
        <w:t xml:space="preserve"> 60 календарных дней со дня опубликования Проекта решения.</w:t>
      </w:r>
    </w:p>
    <w:p w:rsidR="009B2373" w:rsidRPr="00F51F84" w:rsidRDefault="009B2373" w:rsidP="009B2373">
      <w:pPr>
        <w:pStyle w:val="a3"/>
        <w:spacing w:line="240" w:lineRule="auto"/>
        <w:ind w:firstLine="709"/>
        <w:rPr>
          <w:spacing w:val="0"/>
        </w:rPr>
      </w:pPr>
      <w:r w:rsidRPr="00F51F84">
        <w:rPr>
          <w:spacing w:val="0"/>
        </w:rPr>
        <w:t xml:space="preserve">2.8. </w:t>
      </w:r>
      <w:proofErr w:type="gramStart"/>
      <w:r w:rsidRPr="00F51F84">
        <w:rPr>
          <w:spacing w:val="0"/>
        </w:rPr>
        <w:t xml:space="preserve">Подготовить проект постановления администрации муниципального образования «Город Астрахань», утверждающий принятие главой муниципального образования «Город Астрахань» решения о комплексном развитии территории, с учетом поступивших в администрацию муниципального образования «Город Астрахань» протоколов общих собраний собственников </w:t>
      </w:r>
      <w:r w:rsidRPr="00F51F84">
        <w:rPr>
          <w:spacing w:val="0"/>
        </w:rPr>
        <w:lastRenderedPageBreak/>
        <w:t>многоквартирных домов, не признанных аварийными и подлежащими сносу или реконструкции и включенных в Проект решения, по вопросу включения многоквартирного дома в решение о комплексном развитии территории.</w:t>
      </w:r>
      <w:proofErr w:type="gramEnd"/>
    </w:p>
    <w:p w:rsidR="009B2373" w:rsidRPr="00F51F84" w:rsidRDefault="009B2373" w:rsidP="009B2373">
      <w:pPr>
        <w:pStyle w:val="a3"/>
        <w:spacing w:line="240" w:lineRule="auto"/>
        <w:ind w:firstLine="709"/>
        <w:rPr>
          <w:spacing w:val="0"/>
        </w:rPr>
      </w:pPr>
      <w:r w:rsidRPr="00F51F84">
        <w:rPr>
          <w:spacing w:val="0"/>
        </w:rPr>
        <w:t>2.9. Обеспечить согласование проекта постановления администрации муниципального образования «Город Астрахань», утверждающего принятие главой муниципального образования «Город Астрахань» решения о комплексном развитии территории, в установленном порядке.</w:t>
      </w:r>
    </w:p>
    <w:p w:rsidR="009B2373" w:rsidRPr="00F51F84" w:rsidRDefault="009B2373" w:rsidP="009B2373">
      <w:pPr>
        <w:pStyle w:val="a3"/>
        <w:spacing w:line="240" w:lineRule="auto"/>
        <w:ind w:firstLine="709"/>
        <w:rPr>
          <w:spacing w:val="0"/>
        </w:rPr>
      </w:pPr>
      <w:r w:rsidRPr="00F51F84">
        <w:rPr>
          <w:spacing w:val="0"/>
        </w:rPr>
        <w:t xml:space="preserve">3. </w:t>
      </w:r>
      <w:proofErr w:type="gramStart"/>
      <w:r w:rsidRPr="00F51F84">
        <w:rPr>
          <w:spacing w:val="0"/>
        </w:rPr>
        <w:t>Принять решение о комплексном развитии территории в срок не более чем тридцать дней со дня окончания предельного срока для проведения общих собраний собственников многоквартирных домов, не признанных аварийными и подлежащими сносу или реконструкции и включенных в проект решения о комплексном развитии территории жилой застройки, по вопросу включения многоквартирного дома в решение о комплексном развитии территории жилой застройки, установленного постановлением правительства</w:t>
      </w:r>
      <w:proofErr w:type="gramEnd"/>
      <w:r w:rsidRPr="00F51F84">
        <w:rPr>
          <w:spacing w:val="0"/>
        </w:rPr>
        <w:t xml:space="preserve"> Астраханской области от 28.09.2021 № 456-П.</w:t>
      </w:r>
    </w:p>
    <w:p w:rsidR="009B2373" w:rsidRPr="00F51F84" w:rsidRDefault="009B2373" w:rsidP="009B2373">
      <w:pPr>
        <w:pStyle w:val="a3"/>
        <w:spacing w:line="240" w:lineRule="auto"/>
        <w:ind w:firstLine="709"/>
        <w:rPr>
          <w:spacing w:val="0"/>
        </w:rPr>
      </w:pPr>
      <w:r w:rsidRPr="00F51F84">
        <w:rPr>
          <w:spacing w:val="0"/>
        </w:rPr>
        <w:t>4. Управлению информационной политики администрации муниципального образования «Город Астрахань»:</w:t>
      </w:r>
    </w:p>
    <w:p w:rsidR="009B2373" w:rsidRPr="00F51F84" w:rsidRDefault="009B2373" w:rsidP="009B2373">
      <w:pPr>
        <w:pStyle w:val="a3"/>
        <w:spacing w:line="240" w:lineRule="auto"/>
        <w:ind w:firstLine="709"/>
        <w:rPr>
          <w:spacing w:val="0"/>
        </w:rPr>
      </w:pPr>
      <w:r w:rsidRPr="00F51F84">
        <w:rPr>
          <w:spacing w:val="0"/>
        </w:rPr>
        <w:t>4.1. Опубликовать решение о комплексном развитии территории, указанное в пункте 3 настоящего распоряжения администрации муниципального образования «Город Астрахань», в средствах массовой информации.</w:t>
      </w:r>
    </w:p>
    <w:p w:rsidR="009B2373" w:rsidRPr="00F51F84" w:rsidRDefault="009B2373" w:rsidP="009B2373">
      <w:pPr>
        <w:pStyle w:val="a3"/>
        <w:spacing w:line="240" w:lineRule="auto"/>
        <w:ind w:firstLine="709"/>
        <w:rPr>
          <w:spacing w:val="0"/>
        </w:rPr>
      </w:pPr>
      <w:r w:rsidRPr="00F51F84">
        <w:rPr>
          <w:spacing w:val="0"/>
        </w:rPr>
        <w:t xml:space="preserve">4.2. </w:t>
      </w:r>
      <w:proofErr w:type="gramStart"/>
      <w:r w:rsidRPr="00F51F84">
        <w:rPr>
          <w:spacing w:val="0"/>
        </w:rPr>
        <w:t>Разместить решение</w:t>
      </w:r>
      <w:proofErr w:type="gramEnd"/>
      <w:r w:rsidRPr="00F51F84">
        <w:rPr>
          <w:spacing w:val="0"/>
        </w:rPr>
        <w:t xml:space="preserve"> о комплексном развитии территории, указанное в пункте 3 настоящего распоряжения администрации муниципального образования «Город Астрахань», на официальном сайте администрации муниципального образования «Город Астрахань».</w:t>
      </w:r>
    </w:p>
    <w:p w:rsidR="009B2373" w:rsidRPr="00F51F84" w:rsidRDefault="009B2373" w:rsidP="009B2373">
      <w:pPr>
        <w:pStyle w:val="a3"/>
        <w:spacing w:line="240" w:lineRule="auto"/>
        <w:ind w:firstLine="709"/>
        <w:rPr>
          <w:spacing w:val="0"/>
        </w:rPr>
      </w:pPr>
      <w:r w:rsidRPr="00F51F84">
        <w:rPr>
          <w:spacing w:val="0"/>
        </w:rPr>
        <w:t xml:space="preserve">5. </w:t>
      </w:r>
      <w:proofErr w:type="gramStart"/>
      <w:r w:rsidRPr="00F51F84">
        <w:rPr>
          <w:spacing w:val="0"/>
        </w:rPr>
        <w:t>Контроль за</w:t>
      </w:r>
      <w:proofErr w:type="gramEnd"/>
      <w:r w:rsidRPr="00F51F84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9B2373" w:rsidRPr="00F51F84" w:rsidRDefault="009B2373" w:rsidP="009B2373">
      <w:pPr>
        <w:pStyle w:val="a3"/>
        <w:spacing w:line="240" w:lineRule="auto"/>
        <w:jc w:val="right"/>
        <w:rPr>
          <w:spacing w:val="0"/>
        </w:rPr>
      </w:pPr>
      <w:r w:rsidRPr="00F51F84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F51F84">
        <w:rPr>
          <w:b/>
          <w:bCs/>
          <w:spacing w:val="0"/>
        </w:rPr>
        <w:t>М.Н. ПЕРМЯКОВА</w:t>
      </w:r>
    </w:p>
    <w:p w:rsidR="003E72F0" w:rsidRDefault="0044581F">
      <w:r>
        <w:rPr>
          <w:noProof/>
          <w:lang w:eastAsia="ru-RU"/>
        </w:rPr>
        <w:lastRenderedPageBreak/>
        <w:drawing>
          <wp:inline distT="0" distB="0" distL="0" distR="0" wp14:anchorId="120C47B3" wp14:editId="7F0A0A96">
            <wp:extent cx="5580380" cy="8373346"/>
            <wp:effectExtent l="0" t="0" r="1270" b="889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3733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E72F0" w:rsidSect="009B2373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2373"/>
    <w:rsid w:val="003E72F0"/>
    <w:rsid w:val="0044581F"/>
    <w:rsid w:val="009B23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B237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B237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4458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4581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B237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B237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4458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4581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1067</Words>
  <Characters>6088</Characters>
  <Application>Microsoft Office Word</Application>
  <DocSecurity>0</DocSecurity>
  <Lines>50</Lines>
  <Paragraphs>14</Paragraphs>
  <ScaleCrop>false</ScaleCrop>
  <Company/>
  <LinksUpToDate>false</LinksUpToDate>
  <CharactersWithSpaces>7141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2022-02-10T03:22:00Z</dcterms:created>
  <dcterms:modified xsi:type="dcterms:W3CDTF">2022-02-10T03:23:00Z</dcterms:modified>
</cp:coreProperties>
</file>