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990" w:rsidRPr="002B6B2D" w:rsidRDefault="00233990" w:rsidP="002B6B2D">
      <w:pPr>
        <w:jc w:val="center"/>
        <w:rPr>
          <w:rFonts w:ascii="Cambria" w:hAnsi="Cambria"/>
          <w:b/>
          <w:sz w:val="20"/>
          <w:szCs w:val="20"/>
        </w:rPr>
      </w:pPr>
      <w:r w:rsidRPr="002B6B2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B6B2D" w:rsidRPr="002B6B2D" w:rsidRDefault="009578EE" w:rsidP="002B6B2D">
      <w:pPr>
        <w:jc w:val="center"/>
        <w:rPr>
          <w:rFonts w:ascii="Cambria" w:hAnsi="Cambria"/>
          <w:b/>
          <w:sz w:val="20"/>
          <w:szCs w:val="20"/>
        </w:rPr>
      </w:pPr>
      <w:r w:rsidRPr="002B6B2D">
        <w:rPr>
          <w:rFonts w:ascii="Cambria" w:hAnsi="Cambria"/>
          <w:b/>
          <w:sz w:val="20"/>
          <w:szCs w:val="20"/>
        </w:rPr>
        <w:t>РАСПОРЯЖЕНИЕ</w:t>
      </w:r>
    </w:p>
    <w:p w:rsidR="0036773D" w:rsidRPr="002B6B2D" w:rsidRDefault="009578EE" w:rsidP="002B6B2D">
      <w:pPr>
        <w:jc w:val="center"/>
        <w:rPr>
          <w:rFonts w:ascii="Cambria" w:hAnsi="Cambria"/>
          <w:b/>
          <w:sz w:val="20"/>
          <w:szCs w:val="20"/>
        </w:rPr>
      </w:pPr>
      <w:r w:rsidRPr="002B6B2D">
        <w:rPr>
          <w:rFonts w:ascii="Cambria" w:hAnsi="Cambria"/>
          <w:b/>
          <w:sz w:val="20"/>
          <w:szCs w:val="20"/>
        </w:rPr>
        <w:t>03 июля 2019 года</w:t>
      </w:r>
      <w:r w:rsidR="00233990" w:rsidRPr="002B6B2D">
        <w:rPr>
          <w:rFonts w:ascii="Cambria" w:hAnsi="Cambria"/>
          <w:b/>
          <w:sz w:val="20"/>
          <w:szCs w:val="20"/>
        </w:rPr>
        <w:t xml:space="preserve"> </w:t>
      </w:r>
      <w:r w:rsidRPr="002B6B2D">
        <w:rPr>
          <w:rFonts w:ascii="Cambria" w:hAnsi="Cambria"/>
          <w:b/>
          <w:sz w:val="20"/>
          <w:szCs w:val="20"/>
        </w:rPr>
        <w:t xml:space="preserve">№ </w:t>
      </w:r>
      <w:r w:rsidRPr="002B6B2D">
        <w:rPr>
          <w:rFonts w:ascii="Cambria" w:hAnsi="Cambria"/>
          <w:b/>
          <w:sz w:val="20"/>
          <w:szCs w:val="20"/>
        </w:rPr>
        <w:t>1693-р</w:t>
      </w:r>
    </w:p>
    <w:p w:rsidR="0036773D" w:rsidRPr="002B6B2D" w:rsidRDefault="00233990" w:rsidP="002B6B2D">
      <w:pPr>
        <w:jc w:val="center"/>
        <w:rPr>
          <w:rFonts w:ascii="Cambria" w:hAnsi="Cambria"/>
          <w:b/>
          <w:sz w:val="20"/>
          <w:szCs w:val="20"/>
        </w:rPr>
      </w:pPr>
      <w:r w:rsidRPr="002B6B2D">
        <w:rPr>
          <w:rFonts w:ascii="Cambria" w:hAnsi="Cambria"/>
          <w:b/>
          <w:sz w:val="20"/>
          <w:szCs w:val="20"/>
        </w:rPr>
        <w:t>«</w:t>
      </w:r>
      <w:r w:rsidR="009578EE" w:rsidRPr="002B6B2D">
        <w:rPr>
          <w:rFonts w:ascii="Cambria" w:hAnsi="Cambria"/>
          <w:b/>
          <w:sz w:val="20"/>
          <w:szCs w:val="20"/>
        </w:rPr>
        <w:t>Об отмене распоряжений администрации муниципального образования «Город Астрахань» от 24.08.2018 №3831-р, от 24.08.2018 №3832-р</w:t>
      </w:r>
      <w:r w:rsidRPr="002B6B2D">
        <w:rPr>
          <w:rFonts w:ascii="Cambria" w:hAnsi="Cambria"/>
          <w:b/>
          <w:sz w:val="20"/>
          <w:szCs w:val="20"/>
        </w:rPr>
        <w:t>»</w:t>
      </w:r>
    </w:p>
    <w:p w:rsidR="0036773D" w:rsidRPr="002B6B2D" w:rsidRDefault="009578EE" w:rsidP="002B6B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6B2D">
        <w:rPr>
          <w:rFonts w:ascii="Arial" w:hAnsi="Arial" w:cs="Arial"/>
          <w:sz w:val="18"/>
          <w:szCs w:val="18"/>
        </w:rPr>
        <w:t xml:space="preserve">В соответствии с </w:t>
      </w:r>
      <w:r w:rsidRPr="002B6B2D">
        <w:rPr>
          <w:rFonts w:ascii="Arial" w:hAnsi="Arial" w:cs="Arial"/>
          <w:sz w:val="18"/>
          <w:szCs w:val="18"/>
        </w:rPr>
        <w:t>кассационным определением Верховного Суда Российской Федерации от 24.04.2019, апелляционным определением Астраханского областного суда от 29.05.2019:</w:t>
      </w:r>
    </w:p>
    <w:p w:rsidR="0036773D" w:rsidRPr="002B6B2D" w:rsidRDefault="00233990" w:rsidP="002B6B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6B2D">
        <w:rPr>
          <w:rFonts w:ascii="Arial" w:hAnsi="Arial" w:cs="Arial"/>
          <w:sz w:val="18"/>
          <w:szCs w:val="18"/>
        </w:rPr>
        <w:t xml:space="preserve">1. </w:t>
      </w:r>
      <w:r w:rsidR="009578EE" w:rsidRPr="002B6B2D">
        <w:rPr>
          <w:rFonts w:ascii="Arial" w:hAnsi="Arial" w:cs="Arial"/>
          <w:sz w:val="18"/>
          <w:szCs w:val="18"/>
        </w:rPr>
        <w:t xml:space="preserve">Отменить распоряжения администрации муниципального образования «Город Астрахань» от 24.08.2018 №3831-р «О </w:t>
      </w:r>
      <w:r w:rsidR="009578EE" w:rsidRPr="002B6B2D">
        <w:rPr>
          <w:rFonts w:ascii="Arial" w:hAnsi="Arial" w:cs="Arial"/>
          <w:sz w:val="18"/>
          <w:szCs w:val="18"/>
        </w:rPr>
        <w:t xml:space="preserve">прекращении действия разрешения на строительство объекта капитального строительства от 23.06.2017 </w:t>
      </w:r>
      <w:r w:rsidR="009578EE" w:rsidRPr="002B6B2D">
        <w:rPr>
          <w:rFonts w:ascii="Arial" w:hAnsi="Arial" w:cs="Arial"/>
          <w:sz w:val="18"/>
          <w:szCs w:val="18"/>
        </w:rPr>
        <w:t>№30-</w:t>
      </w:r>
      <w:r w:rsidR="009578EE" w:rsidRPr="002B6B2D">
        <w:rPr>
          <w:rFonts w:ascii="Arial" w:hAnsi="Arial" w:cs="Arial"/>
          <w:sz w:val="18"/>
          <w:szCs w:val="18"/>
        </w:rPr>
        <w:t>RU</w:t>
      </w:r>
      <w:r w:rsidR="009578EE" w:rsidRPr="002B6B2D">
        <w:rPr>
          <w:rFonts w:ascii="Arial" w:hAnsi="Arial" w:cs="Arial"/>
          <w:sz w:val="18"/>
          <w:szCs w:val="18"/>
        </w:rPr>
        <w:t>3030</w:t>
      </w:r>
      <w:r w:rsidR="009578EE" w:rsidRPr="002B6B2D">
        <w:rPr>
          <w:rFonts w:ascii="Arial" w:hAnsi="Arial" w:cs="Arial"/>
          <w:sz w:val="18"/>
          <w:szCs w:val="18"/>
        </w:rPr>
        <w:t xml:space="preserve">1000-55-2017» и от 24.08.2018 №3832-р «О прекращении действия разрешения на строительство объекта капитального строительства от 25.05.2017 </w:t>
      </w:r>
      <w:r w:rsidR="009578EE" w:rsidRPr="002B6B2D">
        <w:rPr>
          <w:rFonts w:ascii="Arial" w:hAnsi="Arial" w:cs="Arial"/>
          <w:sz w:val="18"/>
          <w:szCs w:val="18"/>
        </w:rPr>
        <w:t>№30-</w:t>
      </w:r>
      <w:r w:rsidR="009578EE" w:rsidRPr="002B6B2D">
        <w:rPr>
          <w:rFonts w:ascii="Arial" w:hAnsi="Arial" w:cs="Arial"/>
          <w:sz w:val="18"/>
          <w:szCs w:val="18"/>
        </w:rPr>
        <w:t>RU</w:t>
      </w:r>
      <w:r w:rsidR="009578EE" w:rsidRPr="002B6B2D">
        <w:rPr>
          <w:rFonts w:ascii="Arial" w:hAnsi="Arial" w:cs="Arial"/>
          <w:sz w:val="18"/>
          <w:szCs w:val="18"/>
        </w:rPr>
        <w:t>303</w:t>
      </w:r>
      <w:r w:rsidR="009578EE" w:rsidRPr="002B6B2D">
        <w:rPr>
          <w:rFonts w:ascii="Arial" w:hAnsi="Arial" w:cs="Arial"/>
          <w:sz w:val="18"/>
          <w:szCs w:val="18"/>
        </w:rPr>
        <w:t>01000-45-2017».</w:t>
      </w:r>
    </w:p>
    <w:p w:rsidR="0036773D" w:rsidRPr="002B6B2D" w:rsidRDefault="00233990" w:rsidP="002B6B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6B2D">
        <w:rPr>
          <w:rFonts w:ascii="Arial" w:hAnsi="Arial" w:cs="Arial"/>
          <w:sz w:val="18"/>
          <w:szCs w:val="18"/>
        </w:rPr>
        <w:t xml:space="preserve">2. </w:t>
      </w:r>
      <w:r w:rsidR="009578EE" w:rsidRPr="002B6B2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6773D" w:rsidRPr="002B6B2D" w:rsidRDefault="00233990" w:rsidP="002B6B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6B2D">
        <w:rPr>
          <w:rFonts w:ascii="Arial" w:hAnsi="Arial" w:cs="Arial"/>
          <w:sz w:val="18"/>
          <w:szCs w:val="18"/>
        </w:rPr>
        <w:t xml:space="preserve">3. </w:t>
      </w:r>
      <w:r w:rsidR="009578EE" w:rsidRPr="002B6B2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578EE" w:rsidRPr="002B6B2D">
        <w:rPr>
          <w:rFonts w:ascii="Arial" w:hAnsi="Arial" w:cs="Arial"/>
          <w:sz w:val="18"/>
          <w:szCs w:val="18"/>
        </w:rPr>
        <w:t>разместить</w:t>
      </w:r>
      <w:proofErr w:type="gramEnd"/>
      <w:r w:rsidR="009578EE" w:rsidRPr="002B6B2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9578EE" w:rsidRPr="002B6B2D">
        <w:rPr>
          <w:rFonts w:ascii="Arial" w:hAnsi="Arial" w:cs="Arial"/>
          <w:sz w:val="18"/>
          <w:szCs w:val="18"/>
        </w:rPr>
        <w:t>Астрахань».</w:t>
      </w:r>
    </w:p>
    <w:p w:rsidR="0036773D" w:rsidRPr="002B6B2D" w:rsidRDefault="009578EE" w:rsidP="002B6B2D">
      <w:pPr>
        <w:jc w:val="right"/>
        <w:rPr>
          <w:rFonts w:ascii="Arial" w:hAnsi="Arial" w:cs="Arial"/>
          <w:b/>
          <w:sz w:val="18"/>
          <w:szCs w:val="18"/>
        </w:rPr>
      </w:pPr>
      <w:r w:rsidRPr="002B6B2D">
        <w:rPr>
          <w:rFonts w:ascii="Arial" w:hAnsi="Arial" w:cs="Arial"/>
          <w:b/>
          <w:sz w:val="18"/>
          <w:szCs w:val="18"/>
        </w:rPr>
        <w:t>Глава администрации</w:t>
      </w:r>
      <w:r w:rsidR="002B6B2D" w:rsidRPr="002B6B2D">
        <w:rPr>
          <w:rFonts w:ascii="Arial" w:hAnsi="Arial" w:cs="Arial"/>
          <w:b/>
          <w:sz w:val="18"/>
          <w:szCs w:val="18"/>
        </w:rPr>
        <w:t xml:space="preserve"> </w:t>
      </w:r>
      <w:r w:rsidRPr="002B6B2D">
        <w:rPr>
          <w:rFonts w:ascii="Arial" w:hAnsi="Arial" w:cs="Arial"/>
          <w:b/>
          <w:sz w:val="18"/>
          <w:szCs w:val="18"/>
        </w:rPr>
        <w:t>Р.Л. Харисов</w:t>
      </w:r>
    </w:p>
    <w:p w:rsidR="0036773D" w:rsidRPr="002B6B2D" w:rsidRDefault="0036773D" w:rsidP="002B6B2D">
      <w:pPr>
        <w:jc w:val="right"/>
        <w:rPr>
          <w:b/>
        </w:rPr>
      </w:pPr>
      <w:bookmarkStart w:id="0" w:name="_GoBack"/>
      <w:bookmarkEnd w:id="0"/>
    </w:p>
    <w:sectPr w:rsidR="0036773D" w:rsidRPr="002B6B2D" w:rsidSect="002B6B2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8EE" w:rsidRDefault="009578EE">
      <w:r>
        <w:separator/>
      </w:r>
    </w:p>
  </w:endnote>
  <w:endnote w:type="continuationSeparator" w:id="0">
    <w:p w:rsidR="009578EE" w:rsidRDefault="00957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8EE" w:rsidRDefault="009578EE"/>
  </w:footnote>
  <w:footnote w:type="continuationSeparator" w:id="0">
    <w:p w:rsidR="009578EE" w:rsidRDefault="009578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5678B"/>
    <w:multiLevelType w:val="multilevel"/>
    <w:tmpl w:val="1ED638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773D"/>
    <w:rsid w:val="00233990"/>
    <w:rsid w:val="002B6B2D"/>
    <w:rsid w:val="0036773D"/>
    <w:rsid w:val="0095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2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2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2019-07-04T07:00:00Z</dcterms:created>
  <dcterms:modified xsi:type="dcterms:W3CDTF">2019-07-04T07:05:00Z</dcterms:modified>
</cp:coreProperties>
</file>