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07E" w:rsidRPr="00466C82" w:rsidRDefault="0062507E" w:rsidP="0062507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_GoBack"/>
      <w:r w:rsidRPr="00466C82">
        <w:rPr>
          <w:rFonts w:asciiTheme="majorHAnsi" w:hAnsiTheme="majorHAnsi"/>
          <w:b/>
          <w:sz w:val="20"/>
          <w:szCs w:val="20"/>
        </w:rPr>
        <w:t>Администрация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«Город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Астрахань»</w:t>
      </w:r>
    </w:p>
    <w:p w:rsidR="00BB6069" w:rsidRPr="0062507E" w:rsidRDefault="004C68BA" w:rsidP="0062507E">
      <w:pPr>
        <w:jc w:val="center"/>
        <w:rPr>
          <w:rFonts w:asciiTheme="majorHAnsi" w:hAnsiTheme="majorHAnsi"/>
          <w:b/>
          <w:sz w:val="20"/>
          <w:szCs w:val="20"/>
        </w:rPr>
      </w:pPr>
      <w:r w:rsidRPr="0062507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B6069" w:rsidRPr="0062507E" w:rsidRDefault="004C68BA" w:rsidP="0062507E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62507E">
        <w:rPr>
          <w:rFonts w:asciiTheme="majorHAnsi" w:hAnsiTheme="majorHAnsi"/>
          <w:b/>
          <w:sz w:val="20"/>
          <w:szCs w:val="20"/>
        </w:rPr>
        <w:t>03 марта 2020 года</w:t>
      </w:r>
      <w:bookmarkEnd w:id="2"/>
      <w:r w:rsidR="0062507E">
        <w:rPr>
          <w:rFonts w:asciiTheme="majorHAnsi" w:hAnsiTheme="majorHAnsi"/>
          <w:b/>
          <w:sz w:val="20"/>
          <w:szCs w:val="20"/>
        </w:rPr>
        <w:t xml:space="preserve"> № 371-р</w:t>
      </w:r>
    </w:p>
    <w:p w:rsidR="0062507E" w:rsidRDefault="0062507E" w:rsidP="0062507E">
      <w:pPr>
        <w:jc w:val="center"/>
        <w:rPr>
          <w:rFonts w:asciiTheme="majorHAnsi" w:hAnsiTheme="majorHAnsi"/>
          <w:b/>
          <w:sz w:val="20"/>
          <w:szCs w:val="20"/>
        </w:rPr>
      </w:pPr>
      <w:r w:rsidRPr="0062507E">
        <w:rPr>
          <w:rFonts w:asciiTheme="majorHAnsi" w:hAnsiTheme="majorHAnsi"/>
          <w:b/>
          <w:sz w:val="20"/>
          <w:szCs w:val="20"/>
        </w:rPr>
        <w:t>«</w:t>
      </w:r>
      <w:r w:rsidR="004C68BA" w:rsidRPr="0062507E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4C68BA" w:rsidRPr="0062507E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4C68BA" w:rsidRPr="0062507E">
        <w:rPr>
          <w:rFonts w:asciiTheme="majorHAnsi" w:hAnsiTheme="majorHAnsi"/>
          <w:b/>
          <w:sz w:val="20"/>
          <w:szCs w:val="20"/>
        </w:rPr>
        <w:t>кциона в элек</w:t>
      </w:r>
      <w:r w:rsidR="004C68BA" w:rsidRPr="0062507E">
        <w:rPr>
          <w:rFonts w:asciiTheme="majorHAnsi" w:hAnsiTheme="majorHAnsi"/>
          <w:b/>
          <w:sz w:val="20"/>
          <w:szCs w:val="20"/>
        </w:rPr>
        <w:softHyphen/>
        <w:t>тронной форме на право заключе</w:t>
      </w:r>
      <w:r w:rsidR="004C68BA" w:rsidRPr="0062507E">
        <w:rPr>
          <w:rFonts w:asciiTheme="majorHAnsi" w:hAnsiTheme="majorHAnsi"/>
          <w:b/>
          <w:sz w:val="20"/>
          <w:szCs w:val="20"/>
        </w:rPr>
        <w:softHyphen/>
        <w:t>ния договора аренды муниципаль</w:t>
      </w:r>
      <w:r w:rsidR="004C68BA" w:rsidRPr="0062507E">
        <w:rPr>
          <w:rFonts w:asciiTheme="majorHAnsi" w:hAnsiTheme="majorHAnsi"/>
          <w:b/>
          <w:sz w:val="20"/>
          <w:szCs w:val="20"/>
        </w:rPr>
        <w:softHyphen/>
        <w:t>ного имущества - нежилого поме</w:t>
      </w:r>
      <w:r w:rsidR="004C68BA" w:rsidRPr="0062507E">
        <w:rPr>
          <w:rFonts w:asciiTheme="majorHAnsi" w:hAnsiTheme="majorHAnsi"/>
          <w:b/>
          <w:sz w:val="20"/>
          <w:szCs w:val="20"/>
        </w:rPr>
        <w:softHyphen/>
        <w:t xml:space="preserve">щения, расположенного по </w:t>
      </w:r>
      <w:r w:rsidR="004C68BA" w:rsidRPr="0062507E">
        <w:rPr>
          <w:rFonts w:asciiTheme="majorHAnsi" w:hAnsiTheme="majorHAnsi"/>
          <w:b/>
          <w:sz w:val="20"/>
          <w:szCs w:val="20"/>
        </w:rPr>
        <w:t xml:space="preserve">адресу: </w:t>
      </w:r>
    </w:p>
    <w:p w:rsidR="0062507E" w:rsidRDefault="004C68BA" w:rsidP="0062507E">
      <w:pPr>
        <w:jc w:val="center"/>
        <w:rPr>
          <w:rFonts w:asciiTheme="majorHAnsi" w:hAnsiTheme="majorHAnsi"/>
          <w:b/>
          <w:sz w:val="20"/>
          <w:szCs w:val="20"/>
        </w:rPr>
      </w:pPr>
      <w:r w:rsidRPr="0062507E">
        <w:rPr>
          <w:rFonts w:asciiTheme="majorHAnsi" w:hAnsiTheme="majorHAnsi"/>
          <w:b/>
          <w:sz w:val="20"/>
          <w:szCs w:val="20"/>
        </w:rPr>
        <w:t>г. Астрахань, ул. Никольская/ Ульяновых, 10/14 пом. 20, вклю</w:t>
      </w:r>
      <w:r w:rsidRPr="0062507E">
        <w:rPr>
          <w:rFonts w:asciiTheme="majorHAnsi" w:hAnsiTheme="majorHAnsi"/>
          <w:b/>
          <w:sz w:val="20"/>
          <w:szCs w:val="20"/>
        </w:rPr>
        <w:softHyphen/>
        <w:t>ченного в перечень объектов нежи</w:t>
      </w:r>
      <w:r w:rsidRPr="0062507E">
        <w:rPr>
          <w:rFonts w:asciiTheme="majorHAnsi" w:hAnsiTheme="majorHAnsi"/>
          <w:b/>
          <w:sz w:val="20"/>
          <w:szCs w:val="20"/>
        </w:rPr>
        <w:softHyphen/>
        <w:t>лого муниципального фонда, пред</w:t>
      </w:r>
      <w:r w:rsidRPr="0062507E">
        <w:rPr>
          <w:rFonts w:asciiTheme="majorHAnsi" w:hAnsiTheme="majorHAnsi"/>
          <w:b/>
          <w:sz w:val="20"/>
          <w:szCs w:val="20"/>
        </w:rPr>
        <w:softHyphen/>
        <w:t xml:space="preserve">назначенного для передачи </w:t>
      </w:r>
    </w:p>
    <w:p w:rsidR="0062507E" w:rsidRDefault="004C68BA" w:rsidP="0062507E">
      <w:pPr>
        <w:jc w:val="center"/>
        <w:rPr>
          <w:rFonts w:asciiTheme="majorHAnsi" w:hAnsiTheme="majorHAnsi"/>
          <w:b/>
          <w:sz w:val="20"/>
          <w:szCs w:val="20"/>
        </w:rPr>
      </w:pPr>
      <w:r w:rsidRPr="0062507E">
        <w:rPr>
          <w:rFonts w:asciiTheme="majorHAnsi" w:hAnsiTheme="majorHAnsi"/>
          <w:b/>
          <w:sz w:val="20"/>
          <w:szCs w:val="20"/>
        </w:rPr>
        <w:t>во вре</w:t>
      </w:r>
      <w:r w:rsidRPr="0062507E">
        <w:rPr>
          <w:rFonts w:asciiTheme="majorHAnsi" w:hAnsiTheme="majorHAnsi"/>
          <w:b/>
          <w:sz w:val="20"/>
          <w:szCs w:val="20"/>
        </w:rPr>
        <w:softHyphen/>
        <w:t xml:space="preserve">менное владение и пользование субъектам малого и среднего </w:t>
      </w:r>
    </w:p>
    <w:p w:rsidR="00BB6069" w:rsidRPr="0062507E" w:rsidRDefault="004C68BA" w:rsidP="0062507E">
      <w:pPr>
        <w:jc w:val="center"/>
      </w:pPr>
      <w:r w:rsidRPr="0062507E">
        <w:rPr>
          <w:rFonts w:asciiTheme="majorHAnsi" w:hAnsiTheme="majorHAnsi"/>
          <w:b/>
          <w:sz w:val="20"/>
          <w:szCs w:val="20"/>
        </w:rPr>
        <w:t>пред</w:t>
      </w:r>
      <w:r w:rsidRPr="0062507E">
        <w:rPr>
          <w:rFonts w:asciiTheme="majorHAnsi" w:hAnsiTheme="majorHAnsi"/>
          <w:b/>
          <w:sz w:val="20"/>
          <w:szCs w:val="20"/>
        </w:rPr>
        <w:softHyphen/>
        <w:t>принимательства и организа</w:t>
      </w:r>
      <w:r w:rsidRPr="0062507E">
        <w:rPr>
          <w:rFonts w:asciiTheme="majorHAnsi" w:hAnsiTheme="majorHAnsi"/>
          <w:b/>
          <w:sz w:val="20"/>
          <w:szCs w:val="20"/>
        </w:rPr>
        <w:t>циям, образующим инфраструктуру под</w:t>
      </w:r>
      <w:r w:rsidRPr="0062507E">
        <w:rPr>
          <w:rFonts w:asciiTheme="majorHAnsi" w:hAnsiTheme="majorHAnsi"/>
          <w:b/>
          <w:sz w:val="20"/>
          <w:szCs w:val="20"/>
        </w:rPr>
        <w:softHyphen/>
        <w:t>держки субъектов малого и сред</w:t>
      </w:r>
      <w:r w:rsidRPr="0062507E">
        <w:rPr>
          <w:rFonts w:asciiTheme="majorHAnsi" w:hAnsiTheme="majorHAnsi"/>
          <w:b/>
          <w:sz w:val="20"/>
          <w:szCs w:val="20"/>
        </w:rPr>
        <w:softHyphen/>
        <w:t>него предпринимательства</w:t>
      </w:r>
      <w:r w:rsidR="0062507E" w:rsidRPr="0062507E">
        <w:rPr>
          <w:rFonts w:asciiTheme="majorHAnsi" w:hAnsiTheme="majorHAnsi"/>
          <w:b/>
          <w:sz w:val="20"/>
          <w:szCs w:val="20"/>
        </w:rPr>
        <w:t>»</w:t>
      </w:r>
      <w:bookmarkEnd w:id="1"/>
    </w:p>
    <w:p w:rsidR="00BB6069" w:rsidRPr="0062507E" w:rsidRDefault="004C68BA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507E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</w:t>
      </w:r>
      <w:r w:rsidRPr="0062507E">
        <w:rPr>
          <w:rFonts w:ascii="Arial" w:hAnsi="Arial" w:cs="Arial"/>
          <w:sz w:val="18"/>
          <w:szCs w:val="18"/>
        </w:rPr>
        <w:t>йской Федерации», приказом Федеральной антимонопольной службы от 10.02.2010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№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67 «Об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 xml:space="preserve"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</w:t>
      </w:r>
      <w:r w:rsidRPr="0062507E">
        <w:rPr>
          <w:rFonts w:ascii="Arial" w:hAnsi="Arial" w:cs="Arial"/>
          <w:sz w:val="18"/>
          <w:szCs w:val="18"/>
        </w:rPr>
        <w:t>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62507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507E">
        <w:rPr>
          <w:rFonts w:ascii="Arial" w:hAnsi="Arial" w:cs="Arial"/>
          <w:sz w:val="18"/>
          <w:szCs w:val="18"/>
        </w:rPr>
        <w:t>муниципального имущества», порядком и условиями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предоставления в аренду муниципального имущества</w:t>
      </w:r>
      <w:r w:rsidR="0062507E" w:rsidRP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муниципального образования «Город Астр</w:t>
      </w:r>
      <w:r w:rsidRPr="0062507E">
        <w:rPr>
          <w:rFonts w:ascii="Arial" w:hAnsi="Arial" w:cs="Arial"/>
          <w:sz w:val="18"/>
          <w:szCs w:val="18"/>
        </w:rPr>
        <w:t>ахань» субъектам малого и среднего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предпринимательства и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организациям,</w:t>
      </w:r>
      <w:r w:rsidR="0062507E" w:rsidRPr="0062507E">
        <w:rPr>
          <w:rFonts w:ascii="Arial" w:hAnsi="Arial" w:cs="Arial"/>
          <w:sz w:val="18"/>
          <w:szCs w:val="18"/>
        </w:rPr>
        <w:t xml:space="preserve"> о</w:t>
      </w:r>
      <w:r w:rsidRPr="0062507E">
        <w:rPr>
          <w:rFonts w:ascii="Arial" w:hAnsi="Arial" w:cs="Arial"/>
          <w:sz w:val="18"/>
          <w:szCs w:val="18"/>
        </w:rPr>
        <w:t>бразующим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</w:t>
      </w:r>
      <w:r w:rsidRPr="0062507E">
        <w:rPr>
          <w:rFonts w:ascii="Arial" w:hAnsi="Arial" w:cs="Arial"/>
          <w:sz w:val="18"/>
          <w:szCs w:val="18"/>
        </w:rPr>
        <w:t>вания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62507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507E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</w:t>
      </w:r>
      <w:r w:rsidRPr="0062507E">
        <w:rPr>
          <w:rFonts w:ascii="Arial" w:hAnsi="Arial" w:cs="Arial"/>
          <w:sz w:val="18"/>
          <w:szCs w:val="18"/>
        </w:rPr>
        <w:t>жки субъектов малого</w:t>
      </w:r>
      <w:r w:rsidR="0062507E" w:rsidRP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Астрахани от 15.04.</w:t>
      </w:r>
      <w:r w:rsidRPr="0062507E">
        <w:rPr>
          <w:rFonts w:ascii="Arial" w:hAnsi="Arial" w:cs="Arial"/>
          <w:sz w:val="18"/>
          <w:szCs w:val="18"/>
        </w:rPr>
        <w:t>2011 № 2884 с изменениями, внесенными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постановлениями администрации города Астрахани</w:t>
      </w:r>
      <w:r w:rsidR="0062507E">
        <w:rPr>
          <w:rFonts w:ascii="Arial" w:hAnsi="Arial" w:cs="Arial"/>
          <w:sz w:val="18"/>
          <w:szCs w:val="18"/>
        </w:rPr>
        <w:t xml:space="preserve"> </w:t>
      </w:r>
      <w:r w:rsidRPr="0062507E">
        <w:rPr>
          <w:rFonts w:ascii="Arial" w:hAnsi="Arial" w:cs="Arial"/>
          <w:sz w:val="18"/>
          <w:szCs w:val="18"/>
        </w:rPr>
        <w:t>от 29.03.2012 № 2706, от 15.03.2013 № 1961, от 14.05.2013 № 3972, от 03.04.2014 № 2233, постановлениями администрации муниципального</w:t>
      </w:r>
      <w:proofErr w:type="gramEnd"/>
      <w:r w:rsidRPr="0062507E">
        <w:rPr>
          <w:rFonts w:ascii="Arial" w:hAnsi="Arial" w:cs="Arial"/>
          <w:sz w:val="18"/>
          <w:szCs w:val="18"/>
        </w:rPr>
        <w:t xml:space="preserve"> образования «Город Астрахань» от 16.07</w:t>
      </w:r>
      <w:r w:rsidRPr="0062507E">
        <w:rPr>
          <w:rFonts w:ascii="Arial" w:hAnsi="Arial" w:cs="Arial"/>
          <w:sz w:val="18"/>
          <w:szCs w:val="18"/>
        </w:rPr>
        <w:t xml:space="preserve">.2015 № 4384, от 01.07.2016 № 4341, от 05.10.2016 № 6664, от 31.03.2017 № 1902, от 01.09.2017 № 5010, </w:t>
      </w:r>
      <w:proofErr w:type="gramStart"/>
      <w:r w:rsidRPr="0062507E">
        <w:rPr>
          <w:rFonts w:ascii="Arial" w:hAnsi="Arial" w:cs="Arial"/>
          <w:sz w:val="18"/>
          <w:szCs w:val="18"/>
        </w:rPr>
        <w:t>от</w:t>
      </w:r>
      <w:proofErr w:type="gramEnd"/>
      <w:r w:rsidRPr="0062507E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 </w:t>
      </w:r>
      <w:r w:rsidR="004C68BA" w:rsidRPr="0062507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C68BA" w:rsidRPr="0062507E">
        <w:rPr>
          <w:rFonts w:ascii="Arial" w:hAnsi="Arial" w:cs="Arial"/>
          <w:sz w:val="18"/>
          <w:szCs w:val="18"/>
        </w:rPr>
        <w:t>Организовать и п</w:t>
      </w:r>
      <w:r w:rsidR="004C68BA" w:rsidRPr="0062507E">
        <w:rPr>
          <w:rFonts w:ascii="Arial" w:hAnsi="Arial" w:cs="Arial"/>
          <w:sz w:val="18"/>
          <w:szCs w:val="18"/>
        </w:rPr>
        <w:t>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Никольская/ Ульяновых, 10/14 по</w:t>
      </w:r>
      <w:r w:rsidR="004C68BA" w:rsidRPr="0062507E">
        <w:rPr>
          <w:rFonts w:ascii="Arial" w:hAnsi="Arial" w:cs="Arial"/>
          <w:sz w:val="18"/>
          <w:szCs w:val="18"/>
        </w:rPr>
        <w:t>м. 20, общей площадью 68,3 кв.</w:t>
      </w:r>
      <w:r w:rsidRPr="0062507E">
        <w:rPr>
          <w:rFonts w:ascii="Arial" w:hAnsi="Arial" w:cs="Arial"/>
          <w:sz w:val="18"/>
          <w:szCs w:val="18"/>
        </w:rPr>
        <w:t xml:space="preserve"> </w:t>
      </w:r>
      <w:r w:rsidR="004C68BA" w:rsidRPr="0062507E">
        <w:rPr>
          <w:rFonts w:ascii="Arial" w:hAnsi="Arial" w:cs="Arial"/>
          <w:sz w:val="18"/>
          <w:szCs w:val="18"/>
        </w:rPr>
        <w:t>м, кадастровый номер 30:12:010577:135 (далее - право аренды) в электронной форме.</w:t>
      </w:r>
      <w:proofErr w:type="gramEnd"/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1.2. </w:t>
      </w:r>
      <w:r w:rsidR="004C68BA" w:rsidRPr="0062507E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</w:t>
      </w:r>
      <w:r w:rsidR="004C68BA" w:rsidRPr="0062507E">
        <w:rPr>
          <w:rFonts w:ascii="Arial" w:hAnsi="Arial" w:cs="Arial"/>
          <w:sz w:val="18"/>
          <w:szCs w:val="18"/>
        </w:rPr>
        <w:t>ру поддержки субъектов малого и среднего предпринимательства.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1.3. </w:t>
      </w:r>
      <w:r w:rsidR="004C68BA" w:rsidRPr="0062507E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1.4. </w:t>
      </w:r>
      <w:r w:rsidR="004C68BA" w:rsidRPr="0062507E">
        <w:rPr>
          <w:rFonts w:ascii="Arial" w:hAnsi="Arial" w:cs="Arial"/>
          <w:sz w:val="18"/>
          <w:szCs w:val="18"/>
        </w:rPr>
        <w:t xml:space="preserve">Подготовить информационное сообщение о проведения аукциона и обеспечить его размещение </w:t>
      </w:r>
      <w:r w:rsidR="004C68BA" w:rsidRPr="0062507E">
        <w:rPr>
          <w:rFonts w:ascii="Arial" w:hAnsi="Arial" w:cs="Arial"/>
          <w:sz w:val="18"/>
          <w:szCs w:val="18"/>
        </w:rPr>
        <w:t>на сайтах в сети «Интернет».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1.5. </w:t>
      </w:r>
      <w:r w:rsidR="004C68BA" w:rsidRPr="0062507E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1.6. </w:t>
      </w:r>
      <w:r w:rsidR="004C68BA" w:rsidRPr="0062507E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4C68BA" w:rsidRPr="0062507E">
        <w:rPr>
          <w:rFonts w:ascii="Arial" w:hAnsi="Arial" w:cs="Arial"/>
          <w:sz w:val="18"/>
          <w:szCs w:val="18"/>
        </w:rPr>
        <w:t>сайтах в сети «Интернет» информационное сообщение об итогах аукциона на право аренды.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1.7. </w:t>
      </w:r>
      <w:r w:rsidR="004C68BA" w:rsidRPr="0062507E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</w:t>
      </w:r>
      <w:r w:rsidR="004C68BA" w:rsidRPr="0062507E">
        <w:rPr>
          <w:rFonts w:ascii="Arial" w:hAnsi="Arial" w:cs="Arial"/>
          <w:sz w:val="18"/>
          <w:szCs w:val="18"/>
        </w:rPr>
        <w:t>о</w:t>
      </w:r>
      <w:r w:rsidR="004C68BA" w:rsidRPr="0062507E">
        <w:rPr>
          <w:rFonts w:ascii="Arial" w:hAnsi="Arial" w:cs="Arial"/>
          <w:sz w:val="18"/>
          <w:szCs w:val="18"/>
        </w:rPr>
        <w:t>род Астрахань».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2. </w:t>
      </w:r>
      <w:r w:rsidR="004C68BA" w:rsidRPr="0062507E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</w:t>
      </w:r>
      <w:r w:rsidR="004C68BA" w:rsidRPr="0062507E">
        <w:rPr>
          <w:rFonts w:ascii="Arial" w:hAnsi="Arial" w:cs="Arial"/>
          <w:sz w:val="18"/>
          <w:szCs w:val="18"/>
        </w:rPr>
        <w:t xml:space="preserve">публики Татарстан» </w:t>
      </w:r>
      <w:r w:rsidR="004C68BA" w:rsidRPr="0062507E">
        <w:rPr>
          <w:rFonts w:ascii="Arial" w:hAnsi="Arial" w:cs="Arial"/>
          <w:sz w:val="18"/>
          <w:szCs w:val="18"/>
        </w:rPr>
        <w:t>(</w:t>
      </w:r>
      <w:r w:rsidR="004C68BA" w:rsidRPr="0062507E">
        <w:rPr>
          <w:rFonts w:ascii="Arial" w:hAnsi="Arial" w:cs="Arial"/>
          <w:sz w:val="18"/>
          <w:szCs w:val="18"/>
        </w:rPr>
        <w:t>sale</w:t>
      </w:r>
      <w:r w:rsidR="004C68BA" w:rsidRPr="0062507E">
        <w:rPr>
          <w:rFonts w:ascii="Arial" w:hAnsi="Arial" w:cs="Arial"/>
          <w:sz w:val="18"/>
          <w:szCs w:val="18"/>
        </w:rPr>
        <w:t>.</w:t>
      </w:r>
      <w:r w:rsidR="004C68BA" w:rsidRPr="0062507E">
        <w:rPr>
          <w:rFonts w:ascii="Arial" w:hAnsi="Arial" w:cs="Arial"/>
          <w:sz w:val="18"/>
          <w:szCs w:val="18"/>
        </w:rPr>
        <w:t>zakazrf</w:t>
      </w:r>
      <w:r w:rsidR="004C68BA" w:rsidRPr="0062507E">
        <w:rPr>
          <w:rFonts w:ascii="Arial" w:hAnsi="Arial" w:cs="Arial"/>
          <w:sz w:val="18"/>
          <w:szCs w:val="18"/>
        </w:rPr>
        <w:t>.</w:t>
      </w:r>
      <w:r w:rsidR="004C68BA" w:rsidRPr="0062507E">
        <w:rPr>
          <w:rFonts w:ascii="Arial" w:hAnsi="Arial" w:cs="Arial"/>
          <w:sz w:val="18"/>
          <w:szCs w:val="18"/>
        </w:rPr>
        <w:t>ru</w:t>
      </w:r>
      <w:r w:rsidR="004C68BA" w:rsidRPr="0062507E">
        <w:rPr>
          <w:rFonts w:ascii="Arial" w:hAnsi="Arial" w:cs="Arial"/>
          <w:sz w:val="18"/>
          <w:szCs w:val="18"/>
        </w:rPr>
        <w:t>).</w:t>
      </w:r>
    </w:p>
    <w:p w:rsidR="00BB6069" w:rsidRPr="0062507E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>3.</w:t>
      </w:r>
      <w:r w:rsidR="004C68BA" w:rsidRPr="0062507E">
        <w:rPr>
          <w:rFonts w:ascii="Arial" w:hAnsi="Arial" w:cs="Arial"/>
          <w:sz w:val="18"/>
          <w:szCs w:val="18"/>
        </w:rPr>
        <w:t xml:space="preserve">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4C68BA" w:rsidRPr="0062507E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4C68BA" w:rsidRPr="0062507E">
        <w:rPr>
          <w:rFonts w:ascii="Arial" w:hAnsi="Arial" w:cs="Arial"/>
          <w:sz w:val="18"/>
          <w:szCs w:val="18"/>
        </w:rPr>
        <w:t>разместить</w:t>
      </w:r>
      <w:proofErr w:type="gramEnd"/>
      <w:r w:rsidR="004C68BA" w:rsidRPr="0062507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</w:t>
      </w:r>
      <w:r w:rsidR="004C68BA" w:rsidRPr="0062507E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BB6069" w:rsidRDefault="0062507E" w:rsidP="0062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07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68BA" w:rsidRPr="0062507E">
        <w:rPr>
          <w:rFonts w:ascii="Arial" w:hAnsi="Arial" w:cs="Arial"/>
          <w:sz w:val="18"/>
          <w:szCs w:val="18"/>
        </w:rPr>
        <w:t>Контроль за</w:t>
      </w:r>
      <w:proofErr w:type="gramEnd"/>
      <w:r w:rsidR="004C68BA" w:rsidRPr="0062507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</w:t>
      </w:r>
      <w:r w:rsidR="004C68BA" w:rsidRPr="0062507E">
        <w:rPr>
          <w:rFonts w:ascii="Arial" w:hAnsi="Arial" w:cs="Arial"/>
          <w:sz w:val="18"/>
          <w:szCs w:val="18"/>
        </w:rPr>
        <w:t>ия «Город Астрахань».</w:t>
      </w:r>
    </w:p>
    <w:p w:rsidR="0062507E" w:rsidRPr="0062507E" w:rsidRDefault="0062507E" w:rsidP="0062507E">
      <w:pPr>
        <w:ind w:firstLine="709"/>
        <w:jc w:val="right"/>
      </w:pPr>
      <w:proofErr w:type="spellStart"/>
      <w:r w:rsidRPr="00466C82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466C82">
        <w:rPr>
          <w:rFonts w:ascii="Arial" w:hAnsi="Arial" w:cs="Arial"/>
          <w:b/>
          <w:sz w:val="18"/>
          <w:szCs w:val="18"/>
        </w:rPr>
        <w:t xml:space="preserve">. главы администрации </w:t>
      </w:r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>Э.Р. Мурадханова</w:t>
      </w:r>
    </w:p>
    <w:sectPr w:rsidR="0062507E" w:rsidRPr="0062507E" w:rsidSect="0062507E">
      <w:pgSz w:w="11900" w:h="16840"/>
      <w:pgMar w:top="1135" w:right="1127" w:bottom="60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8BA" w:rsidRDefault="004C68BA">
      <w:r>
        <w:separator/>
      </w:r>
    </w:p>
  </w:endnote>
  <w:endnote w:type="continuationSeparator" w:id="0">
    <w:p w:rsidR="004C68BA" w:rsidRDefault="004C6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8BA" w:rsidRDefault="004C68BA"/>
  </w:footnote>
  <w:footnote w:type="continuationSeparator" w:id="0">
    <w:p w:rsidR="004C68BA" w:rsidRDefault="004C68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21FAE"/>
    <w:multiLevelType w:val="multilevel"/>
    <w:tmpl w:val="40CE9D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B6069"/>
    <w:rsid w:val="004C68BA"/>
    <w:rsid w:val="0062507E"/>
    <w:rsid w:val="00BB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Exact">
    <w:name w:val="Основной текст (6) Exact"/>
    <w:basedOn w:val="a0"/>
    <w:link w:val="6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ngsanaUPC" w:eastAsia="AngsanaUPC" w:hAnsi="AngsanaUPC" w:cs="AngsanaUPC"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ind w:hanging="19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ind w:firstLine="46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60" w:after="5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Exact">
    <w:name w:val="Основной текст (2) Exact"/>
    <w:basedOn w:val="a0"/>
    <w:rsid w:val="0062507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702</Words>
  <Characters>4003</Characters>
  <Application>Microsoft Office Word</Application>
  <DocSecurity>0</DocSecurity>
  <Lines>33</Lines>
  <Paragraphs>9</Paragraphs>
  <ScaleCrop>false</ScaleCrop>
  <Company/>
  <LinksUpToDate>false</LinksUpToDate>
  <CharactersWithSpaces>4696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2020-03-05T14:42:00Z</dcterms:created>
  <dcterms:modified xsi:type="dcterms:W3CDTF">2020-03-05T14:46:00Z</dcterms:modified>
</cp:coreProperties>
</file>