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70C" w:rsidRPr="00C34887" w:rsidRDefault="00C34887" w:rsidP="00C34887">
      <w:pPr>
        <w:jc w:val="center"/>
        <w:rPr>
          <w:rFonts w:ascii="Cambria" w:hAnsi="Cambria"/>
          <w:b/>
          <w:sz w:val="20"/>
          <w:szCs w:val="20"/>
        </w:rPr>
      </w:pPr>
      <w:r w:rsidRPr="00C3488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34887" w:rsidRPr="00C34887" w:rsidRDefault="002D5785" w:rsidP="00C3488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C3488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C6470C" w:rsidRPr="00C34887" w:rsidRDefault="002D5785" w:rsidP="00C34887">
      <w:pPr>
        <w:jc w:val="center"/>
        <w:rPr>
          <w:rFonts w:ascii="Cambria" w:hAnsi="Cambria"/>
          <w:b/>
          <w:sz w:val="20"/>
          <w:szCs w:val="20"/>
        </w:rPr>
      </w:pPr>
      <w:r w:rsidRPr="00C34887">
        <w:rPr>
          <w:rFonts w:ascii="Cambria" w:hAnsi="Cambria"/>
          <w:b/>
          <w:sz w:val="20"/>
          <w:szCs w:val="20"/>
        </w:rPr>
        <w:t>03 марта 2020 года</w:t>
      </w:r>
      <w:r w:rsidR="0064603F" w:rsidRPr="00C34887">
        <w:rPr>
          <w:rFonts w:ascii="Cambria" w:hAnsi="Cambria"/>
          <w:b/>
          <w:sz w:val="20"/>
          <w:szCs w:val="20"/>
        </w:rPr>
        <w:t xml:space="preserve"> № </w:t>
      </w:r>
      <w:r w:rsidRPr="00C34887">
        <w:rPr>
          <w:rFonts w:ascii="Cambria" w:hAnsi="Cambria"/>
          <w:b/>
          <w:sz w:val="20"/>
          <w:szCs w:val="20"/>
        </w:rPr>
        <w:t>375-р</w:t>
      </w:r>
    </w:p>
    <w:p w:rsidR="00647BCA" w:rsidRDefault="00C34887" w:rsidP="00C34887">
      <w:pPr>
        <w:jc w:val="center"/>
        <w:rPr>
          <w:rFonts w:ascii="Cambria" w:hAnsi="Cambria"/>
          <w:b/>
          <w:sz w:val="20"/>
          <w:szCs w:val="20"/>
        </w:rPr>
      </w:pPr>
      <w:bookmarkStart w:id="2" w:name="bookmark2"/>
      <w:bookmarkStart w:id="3" w:name="bookmark3"/>
      <w:bookmarkEnd w:id="2"/>
      <w:bookmarkEnd w:id="3"/>
      <w:r w:rsidRPr="00C34887">
        <w:rPr>
          <w:rFonts w:ascii="Cambria" w:hAnsi="Cambria"/>
          <w:b/>
          <w:sz w:val="20"/>
          <w:szCs w:val="20"/>
        </w:rPr>
        <w:t>«</w:t>
      </w:r>
      <w:r w:rsidR="002D5785" w:rsidRPr="00C34887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2D5785" w:rsidRPr="00C34887">
        <w:rPr>
          <w:rFonts w:ascii="Cambria" w:hAnsi="Cambria"/>
          <w:b/>
          <w:sz w:val="20"/>
          <w:szCs w:val="20"/>
        </w:rPr>
        <w:t>ии ау</w:t>
      </w:r>
      <w:proofErr w:type="gramEnd"/>
      <w:r w:rsidR="002D5785" w:rsidRPr="00C34887">
        <w:rPr>
          <w:rFonts w:ascii="Cambria" w:hAnsi="Cambria"/>
          <w:b/>
          <w:sz w:val="20"/>
          <w:szCs w:val="20"/>
        </w:rPr>
        <w:t>кциона в элек</w:t>
      </w:r>
      <w:r w:rsidR="002D5785" w:rsidRPr="00C34887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2D5785" w:rsidRPr="00C34887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2D5785" w:rsidRPr="00C34887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2D5785" w:rsidRPr="00C34887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2D5785" w:rsidRPr="00C34887">
        <w:rPr>
          <w:rFonts w:ascii="Cambria" w:hAnsi="Cambria"/>
          <w:b/>
          <w:sz w:val="20"/>
          <w:szCs w:val="20"/>
        </w:rPr>
        <w:t xml:space="preserve">адресу: </w:t>
      </w:r>
    </w:p>
    <w:p w:rsidR="00C6470C" w:rsidRPr="00C34887" w:rsidRDefault="002D5785" w:rsidP="00C34887">
      <w:pPr>
        <w:jc w:val="center"/>
        <w:rPr>
          <w:rFonts w:ascii="Cambria" w:hAnsi="Cambria"/>
          <w:b/>
          <w:sz w:val="20"/>
          <w:szCs w:val="20"/>
        </w:rPr>
      </w:pPr>
      <w:r w:rsidRPr="00C34887">
        <w:rPr>
          <w:rFonts w:ascii="Cambria" w:hAnsi="Cambria"/>
          <w:b/>
          <w:sz w:val="20"/>
          <w:szCs w:val="20"/>
        </w:rPr>
        <w:t>г. Астрахань, ул. Ульяновых/ Никольская/ Фиолетова, 12/9/9 пом. 12 комн. 4, включенного в пе</w:t>
      </w:r>
      <w:r w:rsidRPr="00C34887">
        <w:rPr>
          <w:rFonts w:ascii="Cambria" w:hAnsi="Cambria"/>
          <w:b/>
          <w:sz w:val="20"/>
          <w:szCs w:val="20"/>
        </w:rPr>
        <w:softHyphen/>
        <w:t>речень объектов нежилого муници</w:t>
      </w:r>
      <w:r w:rsidRPr="00C34887">
        <w:rPr>
          <w:rFonts w:ascii="Cambria" w:hAnsi="Cambria"/>
          <w:b/>
          <w:sz w:val="20"/>
          <w:szCs w:val="20"/>
        </w:rPr>
        <w:softHyphen/>
        <w:t>пального фонда, предназначенного для передачи во временное владе</w:t>
      </w:r>
      <w:r w:rsidRPr="00C34887">
        <w:rPr>
          <w:rFonts w:ascii="Cambria" w:hAnsi="Cambria"/>
          <w:b/>
          <w:sz w:val="20"/>
          <w:szCs w:val="20"/>
        </w:rPr>
        <w:softHyphen/>
        <w:t>ние и пользование субъектам мало</w:t>
      </w:r>
      <w:r w:rsidRPr="00C34887">
        <w:rPr>
          <w:rFonts w:ascii="Cambria" w:hAnsi="Cambria"/>
          <w:b/>
          <w:sz w:val="20"/>
          <w:szCs w:val="20"/>
        </w:rPr>
        <w:softHyphen/>
        <w:t>го и среднего предпринима</w:t>
      </w:r>
      <w:r w:rsidRPr="00C34887">
        <w:rPr>
          <w:rFonts w:ascii="Cambria" w:hAnsi="Cambria"/>
          <w:b/>
          <w:sz w:val="20"/>
          <w:szCs w:val="20"/>
        </w:rPr>
        <w:t>тельства и организациям, образующим инфра</w:t>
      </w:r>
      <w:r w:rsidRPr="00C34887">
        <w:rPr>
          <w:rFonts w:ascii="Cambria" w:hAnsi="Cambria"/>
          <w:b/>
          <w:sz w:val="20"/>
          <w:szCs w:val="20"/>
        </w:rPr>
        <w:softHyphen/>
        <w:t>структуру поддержки субъектов ма</w:t>
      </w:r>
      <w:r w:rsidRPr="00C34887">
        <w:rPr>
          <w:rFonts w:ascii="Cambria" w:hAnsi="Cambria"/>
          <w:b/>
          <w:sz w:val="20"/>
          <w:szCs w:val="20"/>
        </w:rPr>
        <w:softHyphen/>
        <w:t>лого и среднего предпринимательства</w:t>
      </w:r>
      <w:r w:rsidR="00C34887" w:rsidRPr="00C34887">
        <w:rPr>
          <w:rFonts w:ascii="Cambria" w:hAnsi="Cambria"/>
          <w:b/>
          <w:sz w:val="20"/>
          <w:szCs w:val="20"/>
        </w:rPr>
        <w:t>»</w:t>
      </w:r>
    </w:p>
    <w:p w:rsidR="00C6470C" w:rsidRPr="00C34887" w:rsidRDefault="002D5785" w:rsidP="00C3488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34887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</w:t>
      </w:r>
      <w:r w:rsidRPr="00C34887">
        <w:rPr>
          <w:rFonts w:ascii="Arial" w:hAnsi="Arial" w:cs="Arial"/>
          <w:sz w:val="18"/>
          <w:szCs w:val="18"/>
        </w:rPr>
        <w:t>им</w:t>
      </w:r>
      <w:r w:rsidRPr="00C34887">
        <w:rPr>
          <w:rFonts w:ascii="Arial" w:hAnsi="Arial" w:cs="Arial"/>
          <w:sz w:val="18"/>
          <w:szCs w:val="18"/>
        </w:rPr>
        <w:t>ательства в Российской Федерации», приказом Федеральной антимон</w:t>
      </w:r>
      <w:r w:rsidR="00647BCA">
        <w:rPr>
          <w:rFonts w:ascii="Arial" w:hAnsi="Arial" w:cs="Arial"/>
          <w:sz w:val="18"/>
          <w:szCs w:val="18"/>
        </w:rPr>
        <w:t xml:space="preserve">опольной службы от 10.02.2010 № </w:t>
      </w:r>
      <w:r w:rsidRPr="00C34887">
        <w:rPr>
          <w:rFonts w:ascii="Arial" w:hAnsi="Arial" w:cs="Arial"/>
          <w:sz w:val="18"/>
          <w:szCs w:val="18"/>
        </w:rPr>
        <w:t>67 «Об</w:t>
      </w:r>
      <w:r w:rsidR="00647BCA">
        <w:rPr>
          <w:rFonts w:ascii="Arial" w:hAnsi="Arial" w:cs="Arial"/>
          <w:sz w:val="18"/>
          <w:szCs w:val="18"/>
        </w:rPr>
        <w:t xml:space="preserve"> </w:t>
      </w:r>
      <w:r w:rsidRPr="00C34887">
        <w:rPr>
          <w:rFonts w:ascii="Arial" w:hAnsi="Arial" w:cs="Arial"/>
          <w:sz w:val="18"/>
          <w:szCs w:val="18"/>
        </w:rPr>
        <w:t>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</w:t>
      </w:r>
      <w:r w:rsidRPr="00C34887">
        <w:rPr>
          <w:rFonts w:ascii="Arial" w:hAnsi="Arial" w:cs="Arial"/>
          <w:sz w:val="18"/>
          <w:szCs w:val="18"/>
        </w:rPr>
        <w:t>го управления имуществом,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C3488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34887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</w:t>
      </w:r>
      <w:r w:rsidRPr="00C34887">
        <w:rPr>
          <w:rFonts w:ascii="Arial" w:hAnsi="Arial" w:cs="Arial"/>
          <w:sz w:val="18"/>
          <w:szCs w:val="18"/>
        </w:rPr>
        <w:t>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</w:t>
      </w:r>
      <w:r w:rsidRPr="00C34887">
        <w:rPr>
          <w:rFonts w:ascii="Arial" w:hAnsi="Arial" w:cs="Arial"/>
          <w:sz w:val="18"/>
          <w:szCs w:val="18"/>
        </w:rPr>
        <w:t>ального образования «Город Астрахань» от 27.11.2018 №178 и перечнем объектов нежилого муниципального фонда, предназначенного для передачи во временное</w:t>
      </w:r>
      <w:r w:rsidR="00C34887" w:rsidRPr="00C34887">
        <w:rPr>
          <w:rFonts w:ascii="Arial" w:hAnsi="Arial" w:cs="Arial"/>
          <w:sz w:val="18"/>
          <w:szCs w:val="18"/>
        </w:rPr>
        <w:t xml:space="preserve"> </w:t>
      </w:r>
      <w:r w:rsidRPr="00C34887">
        <w:rPr>
          <w:rFonts w:ascii="Arial" w:hAnsi="Arial" w:cs="Arial"/>
          <w:sz w:val="18"/>
          <w:szCs w:val="18"/>
        </w:rPr>
        <w:t>владение и пользование субъектам</w:t>
      </w:r>
      <w:proofErr w:type="gramEnd"/>
      <w:r w:rsidRPr="00C3488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34887">
        <w:rPr>
          <w:rFonts w:ascii="Arial" w:hAnsi="Arial" w:cs="Arial"/>
          <w:sz w:val="18"/>
          <w:szCs w:val="18"/>
        </w:rPr>
        <w:t>малого и среднего предпринимательства и организ</w:t>
      </w:r>
      <w:r w:rsidRPr="00C34887">
        <w:rPr>
          <w:rFonts w:ascii="Arial" w:hAnsi="Arial" w:cs="Arial"/>
          <w:sz w:val="18"/>
          <w:szCs w:val="18"/>
        </w:rPr>
        <w:t>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постановлением ад</w:t>
      </w:r>
      <w:r w:rsidRPr="00C34887">
        <w:rPr>
          <w:rFonts w:ascii="Arial" w:hAnsi="Arial" w:cs="Arial"/>
          <w:sz w:val="18"/>
          <w:szCs w:val="18"/>
        </w:rPr>
        <w:t>министрации города Астрахани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Pr="00C34887">
        <w:rPr>
          <w:rFonts w:ascii="Arial" w:hAnsi="Arial" w:cs="Arial"/>
          <w:sz w:val="18"/>
          <w:szCs w:val="18"/>
        </w:rPr>
        <w:t xml:space="preserve"> </w:t>
      </w:r>
      <w:r w:rsidRPr="00C34887">
        <w:rPr>
          <w:rFonts w:ascii="Arial" w:hAnsi="Arial" w:cs="Arial"/>
          <w:sz w:val="18"/>
          <w:szCs w:val="18"/>
        </w:rPr>
        <w:t>образования «Город Астрахань» от 16.07.2015 № 4384, от 0</w:t>
      </w:r>
      <w:r w:rsidR="00C34887">
        <w:rPr>
          <w:rFonts w:ascii="Arial" w:hAnsi="Arial" w:cs="Arial"/>
          <w:sz w:val="18"/>
          <w:szCs w:val="18"/>
        </w:rPr>
        <w:t xml:space="preserve">1.07.2016 № 4341, от 05.10.2016 </w:t>
      </w:r>
      <w:r w:rsidRPr="00C34887">
        <w:rPr>
          <w:rFonts w:ascii="Arial" w:hAnsi="Arial" w:cs="Arial"/>
          <w:sz w:val="18"/>
          <w:szCs w:val="18"/>
        </w:rPr>
        <w:t>№ 6664, от 31.03.2017 № 1902, от 01.09.2017</w:t>
      </w:r>
      <w:r w:rsidR="00647BCA">
        <w:rPr>
          <w:rFonts w:ascii="Arial" w:hAnsi="Arial" w:cs="Arial"/>
          <w:sz w:val="18"/>
          <w:szCs w:val="18"/>
        </w:rPr>
        <w:t xml:space="preserve"> </w:t>
      </w:r>
      <w:bookmarkStart w:id="4" w:name="_GoBack"/>
      <w:bookmarkEnd w:id="4"/>
      <w:r w:rsidRPr="00C34887">
        <w:rPr>
          <w:rFonts w:ascii="Arial" w:hAnsi="Arial" w:cs="Arial"/>
          <w:sz w:val="18"/>
          <w:szCs w:val="18"/>
        </w:rPr>
        <w:t xml:space="preserve">№5010, </w:t>
      </w:r>
      <w:proofErr w:type="gramStart"/>
      <w:r w:rsidRPr="00C34887">
        <w:rPr>
          <w:rFonts w:ascii="Arial" w:hAnsi="Arial" w:cs="Arial"/>
          <w:sz w:val="18"/>
          <w:szCs w:val="18"/>
        </w:rPr>
        <w:t>от</w:t>
      </w:r>
      <w:proofErr w:type="gramEnd"/>
      <w:r w:rsidRPr="00C34887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C6470C" w:rsidRPr="00C34887" w:rsidRDefault="0064603F" w:rsidP="00C348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887">
        <w:rPr>
          <w:rFonts w:ascii="Arial" w:hAnsi="Arial" w:cs="Arial"/>
          <w:sz w:val="18"/>
          <w:szCs w:val="18"/>
        </w:rPr>
        <w:t xml:space="preserve">1. </w:t>
      </w:r>
      <w:r w:rsidR="002D5785" w:rsidRPr="00C34887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</w:t>
      </w:r>
      <w:r w:rsidR="002D5785" w:rsidRPr="00C34887">
        <w:rPr>
          <w:rFonts w:ascii="Arial" w:hAnsi="Arial" w:cs="Arial"/>
          <w:sz w:val="18"/>
          <w:szCs w:val="18"/>
        </w:rPr>
        <w:t>образования «Город Астрахань»:</w:t>
      </w:r>
    </w:p>
    <w:p w:rsidR="00C6470C" w:rsidRPr="00C34887" w:rsidRDefault="0064603F" w:rsidP="00C348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887">
        <w:rPr>
          <w:rFonts w:ascii="Arial" w:hAnsi="Arial" w:cs="Arial"/>
          <w:sz w:val="18"/>
          <w:szCs w:val="18"/>
        </w:rPr>
        <w:t xml:space="preserve">1.1. </w:t>
      </w:r>
      <w:r w:rsidR="002D5785" w:rsidRPr="00C34887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</w:t>
      </w:r>
      <w:r w:rsidR="002D5785" w:rsidRPr="00C34887">
        <w:rPr>
          <w:rFonts w:ascii="Arial" w:hAnsi="Arial" w:cs="Arial"/>
          <w:sz w:val="18"/>
          <w:szCs w:val="18"/>
        </w:rPr>
        <w:t xml:space="preserve"> Астрахань, ул. Ульяновых/ Никольская/ Фиолетова, 12/9/9 пом. 12 комн. 4, общей площадью 12,3 </w:t>
      </w:r>
      <w:proofErr w:type="spellStart"/>
      <w:r w:rsidR="002D5785" w:rsidRPr="00C34887">
        <w:rPr>
          <w:rFonts w:ascii="Arial" w:hAnsi="Arial" w:cs="Arial"/>
          <w:sz w:val="18"/>
          <w:szCs w:val="18"/>
        </w:rPr>
        <w:t>кв</w:t>
      </w:r>
      <w:proofErr w:type="gramStart"/>
      <w:r w:rsidR="002D5785" w:rsidRPr="00C3488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D5785" w:rsidRPr="00C34887">
        <w:rPr>
          <w:rFonts w:ascii="Arial" w:hAnsi="Arial" w:cs="Arial"/>
          <w:sz w:val="18"/>
          <w:szCs w:val="18"/>
        </w:rPr>
        <w:t>, кадастровый номер 30:12:010125:302 (далее - право аренды) в электронной форме.</w:t>
      </w:r>
    </w:p>
    <w:p w:rsidR="00C6470C" w:rsidRPr="00C34887" w:rsidRDefault="0064603F" w:rsidP="00C348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887">
        <w:rPr>
          <w:rFonts w:ascii="Arial" w:hAnsi="Arial" w:cs="Arial"/>
          <w:sz w:val="18"/>
          <w:szCs w:val="18"/>
        </w:rPr>
        <w:t xml:space="preserve">1.2. </w:t>
      </w:r>
      <w:r w:rsidR="002D5785" w:rsidRPr="00C34887">
        <w:rPr>
          <w:rFonts w:ascii="Arial" w:hAnsi="Arial" w:cs="Arial"/>
          <w:sz w:val="18"/>
          <w:szCs w:val="18"/>
        </w:rPr>
        <w:t xml:space="preserve">Установить, что участниками аукциона могут являться только субъекты малого и </w:t>
      </w:r>
      <w:r w:rsidR="002D5785" w:rsidRPr="00C34887">
        <w:rPr>
          <w:rFonts w:ascii="Arial" w:hAnsi="Arial" w:cs="Arial"/>
          <w:sz w:val="18"/>
          <w:szCs w:val="18"/>
        </w:rPr>
        <w:t>среднего предпринимательства и организации, образующие инфраструктуру поддержки субъектов малого и среднего предпринимательства.</w:t>
      </w:r>
    </w:p>
    <w:p w:rsidR="00C6470C" w:rsidRPr="00C34887" w:rsidRDefault="0064603F" w:rsidP="00C348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887">
        <w:rPr>
          <w:rFonts w:ascii="Arial" w:hAnsi="Arial" w:cs="Arial"/>
          <w:sz w:val="18"/>
          <w:szCs w:val="18"/>
        </w:rPr>
        <w:t xml:space="preserve">1.3. </w:t>
      </w:r>
      <w:r w:rsidR="002D5785" w:rsidRPr="00C34887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C6470C" w:rsidRPr="00C34887" w:rsidRDefault="0064603F" w:rsidP="00C348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887">
        <w:rPr>
          <w:rFonts w:ascii="Arial" w:hAnsi="Arial" w:cs="Arial"/>
          <w:sz w:val="18"/>
          <w:szCs w:val="18"/>
        </w:rPr>
        <w:t xml:space="preserve">1.4. </w:t>
      </w:r>
      <w:r w:rsidR="002D5785" w:rsidRPr="00C34887">
        <w:rPr>
          <w:rFonts w:ascii="Arial" w:hAnsi="Arial" w:cs="Arial"/>
          <w:sz w:val="18"/>
          <w:szCs w:val="18"/>
        </w:rPr>
        <w:t>Подготовить информац</w:t>
      </w:r>
      <w:r w:rsidR="002D5785" w:rsidRPr="00C34887">
        <w:rPr>
          <w:rFonts w:ascii="Arial" w:hAnsi="Arial" w:cs="Arial"/>
          <w:sz w:val="18"/>
          <w:szCs w:val="18"/>
        </w:rPr>
        <w:t>ионное сообщение о проведения аукциона и обеспечить его размещение на сайтах в сети «Интернет».</w:t>
      </w:r>
    </w:p>
    <w:p w:rsidR="00C6470C" w:rsidRPr="00C34887" w:rsidRDefault="0064603F" w:rsidP="00C348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887">
        <w:rPr>
          <w:rFonts w:ascii="Arial" w:hAnsi="Arial" w:cs="Arial"/>
          <w:sz w:val="18"/>
          <w:szCs w:val="18"/>
        </w:rPr>
        <w:t xml:space="preserve">1.5. </w:t>
      </w:r>
      <w:r w:rsidR="002D5785" w:rsidRPr="00C34887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</w:t>
      </w:r>
      <w:r w:rsidR="002D5785" w:rsidRPr="00C34887">
        <w:rPr>
          <w:rFonts w:ascii="Arial" w:hAnsi="Arial" w:cs="Arial"/>
          <w:sz w:val="18"/>
          <w:szCs w:val="18"/>
        </w:rPr>
        <w:t>о результатам проведенного аукциона.</w:t>
      </w:r>
    </w:p>
    <w:p w:rsidR="00C6470C" w:rsidRPr="00C34887" w:rsidRDefault="0064603F" w:rsidP="00C348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887">
        <w:rPr>
          <w:rFonts w:ascii="Arial" w:hAnsi="Arial" w:cs="Arial"/>
          <w:sz w:val="18"/>
          <w:szCs w:val="18"/>
        </w:rPr>
        <w:t xml:space="preserve">1.6. </w:t>
      </w:r>
      <w:r w:rsidR="002D5785" w:rsidRPr="00C3488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C6470C" w:rsidRPr="00C34887" w:rsidRDefault="0064603F" w:rsidP="00C348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887">
        <w:rPr>
          <w:rFonts w:ascii="Arial" w:hAnsi="Arial" w:cs="Arial"/>
          <w:sz w:val="18"/>
          <w:szCs w:val="18"/>
        </w:rPr>
        <w:t xml:space="preserve">1.7. </w:t>
      </w:r>
      <w:r w:rsidR="002D5785" w:rsidRPr="00C34887">
        <w:rPr>
          <w:rFonts w:ascii="Arial" w:hAnsi="Arial" w:cs="Arial"/>
          <w:sz w:val="18"/>
          <w:szCs w:val="18"/>
        </w:rPr>
        <w:t xml:space="preserve">После регистрации договора аренды объекта нежилого муниципального фонда внести соответствующие изменения </w:t>
      </w:r>
      <w:r w:rsidR="002D5785" w:rsidRPr="00C34887">
        <w:rPr>
          <w:rFonts w:ascii="Arial" w:hAnsi="Arial" w:cs="Arial"/>
          <w:sz w:val="18"/>
          <w:szCs w:val="18"/>
        </w:rPr>
        <w:t>в реестр муниципального имущества муниципального образования «Город Астрахань».</w:t>
      </w:r>
    </w:p>
    <w:p w:rsidR="00C6470C" w:rsidRPr="00C34887" w:rsidRDefault="0064603F" w:rsidP="00C348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887">
        <w:rPr>
          <w:rFonts w:ascii="Arial" w:hAnsi="Arial" w:cs="Arial"/>
          <w:sz w:val="18"/>
          <w:szCs w:val="18"/>
        </w:rPr>
        <w:t xml:space="preserve">2. </w:t>
      </w:r>
      <w:r w:rsidR="002D5785" w:rsidRPr="00C34887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</w:t>
      </w:r>
      <w:r w:rsidR="002D5785" w:rsidRPr="00C34887">
        <w:rPr>
          <w:rFonts w:ascii="Arial" w:hAnsi="Arial" w:cs="Arial"/>
          <w:sz w:val="18"/>
          <w:szCs w:val="18"/>
        </w:rPr>
        <w:t xml:space="preserve">н» </w:t>
      </w:r>
      <w:r w:rsidR="002D5785" w:rsidRPr="00C34887">
        <w:rPr>
          <w:rFonts w:ascii="Arial" w:hAnsi="Arial" w:cs="Arial"/>
          <w:sz w:val="18"/>
          <w:szCs w:val="18"/>
        </w:rPr>
        <w:t>(</w:t>
      </w:r>
      <w:r w:rsidR="002D5785" w:rsidRPr="00C34887">
        <w:rPr>
          <w:rFonts w:ascii="Arial" w:hAnsi="Arial" w:cs="Arial"/>
          <w:sz w:val="18"/>
          <w:szCs w:val="18"/>
        </w:rPr>
        <w:t>sale</w:t>
      </w:r>
      <w:r w:rsidR="002D5785" w:rsidRPr="00C34887">
        <w:rPr>
          <w:rFonts w:ascii="Arial" w:hAnsi="Arial" w:cs="Arial"/>
          <w:sz w:val="18"/>
          <w:szCs w:val="18"/>
        </w:rPr>
        <w:t>.</w:t>
      </w:r>
      <w:r w:rsidR="002D5785" w:rsidRPr="00C34887">
        <w:rPr>
          <w:rFonts w:ascii="Arial" w:hAnsi="Arial" w:cs="Arial"/>
          <w:sz w:val="18"/>
          <w:szCs w:val="18"/>
        </w:rPr>
        <w:t>zakazrf</w:t>
      </w:r>
      <w:r w:rsidR="002D5785" w:rsidRPr="00C34887">
        <w:rPr>
          <w:rFonts w:ascii="Arial" w:hAnsi="Arial" w:cs="Arial"/>
          <w:sz w:val="18"/>
          <w:szCs w:val="18"/>
        </w:rPr>
        <w:t>.</w:t>
      </w:r>
      <w:r w:rsidR="002D5785" w:rsidRPr="00C34887">
        <w:rPr>
          <w:rFonts w:ascii="Arial" w:hAnsi="Arial" w:cs="Arial"/>
          <w:sz w:val="18"/>
          <w:szCs w:val="18"/>
        </w:rPr>
        <w:t>ru</w:t>
      </w:r>
      <w:r w:rsidR="002D5785" w:rsidRPr="00C34887">
        <w:rPr>
          <w:rFonts w:ascii="Arial" w:hAnsi="Arial" w:cs="Arial"/>
          <w:sz w:val="18"/>
          <w:szCs w:val="18"/>
        </w:rPr>
        <w:t>).</w:t>
      </w:r>
    </w:p>
    <w:p w:rsidR="00C6470C" w:rsidRPr="00C34887" w:rsidRDefault="0064603F" w:rsidP="00C348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88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34887" w:rsidRPr="00C34887">
        <w:rPr>
          <w:rFonts w:ascii="Arial" w:hAnsi="Arial" w:cs="Arial"/>
          <w:sz w:val="18"/>
          <w:szCs w:val="18"/>
        </w:rPr>
        <w:t>У</w:t>
      </w:r>
      <w:proofErr w:type="gramEnd"/>
      <w:r w:rsidR="00C34887" w:rsidRPr="00C3488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34887" w:rsidRPr="00C34887">
        <w:rPr>
          <w:rFonts w:ascii="Arial" w:hAnsi="Arial" w:cs="Arial"/>
          <w:sz w:val="18"/>
          <w:szCs w:val="18"/>
        </w:rPr>
        <w:t>правлению</w:t>
      </w:r>
      <w:proofErr w:type="gramEnd"/>
      <w:r w:rsidR="00C34887" w:rsidRPr="00C34887">
        <w:rPr>
          <w:rFonts w:ascii="Arial" w:hAnsi="Arial" w:cs="Arial"/>
          <w:sz w:val="18"/>
          <w:szCs w:val="18"/>
        </w:rPr>
        <w:t xml:space="preserve"> </w:t>
      </w:r>
      <w:r w:rsidR="002D5785" w:rsidRPr="00C34887">
        <w:rPr>
          <w:rFonts w:ascii="Arial" w:hAnsi="Arial" w:cs="Arial"/>
          <w:sz w:val="18"/>
          <w:szCs w:val="18"/>
        </w:rPr>
        <w:t>информационной политики администрации</w:t>
      </w:r>
    </w:p>
    <w:p w:rsidR="00C6470C" w:rsidRPr="00C34887" w:rsidRDefault="002D5785" w:rsidP="00C348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88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C34887">
        <w:rPr>
          <w:rFonts w:ascii="Arial" w:hAnsi="Arial" w:cs="Arial"/>
          <w:sz w:val="18"/>
          <w:szCs w:val="18"/>
        </w:rPr>
        <w:t>разместить</w:t>
      </w:r>
      <w:proofErr w:type="gramEnd"/>
      <w:r w:rsidRPr="00C3488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</w:t>
      </w:r>
      <w:r w:rsidRPr="00C34887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C6470C" w:rsidRPr="00C34887" w:rsidRDefault="0064603F" w:rsidP="00C348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488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D5785" w:rsidRPr="00C34887">
        <w:rPr>
          <w:rFonts w:ascii="Arial" w:hAnsi="Arial" w:cs="Arial"/>
          <w:sz w:val="18"/>
          <w:szCs w:val="18"/>
        </w:rPr>
        <w:t>Контроль за</w:t>
      </w:r>
      <w:proofErr w:type="gramEnd"/>
      <w:r w:rsidR="002D5785" w:rsidRPr="00C3488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</w:t>
      </w:r>
      <w:r w:rsidR="002D5785" w:rsidRPr="00C34887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C34887" w:rsidRPr="00C34887" w:rsidRDefault="00C34887" w:rsidP="00C34887">
      <w:pPr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C34887">
        <w:rPr>
          <w:rFonts w:ascii="Arial" w:hAnsi="Arial" w:cs="Arial"/>
          <w:b/>
          <w:sz w:val="18"/>
          <w:szCs w:val="18"/>
        </w:rPr>
        <w:t>И.о</w:t>
      </w:r>
      <w:proofErr w:type="gramStart"/>
      <w:r w:rsidRPr="00C34887">
        <w:rPr>
          <w:rFonts w:ascii="Arial" w:hAnsi="Arial" w:cs="Arial"/>
          <w:b/>
          <w:sz w:val="18"/>
          <w:szCs w:val="18"/>
        </w:rPr>
        <w:t>.г</w:t>
      </w:r>
      <w:proofErr w:type="gramEnd"/>
      <w:r w:rsidRPr="00C34887">
        <w:rPr>
          <w:rFonts w:ascii="Arial" w:hAnsi="Arial" w:cs="Arial"/>
          <w:b/>
          <w:sz w:val="18"/>
          <w:szCs w:val="18"/>
        </w:rPr>
        <w:t>лавы</w:t>
      </w:r>
      <w:proofErr w:type="spellEnd"/>
      <w:r w:rsidRPr="00C34887">
        <w:rPr>
          <w:rFonts w:ascii="Arial" w:hAnsi="Arial" w:cs="Arial"/>
          <w:b/>
          <w:sz w:val="18"/>
          <w:szCs w:val="18"/>
        </w:rPr>
        <w:t xml:space="preserve"> администрации Э.Р. </w:t>
      </w:r>
      <w:proofErr w:type="spellStart"/>
      <w:r w:rsidRPr="00C34887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C6470C" w:rsidRPr="0064603F" w:rsidRDefault="00C6470C" w:rsidP="00C34887"/>
    <w:sectPr w:rsidR="00C6470C" w:rsidRPr="0064603F" w:rsidSect="00C3488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785" w:rsidRDefault="002D5785">
      <w:r>
        <w:separator/>
      </w:r>
    </w:p>
  </w:endnote>
  <w:endnote w:type="continuationSeparator" w:id="0">
    <w:p w:rsidR="002D5785" w:rsidRDefault="002D5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785" w:rsidRDefault="002D5785"/>
  </w:footnote>
  <w:footnote w:type="continuationSeparator" w:id="0">
    <w:p w:rsidR="002D5785" w:rsidRDefault="002D578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73E33"/>
    <w:multiLevelType w:val="multilevel"/>
    <w:tmpl w:val="E29287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6470C"/>
    <w:rsid w:val="002D5785"/>
    <w:rsid w:val="0064603F"/>
    <w:rsid w:val="00647BCA"/>
    <w:rsid w:val="00A652D1"/>
    <w:rsid w:val="00C34887"/>
    <w:rsid w:val="00C64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1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8"/>
      <w:szCs w:val="1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14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1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8"/>
      <w:szCs w:val="1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14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707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2020-03-05T11:27:00Z</dcterms:created>
  <dcterms:modified xsi:type="dcterms:W3CDTF">2020-03-05T11:37:00Z</dcterms:modified>
</cp:coreProperties>
</file>