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41E0" w:rsidRPr="00B610C2" w:rsidRDefault="003B4CFE" w:rsidP="00B610C2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B610C2">
        <w:rPr>
          <w:rFonts w:asciiTheme="majorHAnsi" w:hAnsiTheme="majorHAnsi" w:cs="Arial"/>
          <w:b/>
          <w:sz w:val="20"/>
          <w:szCs w:val="20"/>
        </w:rPr>
        <w:t>Администрация муниципального образования «Город Астрахань»</w:t>
      </w:r>
    </w:p>
    <w:p w:rsidR="004641E0" w:rsidRPr="00B610C2" w:rsidRDefault="00930B31" w:rsidP="00B610C2">
      <w:pPr>
        <w:jc w:val="center"/>
        <w:rPr>
          <w:rFonts w:asciiTheme="majorHAnsi" w:hAnsiTheme="majorHAnsi" w:cs="Arial"/>
          <w:b/>
          <w:sz w:val="20"/>
          <w:szCs w:val="20"/>
        </w:rPr>
      </w:pPr>
      <w:bookmarkStart w:id="0" w:name="bookmark0"/>
      <w:r w:rsidRPr="00B610C2">
        <w:rPr>
          <w:rFonts w:asciiTheme="majorHAnsi" w:hAnsiTheme="majorHAnsi" w:cs="Arial"/>
          <w:b/>
          <w:sz w:val="20"/>
          <w:szCs w:val="20"/>
        </w:rPr>
        <w:t>РАСПОРЯЖЕНИЕ</w:t>
      </w:r>
      <w:bookmarkEnd w:id="0"/>
      <w:r w:rsidR="00B65CBE" w:rsidRPr="00B610C2">
        <w:rPr>
          <w:rFonts w:asciiTheme="majorHAnsi" w:hAnsiTheme="majorHAnsi" w:cs="Arial"/>
          <w:b/>
          <w:sz w:val="20"/>
          <w:szCs w:val="20"/>
        </w:rPr>
        <w:br/>
      </w:r>
      <w:r w:rsidRPr="00B610C2">
        <w:rPr>
          <w:rFonts w:asciiTheme="majorHAnsi" w:hAnsiTheme="majorHAnsi" w:cs="Arial"/>
          <w:b/>
          <w:sz w:val="20"/>
          <w:szCs w:val="20"/>
        </w:rPr>
        <w:t>03 ноября 2022 года</w:t>
      </w:r>
      <w:r w:rsidR="003B4CFE" w:rsidRPr="00B610C2">
        <w:rPr>
          <w:rFonts w:asciiTheme="majorHAnsi" w:hAnsiTheme="majorHAnsi" w:cs="Arial"/>
          <w:b/>
          <w:sz w:val="20"/>
          <w:szCs w:val="20"/>
        </w:rPr>
        <w:t xml:space="preserve"> № </w:t>
      </w:r>
      <w:r w:rsidRPr="00B610C2">
        <w:rPr>
          <w:rFonts w:asciiTheme="majorHAnsi" w:hAnsiTheme="majorHAnsi" w:cs="Arial"/>
          <w:b/>
          <w:sz w:val="20"/>
          <w:szCs w:val="20"/>
        </w:rPr>
        <w:t>2099-р</w:t>
      </w:r>
    </w:p>
    <w:p w:rsidR="004641E0" w:rsidRPr="00B610C2" w:rsidRDefault="003B4CFE" w:rsidP="00B610C2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B610C2">
        <w:rPr>
          <w:rFonts w:asciiTheme="majorHAnsi" w:hAnsiTheme="majorHAnsi" w:cs="Arial"/>
          <w:b/>
          <w:sz w:val="20"/>
          <w:szCs w:val="20"/>
        </w:rPr>
        <w:t>«</w:t>
      </w:r>
      <w:r w:rsidR="00930B31" w:rsidRPr="00B610C2">
        <w:rPr>
          <w:rFonts w:asciiTheme="majorHAnsi" w:hAnsiTheme="majorHAnsi" w:cs="Arial"/>
          <w:b/>
          <w:sz w:val="20"/>
          <w:szCs w:val="20"/>
        </w:rPr>
        <w:t>О внесении изменения</w:t>
      </w:r>
      <w:r w:rsidRPr="00B610C2">
        <w:rPr>
          <w:rFonts w:asciiTheme="majorHAnsi" w:hAnsiTheme="majorHAnsi" w:cs="Arial"/>
          <w:b/>
          <w:sz w:val="20"/>
          <w:szCs w:val="20"/>
        </w:rPr>
        <w:t xml:space="preserve"> </w:t>
      </w:r>
      <w:r w:rsidR="00930B31" w:rsidRPr="00B610C2">
        <w:rPr>
          <w:rFonts w:asciiTheme="majorHAnsi" w:hAnsiTheme="majorHAnsi" w:cs="Arial"/>
          <w:b/>
          <w:sz w:val="20"/>
          <w:szCs w:val="20"/>
        </w:rPr>
        <w:t>в распоряжение администрации муниципального образования</w:t>
      </w:r>
      <w:r w:rsidR="00B610C2">
        <w:rPr>
          <w:rFonts w:asciiTheme="majorHAnsi" w:hAnsiTheme="majorHAnsi" w:cs="Arial"/>
          <w:b/>
          <w:sz w:val="20"/>
          <w:szCs w:val="20"/>
        </w:rPr>
        <w:br/>
      </w:r>
      <w:r w:rsidR="00930B31" w:rsidRPr="00B610C2">
        <w:rPr>
          <w:rFonts w:asciiTheme="majorHAnsi" w:hAnsiTheme="majorHAnsi" w:cs="Arial"/>
          <w:b/>
          <w:sz w:val="20"/>
          <w:szCs w:val="20"/>
        </w:rPr>
        <w:t>«Город Астрахань»</w:t>
      </w:r>
      <w:r w:rsidRPr="00B610C2">
        <w:rPr>
          <w:rFonts w:asciiTheme="majorHAnsi" w:hAnsiTheme="majorHAnsi" w:cs="Arial"/>
          <w:b/>
          <w:sz w:val="20"/>
          <w:szCs w:val="20"/>
        </w:rPr>
        <w:t xml:space="preserve"> </w:t>
      </w:r>
      <w:r w:rsidR="00930B31" w:rsidRPr="00B610C2">
        <w:rPr>
          <w:rFonts w:asciiTheme="majorHAnsi" w:hAnsiTheme="majorHAnsi" w:cs="Arial"/>
          <w:b/>
          <w:sz w:val="20"/>
          <w:szCs w:val="20"/>
        </w:rPr>
        <w:t>от 10.12.2021 №</w:t>
      </w:r>
      <w:r w:rsidRPr="00B610C2">
        <w:rPr>
          <w:rFonts w:asciiTheme="majorHAnsi" w:hAnsiTheme="majorHAnsi" w:cs="Arial"/>
          <w:b/>
          <w:sz w:val="20"/>
          <w:szCs w:val="20"/>
        </w:rPr>
        <w:t xml:space="preserve"> </w:t>
      </w:r>
      <w:r w:rsidR="00930B31" w:rsidRPr="00B610C2">
        <w:rPr>
          <w:rFonts w:asciiTheme="majorHAnsi" w:hAnsiTheme="majorHAnsi" w:cs="Arial"/>
          <w:b/>
          <w:sz w:val="20"/>
          <w:szCs w:val="20"/>
        </w:rPr>
        <w:t>2177-р</w:t>
      </w:r>
      <w:r w:rsidRPr="00B610C2">
        <w:rPr>
          <w:rFonts w:asciiTheme="majorHAnsi" w:hAnsiTheme="majorHAnsi" w:cs="Arial"/>
          <w:b/>
          <w:sz w:val="20"/>
          <w:szCs w:val="20"/>
        </w:rPr>
        <w:t>»</w:t>
      </w:r>
    </w:p>
    <w:p w:rsidR="004641E0" w:rsidRPr="00B610C2" w:rsidRDefault="003B4CFE" w:rsidP="00B610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10C2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930B31" w:rsidRPr="00B610C2">
        <w:rPr>
          <w:rFonts w:ascii="Arial" w:hAnsi="Arial" w:cs="Arial"/>
          <w:sz w:val="18"/>
          <w:szCs w:val="18"/>
        </w:rPr>
        <w:t xml:space="preserve">Внести в распоряжение </w:t>
      </w:r>
      <w:r w:rsidR="00930B31" w:rsidRPr="00B610C2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от 10.12.2021 № 2177-р «О создании общественного совета при администрации муниципального образования «Город Астрахань» по вопросу обсуждения проектов программ профилактики рисков причинения вреда (</w:t>
      </w:r>
      <w:r w:rsidR="00930B31" w:rsidRPr="00B610C2">
        <w:rPr>
          <w:rFonts w:ascii="Arial" w:hAnsi="Arial" w:cs="Arial"/>
          <w:sz w:val="18"/>
          <w:szCs w:val="18"/>
        </w:rPr>
        <w:t>ущерба) охраняемым законом ценностям по соответствующим видам муниципального контроля на территории муниципального образования «Город Астрахань» (далее - распоряжение) изменение, изложив состав общественного совета при администрации муниципального образова</w:t>
      </w:r>
      <w:r w:rsidR="00930B31" w:rsidRPr="00B610C2">
        <w:rPr>
          <w:rFonts w:ascii="Arial" w:hAnsi="Arial" w:cs="Arial"/>
          <w:sz w:val="18"/>
          <w:szCs w:val="18"/>
        </w:rPr>
        <w:t>ния «Город Астрахань» по вопросу</w:t>
      </w:r>
      <w:proofErr w:type="gramEnd"/>
      <w:r w:rsidR="00930B31" w:rsidRPr="00B610C2">
        <w:rPr>
          <w:rFonts w:ascii="Arial" w:hAnsi="Arial" w:cs="Arial"/>
          <w:sz w:val="18"/>
          <w:szCs w:val="18"/>
        </w:rPr>
        <w:t xml:space="preserve"> обсуждения </w:t>
      </w:r>
      <w:proofErr w:type="gramStart"/>
      <w:r w:rsidR="00930B31" w:rsidRPr="00B610C2">
        <w:rPr>
          <w:rFonts w:ascii="Arial" w:hAnsi="Arial" w:cs="Arial"/>
          <w:sz w:val="18"/>
          <w:szCs w:val="18"/>
        </w:rPr>
        <w:t>проектов программ профилактики рисков причинения</w:t>
      </w:r>
      <w:proofErr w:type="gramEnd"/>
      <w:r w:rsidR="00930B31" w:rsidRPr="00B610C2">
        <w:rPr>
          <w:rFonts w:ascii="Arial" w:hAnsi="Arial" w:cs="Arial"/>
          <w:sz w:val="18"/>
          <w:szCs w:val="18"/>
        </w:rPr>
        <w:t xml:space="preserve"> вреда (ущерба) охраняемым законом ценностям по соответствующим видам муниципального контроля на территории муниципального образования «Город Астрахань», утвержденн</w:t>
      </w:r>
      <w:r w:rsidR="00930B31" w:rsidRPr="00B610C2">
        <w:rPr>
          <w:rFonts w:ascii="Arial" w:hAnsi="Arial" w:cs="Arial"/>
          <w:sz w:val="18"/>
          <w:szCs w:val="18"/>
        </w:rPr>
        <w:t>ый распоряжением, в новой редакции согласно приложению к настоящему распоряжению администрации муниципального образования «Город Астрахань».</w:t>
      </w:r>
    </w:p>
    <w:p w:rsidR="004641E0" w:rsidRPr="00B610C2" w:rsidRDefault="003B4CFE" w:rsidP="00B610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10C2">
        <w:rPr>
          <w:rFonts w:ascii="Arial" w:hAnsi="Arial" w:cs="Arial"/>
          <w:sz w:val="18"/>
          <w:szCs w:val="18"/>
        </w:rPr>
        <w:t xml:space="preserve">2. </w:t>
      </w:r>
      <w:r w:rsidR="00930B31" w:rsidRPr="00B610C2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930B31" w:rsidRPr="00B610C2">
        <w:rPr>
          <w:rFonts w:ascii="Arial" w:hAnsi="Arial" w:cs="Arial"/>
          <w:sz w:val="18"/>
          <w:szCs w:val="18"/>
        </w:rPr>
        <w:t>разместить</w:t>
      </w:r>
      <w:proofErr w:type="gramEnd"/>
      <w:r w:rsidR="00930B31" w:rsidRPr="00B610C2">
        <w:rPr>
          <w:rFonts w:ascii="Arial" w:hAnsi="Arial" w:cs="Arial"/>
          <w:sz w:val="18"/>
          <w:szCs w:val="18"/>
        </w:rPr>
        <w:t xml:space="preserve"> настоящее </w:t>
      </w:r>
      <w:r w:rsidR="00930B31" w:rsidRPr="00B610C2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641E0" w:rsidRPr="00B610C2" w:rsidRDefault="003B4CFE" w:rsidP="00B610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10C2">
        <w:rPr>
          <w:rFonts w:ascii="Arial" w:hAnsi="Arial" w:cs="Arial"/>
          <w:sz w:val="18"/>
          <w:szCs w:val="18"/>
        </w:rPr>
        <w:t xml:space="preserve">3. </w:t>
      </w:r>
      <w:r w:rsidR="00930B31" w:rsidRPr="00B610C2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</w:t>
      </w:r>
      <w:r w:rsidR="00930B31" w:rsidRPr="00B610C2">
        <w:rPr>
          <w:rFonts w:ascii="Arial" w:hAnsi="Arial" w:cs="Arial"/>
          <w:sz w:val="18"/>
          <w:szCs w:val="18"/>
        </w:rPr>
        <w:t>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4641E0" w:rsidRPr="00B610C2" w:rsidRDefault="00930B31" w:rsidP="003B4CFE">
      <w:pPr>
        <w:jc w:val="right"/>
        <w:rPr>
          <w:rFonts w:ascii="Arial" w:hAnsi="Arial" w:cs="Arial"/>
          <w:b/>
          <w:sz w:val="18"/>
          <w:szCs w:val="18"/>
        </w:rPr>
      </w:pPr>
      <w:r w:rsidRPr="00B610C2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3B4CFE" w:rsidRPr="00B610C2">
        <w:rPr>
          <w:rFonts w:ascii="Arial" w:hAnsi="Arial" w:cs="Arial"/>
          <w:b/>
          <w:sz w:val="18"/>
          <w:szCs w:val="18"/>
        </w:rPr>
        <w:t xml:space="preserve"> </w:t>
      </w:r>
      <w:r w:rsidRPr="00B610C2">
        <w:rPr>
          <w:rFonts w:ascii="Arial" w:hAnsi="Arial" w:cs="Arial"/>
          <w:b/>
          <w:sz w:val="18"/>
          <w:szCs w:val="18"/>
        </w:rPr>
        <w:t>«Г</w:t>
      </w:r>
      <w:r w:rsidRPr="00B610C2">
        <w:rPr>
          <w:rFonts w:ascii="Arial" w:hAnsi="Arial" w:cs="Arial"/>
          <w:b/>
          <w:sz w:val="18"/>
          <w:szCs w:val="18"/>
        </w:rPr>
        <w:t>ород Астрахань»</w:t>
      </w:r>
      <w:r w:rsidR="003B4CFE" w:rsidRPr="00B610C2">
        <w:rPr>
          <w:rFonts w:ascii="Arial" w:hAnsi="Arial" w:cs="Arial"/>
          <w:b/>
          <w:sz w:val="18"/>
          <w:szCs w:val="18"/>
        </w:rPr>
        <w:t xml:space="preserve"> </w:t>
      </w:r>
      <w:r w:rsidRPr="00B610C2">
        <w:rPr>
          <w:rFonts w:ascii="Arial" w:hAnsi="Arial" w:cs="Arial"/>
          <w:b/>
          <w:sz w:val="18"/>
          <w:szCs w:val="18"/>
        </w:rPr>
        <w:t>О.А. Полумордвинов</w:t>
      </w:r>
    </w:p>
    <w:p w:rsidR="004641E0" w:rsidRPr="003B4CFE" w:rsidRDefault="004641E0" w:rsidP="003B4CFE"/>
    <w:p w:rsidR="00B610C2" w:rsidRDefault="00B610C2">
      <w:pPr>
        <w:sectPr w:rsidR="00B610C2" w:rsidSect="00B610C2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3B4CFE" w:rsidRPr="003B4CFE" w:rsidRDefault="008D7B19">
      <w:r>
        <w:rPr>
          <w:noProof/>
          <w:lang w:bidi="ar-SA"/>
        </w:rPr>
        <w:lastRenderedPageBreak/>
        <w:drawing>
          <wp:inline distT="0" distB="0" distL="0" distR="0" wp14:anchorId="48D13EC4" wp14:editId="4BB63148">
            <wp:extent cx="5580380" cy="7290952"/>
            <wp:effectExtent l="0" t="0" r="127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290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64088" w:rsidRPr="00164088">
        <w:rPr>
          <w:noProof/>
          <w:lang w:bidi="ar-SA"/>
        </w:rPr>
        <w:t xml:space="preserve"> </w:t>
      </w:r>
      <w:r w:rsidR="00164088">
        <w:rPr>
          <w:noProof/>
          <w:lang w:bidi="ar-SA"/>
        </w:rPr>
        <w:lastRenderedPageBreak/>
        <w:drawing>
          <wp:inline distT="0" distB="0" distL="0" distR="0" wp14:anchorId="79169BDE" wp14:editId="5E514D80">
            <wp:extent cx="5580380" cy="7224141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224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3B4CFE" w:rsidRPr="003B4CFE" w:rsidSect="00B610C2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0B31" w:rsidRDefault="00930B31">
      <w:r>
        <w:separator/>
      </w:r>
    </w:p>
  </w:endnote>
  <w:endnote w:type="continuationSeparator" w:id="0">
    <w:p w:rsidR="00930B31" w:rsidRDefault="00930B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0B31" w:rsidRDefault="00930B31"/>
  </w:footnote>
  <w:footnote w:type="continuationSeparator" w:id="0">
    <w:p w:rsidR="00930B31" w:rsidRDefault="00930B3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17319B"/>
    <w:multiLevelType w:val="multilevel"/>
    <w:tmpl w:val="6284D6B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641E0"/>
    <w:rsid w:val="00164088"/>
    <w:rsid w:val="003B4CFE"/>
    <w:rsid w:val="004641E0"/>
    <w:rsid w:val="008D7B19"/>
    <w:rsid w:val="00930B31"/>
    <w:rsid w:val="00B610C2"/>
    <w:rsid w:val="00B65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14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6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14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8D7B19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D7B19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14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6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14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8D7B19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D7B1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259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2022-11-03T13:18:00Z</dcterms:created>
  <dcterms:modified xsi:type="dcterms:W3CDTF">2022-11-03T13:24:00Z</dcterms:modified>
</cp:coreProperties>
</file>