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9C2" w:rsidRPr="00E77108" w:rsidRDefault="003B29C2" w:rsidP="003B29C2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Администрация муниципального образования «Город Астрахань» </w:t>
      </w:r>
    </w:p>
    <w:p w:rsidR="003B29C2" w:rsidRDefault="003B29C2" w:rsidP="003B29C2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РАСПОРЯЖЕНИЕ</w:t>
      </w:r>
    </w:p>
    <w:p w:rsidR="003B29C2" w:rsidRPr="00E77108" w:rsidRDefault="003B29C2" w:rsidP="003B29C2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03 октября 2019 года № 2521-р</w:t>
      </w:r>
    </w:p>
    <w:p w:rsidR="003B29C2" w:rsidRPr="00E77108" w:rsidRDefault="003B29C2" w:rsidP="003B29C2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«О предоставлении разрешения на условно разрешенный вид </w:t>
      </w:r>
    </w:p>
    <w:p w:rsidR="003B29C2" w:rsidRPr="00E77108" w:rsidRDefault="003B29C2" w:rsidP="003B29C2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использования земельного участка и объекта капитального</w:t>
      </w:r>
    </w:p>
    <w:p w:rsidR="003B29C2" w:rsidRPr="00E77108" w:rsidRDefault="003B29C2" w:rsidP="003B29C2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 строительства по ул. Аэропортовское шоссе, 15а в Советском районе</w:t>
      </w:r>
    </w:p>
    <w:p w:rsidR="003B29C2" w:rsidRPr="00E77108" w:rsidRDefault="003B29C2" w:rsidP="003B29C2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 г. Астрахани - деловое управление, общественное питание»</w:t>
      </w:r>
    </w:p>
    <w:p w:rsidR="003B29C2" w:rsidRPr="00E77108" w:rsidRDefault="003B29C2" w:rsidP="008D57D4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E77108">
        <w:rPr>
          <w:spacing w:val="0"/>
        </w:rPr>
        <w:t xml:space="preserve">В связи с обращением </w:t>
      </w:r>
      <w:proofErr w:type="spellStart"/>
      <w:r w:rsidRPr="00E77108">
        <w:rPr>
          <w:spacing w:val="0"/>
        </w:rPr>
        <w:t>Гальцева</w:t>
      </w:r>
      <w:proofErr w:type="spellEnd"/>
      <w:r w:rsidRPr="00E77108">
        <w:rPr>
          <w:spacing w:val="0"/>
        </w:rPr>
        <w:t xml:space="preserve"> А.В. от 13.08.2019 № 05-04-01-5835, действующего за </w:t>
      </w:r>
      <w:proofErr w:type="spellStart"/>
      <w:r w:rsidRPr="00E77108">
        <w:rPr>
          <w:spacing w:val="0"/>
        </w:rPr>
        <w:t>Каргаполова</w:t>
      </w:r>
      <w:proofErr w:type="spellEnd"/>
      <w:r w:rsidRPr="00E77108">
        <w:rPr>
          <w:spacing w:val="0"/>
        </w:rPr>
        <w:t xml:space="preserve"> В.В. по доверенности, удостоверенной нотариусом нотариального округа «Город Астрахань» Ломакиной В.Д., зарегистрированной в реестре за № 2-629 от 14.03.2017, за Курманова К.К. по доверенности, удостоверенной нотариусом нотариального округа «Город Астрахань» Ломакиной В.Д., зарегистрированной в реестре за № 1-152 от 11.03.2017, в соответствии со ст. 39</w:t>
      </w:r>
      <w:proofErr w:type="gramEnd"/>
      <w:r w:rsidRPr="00E77108">
        <w:rPr>
          <w:spacing w:val="0"/>
        </w:rPr>
        <w:t xml:space="preserve"> </w:t>
      </w:r>
      <w:proofErr w:type="gramStart"/>
      <w:r w:rsidRPr="00E77108">
        <w:rPr>
          <w:spacing w:val="0"/>
        </w:rPr>
        <w:t>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</w:t>
      </w:r>
      <w:proofErr w:type="gramEnd"/>
      <w:r w:rsidRPr="00E77108">
        <w:rPr>
          <w:spacing w:val="0"/>
        </w:rPr>
        <w:t xml:space="preserve"> Астрахань» от 20.09.2019:</w:t>
      </w:r>
    </w:p>
    <w:p w:rsidR="003B29C2" w:rsidRPr="00E77108" w:rsidRDefault="003B29C2" w:rsidP="008D57D4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 Предоставить разрешение на условно разрешенный вид использования земельного участка площадью 7590 кв. м (кадастровый номер 30:12:000000:7982) и объекта капитального строительства площадью 5088,6 кв. м (кадастровый номер 30:12:030216:171) по ул. Аэропортовское шоссе, 15а в Советском районе г. Астрахани - деловое управление, общественное питание.</w:t>
      </w:r>
    </w:p>
    <w:p w:rsidR="003B29C2" w:rsidRPr="00E77108" w:rsidRDefault="003B29C2" w:rsidP="008D57D4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B29C2" w:rsidRPr="00E77108" w:rsidRDefault="003B29C2" w:rsidP="008D57D4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B29C2" w:rsidRPr="00E77108" w:rsidRDefault="003B29C2" w:rsidP="008D57D4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3.1. </w:t>
      </w:r>
      <w:proofErr w:type="gramStart"/>
      <w:r w:rsidRPr="00E77108">
        <w:rPr>
          <w:spacing w:val="0"/>
        </w:rPr>
        <w:t>Разместить</w:t>
      </w:r>
      <w:proofErr w:type="gramEnd"/>
      <w:r w:rsidRPr="00E7710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29C2" w:rsidRPr="00E77108" w:rsidRDefault="003B29C2" w:rsidP="008D57D4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B29C2" w:rsidRPr="00E77108" w:rsidRDefault="003B29C2" w:rsidP="008D57D4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4. </w:t>
      </w:r>
      <w:proofErr w:type="gramStart"/>
      <w:r w:rsidRPr="00E77108">
        <w:rPr>
          <w:spacing w:val="0"/>
        </w:rPr>
        <w:t>Контроль за</w:t>
      </w:r>
      <w:proofErr w:type="gramEnd"/>
      <w:r w:rsidRPr="00E7710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141676" w:rsidRPr="003B29C2" w:rsidRDefault="003B29C2" w:rsidP="003B29C2">
      <w:pPr>
        <w:jc w:val="right"/>
      </w:pPr>
      <w:r w:rsidRPr="00E77108">
        <w:rPr>
          <w:b/>
          <w:bCs/>
        </w:rPr>
        <w:t xml:space="preserve">Глава администрации </w:t>
      </w:r>
      <w:r w:rsidRPr="00E77108">
        <w:rPr>
          <w:b/>
          <w:bCs/>
          <w:caps/>
        </w:rPr>
        <w:t>P.Л. Харисов</w:t>
      </w:r>
    </w:p>
    <w:sectPr w:rsidR="00141676" w:rsidRPr="003B29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9C2"/>
    <w:rsid w:val="00141676"/>
    <w:rsid w:val="003B29C2"/>
    <w:rsid w:val="008D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9C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29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29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9C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29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29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396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2019-10-10T05:55:00Z</dcterms:created>
  <dcterms:modified xsi:type="dcterms:W3CDTF">2019-10-10T05:56:00Z</dcterms:modified>
</cp:coreProperties>
</file>