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F2" w:rsidRPr="007B2B21" w:rsidRDefault="000F63F2" w:rsidP="007B2B21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r w:rsidRPr="007B2B21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712E31" w:rsidRDefault="00F02CD9" w:rsidP="007B2B21">
      <w:pPr>
        <w:jc w:val="center"/>
        <w:rPr>
          <w:rFonts w:ascii="Cambria" w:hAnsi="Cambria"/>
          <w:b/>
          <w:sz w:val="20"/>
          <w:szCs w:val="20"/>
        </w:rPr>
      </w:pPr>
      <w:r w:rsidRPr="007B2B21">
        <w:rPr>
          <w:rFonts w:ascii="Cambria" w:hAnsi="Cambria"/>
          <w:b/>
          <w:sz w:val="20"/>
          <w:szCs w:val="20"/>
        </w:rPr>
        <w:t>РАСПОРЯЖЕНИЕ</w:t>
      </w:r>
      <w:bookmarkEnd w:id="0"/>
    </w:p>
    <w:p w:rsidR="001128FD" w:rsidRPr="007B2B21" w:rsidRDefault="00F02CD9" w:rsidP="007B2B21">
      <w:pPr>
        <w:jc w:val="center"/>
        <w:rPr>
          <w:rFonts w:ascii="Cambria" w:hAnsi="Cambria"/>
          <w:b/>
          <w:sz w:val="20"/>
          <w:szCs w:val="20"/>
        </w:rPr>
      </w:pPr>
      <w:bookmarkStart w:id="1" w:name="_GoBack"/>
      <w:bookmarkEnd w:id="1"/>
      <w:r w:rsidRPr="007B2B21">
        <w:rPr>
          <w:rFonts w:ascii="Cambria" w:hAnsi="Cambria"/>
          <w:b/>
          <w:sz w:val="20"/>
          <w:szCs w:val="20"/>
        </w:rPr>
        <w:t>04 апреля 2020 года</w:t>
      </w:r>
      <w:r w:rsidR="000F63F2" w:rsidRPr="007B2B21">
        <w:rPr>
          <w:rFonts w:ascii="Cambria" w:hAnsi="Cambria"/>
          <w:b/>
          <w:sz w:val="20"/>
          <w:szCs w:val="20"/>
        </w:rPr>
        <w:t xml:space="preserve"> № </w:t>
      </w:r>
      <w:r w:rsidRPr="007B2B21">
        <w:rPr>
          <w:rFonts w:ascii="Cambria" w:hAnsi="Cambria"/>
          <w:b/>
          <w:sz w:val="20"/>
          <w:szCs w:val="20"/>
        </w:rPr>
        <w:t>650-р</w:t>
      </w:r>
    </w:p>
    <w:p w:rsidR="001128FD" w:rsidRPr="000F63F2" w:rsidRDefault="000F63F2" w:rsidP="007B2B21">
      <w:pPr>
        <w:jc w:val="center"/>
      </w:pPr>
      <w:r w:rsidRPr="007B2B21">
        <w:rPr>
          <w:rFonts w:ascii="Cambria" w:hAnsi="Cambria"/>
          <w:b/>
          <w:sz w:val="20"/>
          <w:szCs w:val="20"/>
        </w:rPr>
        <w:t>«</w:t>
      </w:r>
      <w:r w:rsidR="00F02CD9" w:rsidRPr="007B2B21">
        <w:rPr>
          <w:rFonts w:ascii="Cambria" w:hAnsi="Cambria"/>
          <w:b/>
          <w:sz w:val="20"/>
          <w:szCs w:val="20"/>
        </w:rPr>
        <w:t>О возобновлении движения транспорта общего пользования по муниципальным маршрутам регулярных перевозок в муниципальном образовании «Город Астрахань»</w:t>
      </w:r>
    </w:p>
    <w:p w:rsidR="001128FD" w:rsidRPr="007B2B21" w:rsidRDefault="00F02CD9" w:rsidP="007B2B21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7B2B21">
        <w:rPr>
          <w:rFonts w:ascii="Arial" w:hAnsi="Arial" w:cs="Arial"/>
          <w:sz w:val="18"/>
          <w:szCs w:val="18"/>
        </w:rPr>
        <w:t xml:space="preserve">В </w:t>
      </w:r>
      <w:r w:rsidRPr="007B2B21">
        <w:rPr>
          <w:rFonts w:ascii="Arial" w:hAnsi="Arial" w:cs="Arial"/>
          <w:sz w:val="18"/>
          <w:szCs w:val="18"/>
        </w:rPr>
        <w:t>соответствии с Федеральными законами «Об общих принципах организации местного самоуправления в Российской Федерации», «Об организации регулярных перевозок пассажиров и багажа автомобильным транспортом и городским наземным электрическим транспортом в Россий</w:t>
      </w:r>
      <w:r w:rsidRPr="007B2B21">
        <w:rPr>
          <w:rFonts w:ascii="Arial" w:hAnsi="Arial" w:cs="Arial"/>
          <w:sz w:val="18"/>
          <w:szCs w:val="18"/>
        </w:rPr>
        <w:t>ской Федерации и о внесении изменений в отдельные законодательные акты Российской Федерации», постановлением администрации муниципального образования «Город Астрахань» от 08.02.2019 № 48 «Об организации регулярных перевозок пассажиров и багажа автомобильны</w:t>
      </w:r>
      <w:r w:rsidRPr="007B2B21">
        <w:rPr>
          <w:rFonts w:ascii="Arial" w:hAnsi="Arial" w:cs="Arial"/>
          <w:sz w:val="18"/>
          <w:szCs w:val="18"/>
        </w:rPr>
        <w:t>м транспортом и</w:t>
      </w:r>
      <w:proofErr w:type="gramEnd"/>
      <w:r w:rsidRPr="007B2B21">
        <w:rPr>
          <w:rFonts w:ascii="Arial" w:hAnsi="Arial" w:cs="Arial"/>
          <w:sz w:val="18"/>
          <w:szCs w:val="18"/>
        </w:rPr>
        <w:t xml:space="preserve"> городским наземным электрическим транспортом по муниципальным маршрутам регулярных перевозок муниципального образования «Город Астрахань» с изменениями, внесенными постановлением администрации муниципального образования «Город Астрахань» от</w:t>
      </w:r>
      <w:r w:rsidRPr="007B2B21">
        <w:rPr>
          <w:rFonts w:ascii="Arial" w:hAnsi="Arial" w:cs="Arial"/>
          <w:sz w:val="18"/>
          <w:szCs w:val="18"/>
        </w:rPr>
        <w:t xml:space="preserve"> 13.09.2019</w:t>
      </w:r>
      <w:r w:rsidR="007B2B21">
        <w:rPr>
          <w:rFonts w:ascii="Arial" w:hAnsi="Arial" w:cs="Arial"/>
          <w:sz w:val="18"/>
          <w:szCs w:val="18"/>
        </w:rPr>
        <w:t xml:space="preserve"> </w:t>
      </w:r>
      <w:r w:rsidRPr="007B2B21">
        <w:rPr>
          <w:rFonts w:ascii="Arial" w:hAnsi="Arial" w:cs="Arial"/>
          <w:sz w:val="18"/>
          <w:szCs w:val="18"/>
        </w:rPr>
        <w:t>№</w:t>
      </w:r>
      <w:r w:rsidRPr="007B2B21">
        <w:rPr>
          <w:rFonts w:ascii="Arial" w:hAnsi="Arial" w:cs="Arial"/>
          <w:sz w:val="18"/>
          <w:szCs w:val="18"/>
        </w:rPr>
        <w:tab/>
        <w:t>371, руководствуясь распоряжением Губернатора</w:t>
      </w:r>
    </w:p>
    <w:p w:rsidR="001128FD" w:rsidRPr="007B2B21" w:rsidRDefault="00F02CD9" w:rsidP="007B2B21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7B2B21">
        <w:rPr>
          <w:rFonts w:ascii="Arial" w:hAnsi="Arial" w:cs="Arial"/>
          <w:sz w:val="18"/>
          <w:szCs w:val="18"/>
        </w:rPr>
        <w:t xml:space="preserve">Астраханской области от 17.03.2020 № 159-р «О введении режима повышенной готовности на территории Астраханской области» с изменениями, внесенными распоряжением Губернатора Астраханской области от </w:t>
      </w:r>
      <w:r w:rsidRPr="007B2B21">
        <w:rPr>
          <w:rFonts w:ascii="Arial" w:hAnsi="Arial" w:cs="Arial"/>
          <w:sz w:val="18"/>
          <w:szCs w:val="18"/>
        </w:rPr>
        <w:t>30.03.2020 № 189-р, распоряжением Губернатора Астраханской области от 30.03.2020 № 190-р «О специальных пропусках, выдаваемых в период повышенной готовности и реализации ограничительных мероприятий (карантина) на территории Астраханской области» с изменени</w:t>
      </w:r>
      <w:r w:rsidRPr="007B2B21">
        <w:rPr>
          <w:rFonts w:ascii="Arial" w:hAnsi="Arial" w:cs="Arial"/>
          <w:sz w:val="18"/>
          <w:szCs w:val="18"/>
        </w:rPr>
        <w:t>ями, внесенными распоряжением Губернатора Астраханской области от 01.04.2020 № 197-р, постановлением Правительства</w:t>
      </w:r>
      <w:proofErr w:type="gramEnd"/>
      <w:r w:rsidRPr="007B2B21">
        <w:rPr>
          <w:rFonts w:ascii="Arial" w:hAnsi="Arial" w:cs="Arial"/>
          <w:sz w:val="18"/>
          <w:szCs w:val="18"/>
        </w:rPr>
        <w:t xml:space="preserve"> Астраханской области от 04.04.2020 №</w:t>
      </w:r>
      <w:r w:rsidRPr="007B2B21">
        <w:rPr>
          <w:rFonts w:ascii="Arial" w:hAnsi="Arial" w:cs="Arial"/>
          <w:sz w:val="18"/>
          <w:szCs w:val="18"/>
        </w:rPr>
        <w:tab/>
        <w:t>148-П</w:t>
      </w:r>
      <w:r w:rsidR="007B2B21">
        <w:rPr>
          <w:rFonts w:ascii="Arial" w:hAnsi="Arial" w:cs="Arial"/>
          <w:sz w:val="18"/>
          <w:szCs w:val="18"/>
        </w:rPr>
        <w:t xml:space="preserve"> </w:t>
      </w:r>
      <w:r w:rsidRPr="007B2B21">
        <w:rPr>
          <w:rFonts w:ascii="Arial" w:hAnsi="Arial" w:cs="Arial"/>
          <w:sz w:val="18"/>
          <w:szCs w:val="18"/>
        </w:rPr>
        <w:t>«О мерах по обеспечению санитарно-эпидемиологического</w:t>
      </w:r>
      <w:r w:rsidR="007B2B21">
        <w:rPr>
          <w:rFonts w:ascii="Arial" w:hAnsi="Arial" w:cs="Arial"/>
          <w:sz w:val="18"/>
          <w:szCs w:val="18"/>
        </w:rPr>
        <w:t xml:space="preserve"> </w:t>
      </w:r>
      <w:r w:rsidRPr="007B2B21">
        <w:rPr>
          <w:rFonts w:ascii="Arial" w:hAnsi="Arial" w:cs="Arial"/>
          <w:sz w:val="18"/>
          <w:szCs w:val="18"/>
        </w:rPr>
        <w:t>благополучия населения на территории Астраха</w:t>
      </w:r>
      <w:r w:rsidRPr="007B2B21">
        <w:rPr>
          <w:rFonts w:ascii="Arial" w:hAnsi="Arial" w:cs="Arial"/>
          <w:sz w:val="18"/>
          <w:szCs w:val="18"/>
        </w:rPr>
        <w:t xml:space="preserve">нской области в связи с распространением новой </w:t>
      </w:r>
      <w:proofErr w:type="spellStart"/>
      <w:r w:rsidRPr="007B2B21">
        <w:rPr>
          <w:rFonts w:ascii="Arial" w:hAnsi="Arial" w:cs="Arial"/>
          <w:sz w:val="18"/>
          <w:szCs w:val="18"/>
        </w:rPr>
        <w:t>коронавирусной</w:t>
      </w:r>
      <w:proofErr w:type="spellEnd"/>
      <w:r w:rsidRPr="007B2B21">
        <w:rPr>
          <w:rFonts w:ascii="Arial" w:hAnsi="Arial" w:cs="Arial"/>
          <w:sz w:val="18"/>
          <w:szCs w:val="18"/>
        </w:rPr>
        <w:t xml:space="preserve"> инфекции </w:t>
      </w:r>
      <w:r w:rsidRPr="007B2B21">
        <w:rPr>
          <w:rFonts w:ascii="Arial" w:hAnsi="Arial" w:cs="Arial"/>
          <w:sz w:val="18"/>
          <w:szCs w:val="18"/>
        </w:rPr>
        <w:t>(</w:t>
      </w:r>
      <w:r w:rsidRPr="007B2B21">
        <w:rPr>
          <w:rFonts w:ascii="Arial" w:hAnsi="Arial" w:cs="Arial"/>
          <w:sz w:val="18"/>
          <w:szCs w:val="18"/>
        </w:rPr>
        <w:t>COVID</w:t>
      </w:r>
      <w:r w:rsidRPr="007B2B21">
        <w:rPr>
          <w:rFonts w:ascii="Arial" w:hAnsi="Arial" w:cs="Arial"/>
          <w:sz w:val="18"/>
          <w:szCs w:val="18"/>
        </w:rPr>
        <w:t>-19)»,</w:t>
      </w:r>
    </w:p>
    <w:p w:rsidR="001128FD" w:rsidRPr="007B2B21" w:rsidRDefault="000F63F2" w:rsidP="007B2B2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B2B21">
        <w:rPr>
          <w:rFonts w:ascii="Arial" w:hAnsi="Arial" w:cs="Arial"/>
          <w:sz w:val="18"/>
          <w:szCs w:val="18"/>
        </w:rPr>
        <w:t xml:space="preserve">1. </w:t>
      </w:r>
      <w:r w:rsidR="00F02CD9" w:rsidRPr="007B2B21">
        <w:rPr>
          <w:rFonts w:ascii="Arial" w:hAnsi="Arial" w:cs="Arial"/>
          <w:sz w:val="18"/>
          <w:szCs w:val="18"/>
        </w:rPr>
        <w:t>Возобновить движение транспорта общего пользования по муниципальным маршрутам регулярных перевозок в муниципальном образовании «Город Астрахань» с 06.04.2020.</w:t>
      </w:r>
    </w:p>
    <w:p w:rsidR="001128FD" w:rsidRPr="007B2B21" w:rsidRDefault="000F63F2" w:rsidP="007B2B2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B2B21">
        <w:rPr>
          <w:rFonts w:ascii="Arial" w:hAnsi="Arial" w:cs="Arial"/>
          <w:sz w:val="18"/>
          <w:szCs w:val="18"/>
        </w:rPr>
        <w:t xml:space="preserve">2. </w:t>
      </w:r>
      <w:proofErr w:type="gramStart"/>
      <w:r w:rsidR="00F02CD9" w:rsidRPr="007B2B21">
        <w:rPr>
          <w:rFonts w:ascii="Arial" w:hAnsi="Arial" w:cs="Arial"/>
          <w:sz w:val="18"/>
          <w:szCs w:val="18"/>
        </w:rPr>
        <w:t xml:space="preserve">Управлению транспорта и пассажирских перевозок администрации муниципального образования «Город Астрахань» направить информацию в адрес перевозчиков, осуществляющих перевозки пассажиров и багажа на муниципальных маршрутах регулярных </w:t>
      </w:r>
      <w:r w:rsidR="00F02CD9" w:rsidRPr="007B2B21">
        <w:rPr>
          <w:rFonts w:ascii="Arial" w:hAnsi="Arial" w:cs="Arial"/>
          <w:sz w:val="18"/>
          <w:szCs w:val="18"/>
        </w:rPr>
        <w:t>перевозок в муниципальном образовании «Город Астрахань», о необходимости соблюдения требований и рекомендации к общественному транспорту на период введения режима повышенной готовности и реализации ограничительных мероприятий (карантина) на территории Астр</w:t>
      </w:r>
      <w:r w:rsidR="00F02CD9" w:rsidRPr="007B2B21">
        <w:rPr>
          <w:rFonts w:ascii="Arial" w:hAnsi="Arial" w:cs="Arial"/>
          <w:sz w:val="18"/>
          <w:szCs w:val="18"/>
        </w:rPr>
        <w:t>аханской области.</w:t>
      </w:r>
      <w:proofErr w:type="gramEnd"/>
    </w:p>
    <w:p w:rsidR="001128FD" w:rsidRPr="007B2B21" w:rsidRDefault="000F63F2" w:rsidP="007B2B2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B2B21">
        <w:rPr>
          <w:rFonts w:ascii="Arial" w:hAnsi="Arial" w:cs="Arial"/>
          <w:sz w:val="18"/>
          <w:szCs w:val="18"/>
        </w:rPr>
        <w:t xml:space="preserve">3. </w:t>
      </w:r>
      <w:r w:rsidR="00F02CD9" w:rsidRPr="007B2B21">
        <w:rPr>
          <w:rFonts w:ascii="Arial" w:hAnsi="Arial" w:cs="Arial"/>
          <w:sz w:val="18"/>
          <w:szCs w:val="18"/>
        </w:rPr>
        <w:t xml:space="preserve">Перевозчикам, осуществляющим перевозки пассажиров и багажа на муниципальных маршрутах регулярных перевозок в муниципальном образовании «Город Астрахань», на период введения режима повышенной готовности и реализации ограничительных </w:t>
      </w:r>
      <w:r w:rsidR="00F02CD9" w:rsidRPr="007B2B21">
        <w:rPr>
          <w:rFonts w:ascii="Arial" w:hAnsi="Arial" w:cs="Arial"/>
          <w:sz w:val="18"/>
          <w:szCs w:val="18"/>
        </w:rPr>
        <w:t>мероприятий (карантина) на территории Астраханской области, обеспечить соблюдение требований и рекомендации к работе общественного транспорта, согласно приложению к настоящему распоряжению.</w:t>
      </w:r>
    </w:p>
    <w:p w:rsidR="001128FD" w:rsidRPr="007B2B21" w:rsidRDefault="000F63F2" w:rsidP="007B2B2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B2B21">
        <w:rPr>
          <w:rFonts w:ascii="Arial" w:hAnsi="Arial" w:cs="Arial"/>
          <w:sz w:val="18"/>
          <w:szCs w:val="18"/>
        </w:rPr>
        <w:t xml:space="preserve">4. </w:t>
      </w:r>
      <w:r w:rsidR="00F02CD9" w:rsidRPr="007B2B21">
        <w:rPr>
          <w:rFonts w:ascii="Arial" w:hAnsi="Arial" w:cs="Arial"/>
          <w:sz w:val="18"/>
          <w:szCs w:val="18"/>
        </w:rPr>
        <w:t>Отменить распоряжения администрации муниципального образования «Го</w:t>
      </w:r>
      <w:r w:rsidR="00F02CD9" w:rsidRPr="007B2B21">
        <w:rPr>
          <w:rFonts w:ascii="Arial" w:hAnsi="Arial" w:cs="Arial"/>
          <w:sz w:val="18"/>
          <w:szCs w:val="18"/>
        </w:rPr>
        <w:t>род Астрахань» с 06.04.2020:</w:t>
      </w:r>
    </w:p>
    <w:p w:rsidR="001128FD" w:rsidRPr="007B2B21" w:rsidRDefault="000F63F2" w:rsidP="007B2B2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B2B21">
        <w:rPr>
          <w:rFonts w:ascii="Arial" w:hAnsi="Arial" w:cs="Arial"/>
          <w:sz w:val="18"/>
          <w:szCs w:val="18"/>
        </w:rPr>
        <w:t xml:space="preserve">- </w:t>
      </w:r>
      <w:r w:rsidR="00F02CD9" w:rsidRPr="007B2B21">
        <w:rPr>
          <w:rFonts w:ascii="Arial" w:hAnsi="Arial" w:cs="Arial"/>
          <w:sz w:val="18"/>
          <w:szCs w:val="18"/>
        </w:rPr>
        <w:t>распоряжение администрации муниципального образования «Город Астрахань» от 30.03.2020 № 606-р «О приостановлении движения транспорта общего пользования по муниципальным маршрутам регулярных перевозок в муниципальном образовании</w:t>
      </w:r>
      <w:r w:rsidR="00F02CD9" w:rsidRPr="007B2B21">
        <w:rPr>
          <w:rFonts w:ascii="Arial" w:hAnsi="Arial" w:cs="Arial"/>
          <w:sz w:val="18"/>
          <w:szCs w:val="18"/>
        </w:rPr>
        <w:t xml:space="preserve"> «Город Астрахань»;</w:t>
      </w:r>
    </w:p>
    <w:p w:rsidR="001128FD" w:rsidRPr="007B2B21" w:rsidRDefault="000F63F2" w:rsidP="007B2B2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B2B21">
        <w:rPr>
          <w:rFonts w:ascii="Arial" w:hAnsi="Arial" w:cs="Arial"/>
          <w:sz w:val="18"/>
          <w:szCs w:val="18"/>
        </w:rPr>
        <w:t xml:space="preserve">- </w:t>
      </w:r>
      <w:r w:rsidR="00F02CD9" w:rsidRPr="007B2B21">
        <w:rPr>
          <w:rFonts w:ascii="Arial" w:hAnsi="Arial" w:cs="Arial"/>
          <w:sz w:val="18"/>
          <w:szCs w:val="18"/>
        </w:rPr>
        <w:t>распоряжение администрации муниципального образования «Город Астрахань» от 01.04.2020 № 625-р «Об установлении временных маршрутов в муниципальном образовании «Город Астрахань».</w:t>
      </w:r>
    </w:p>
    <w:p w:rsidR="001128FD" w:rsidRPr="007B2B21" w:rsidRDefault="000F63F2" w:rsidP="007B2B2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B2B21">
        <w:rPr>
          <w:rFonts w:ascii="Arial" w:hAnsi="Arial" w:cs="Arial"/>
          <w:sz w:val="18"/>
          <w:szCs w:val="18"/>
        </w:rPr>
        <w:t xml:space="preserve">5. </w:t>
      </w:r>
      <w:r w:rsidR="00F02CD9" w:rsidRPr="007B2B21">
        <w:rPr>
          <w:rFonts w:ascii="Arial" w:hAnsi="Arial" w:cs="Arial"/>
          <w:sz w:val="18"/>
          <w:szCs w:val="18"/>
        </w:rPr>
        <w:t>Управлению контроля и документооборота администрации муниц</w:t>
      </w:r>
      <w:r w:rsidR="00F02CD9" w:rsidRPr="007B2B21">
        <w:rPr>
          <w:rFonts w:ascii="Arial" w:hAnsi="Arial" w:cs="Arial"/>
          <w:sz w:val="18"/>
          <w:szCs w:val="18"/>
        </w:rPr>
        <w:t>ипального образования «Город Астрахань»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1128FD" w:rsidRPr="007B2B21" w:rsidRDefault="000F63F2" w:rsidP="007B2B2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B2B21">
        <w:rPr>
          <w:rFonts w:ascii="Arial" w:hAnsi="Arial" w:cs="Arial"/>
          <w:sz w:val="18"/>
          <w:szCs w:val="18"/>
        </w:rPr>
        <w:t xml:space="preserve">6. </w:t>
      </w:r>
      <w:r w:rsidR="00F02CD9" w:rsidRPr="007B2B21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образования «Г</w:t>
      </w:r>
      <w:r w:rsidR="00F02CD9" w:rsidRPr="007B2B21">
        <w:rPr>
          <w:rFonts w:ascii="Arial" w:hAnsi="Arial" w:cs="Arial"/>
          <w:sz w:val="18"/>
          <w:szCs w:val="18"/>
        </w:rPr>
        <w:t>ород Астрахань»:</w:t>
      </w:r>
    </w:p>
    <w:p w:rsidR="001128FD" w:rsidRPr="007B2B21" w:rsidRDefault="000F63F2" w:rsidP="007B2B2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B2B21">
        <w:rPr>
          <w:rFonts w:ascii="Arial" w:hAnsi="Arial" w:cs="Arial"/>
          <w:sz w:val="18"/>
          <w:szCs w:val="18"/>
        </w:rPr>
        <w:t xml:space="preserve">6.1. </w:t>
      </w:r>
      <w:r w:rsidR="00F02CD9" w:rsidRPr="007B2B21">
        <w:rPr>
          <w:rFonts w:ascii="Arial" w:hAnsi="Arial" w:cs="Arial"/>
          <w:sz w:val="18"/>
          <w:szCs w:val="18"/>
        </w:rPr>
        <w:t>Разместить на официальном сайте администрации муниципального образования «Город Астрахань» настоящее распоряжение администрации муниципального образования «Город Астрахань».</w:t>
      </w:r>
    </w:p>
    <w:p w:rsidR="001128FD" w:rsidRPr="007B2B21" w:rsidRDefault="000F63F2" w:rsidP="007B2B2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B2B21">
        <w:rPr>
          <w:rFonts w:ascii="Arial" w:hAnsi="Arial" w:cs="Arial"/>
          <w:sz w:val="18"/>
          <w:szCs w:val="18"/>
        </w:rPr>
        <w:t xml:space="preserve">6.2. </w:t>
      </w:r>
      <w:r w:rsidR="00F02CD9" w:rsidRPr="007B2B21">
        <w:rPr>
          <w:rFonts w:ascii="Arial" w:hAnsi="Arial" w:cs="Arial"/>
          <w:sz w:val="18"/>
          <w:szCs w:val="18"/>
        </w:rPr>
        <w:t xml:space="preserve">Опубликовать настоящее распоряжение администрации муниципального </w:t>
      </w:r>
      <w:r w:rsidR="00F02CD9" w:rsidRPr="007B2B21">
        <w:rPr>
          <w:rFonts w:ascii="Arial" w:hAnsi="Arial" w:cs="Arial"/>
          <w:sz w:val="18"/>
          <w:szCs w:val="18"/>
        </w:rPr>
        <w:t>образования «Город Астрахань» в средствах массовой информации.</w:t>
      </w:r>
    </w:p>
    <w:p w:rsidR="001128FD" w:rsidRPr="007B2B21" w:rsidRDefault="000F63F2" w:rsidP="007B2B2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B2B21">
        <w:rPr>
          <w:rFonts w:ascii="Arial" w:hAnsi="Arial" w:cs="Arial"/>
          <w:sz w:val="18"/>
          <w:szCs w:val="18"/>
        </w:rPr>
        <w:t xml:space="preserve">7. </w:t>
      </w:r>
      <w:proofErr w:type="gramStart"/>
      <w:r w:rsidR="00F02CD9" w:rsidRPr="007B2B21">
        <w:rPr>
          <w:rFonts w:ascii="Arial" w:hAnsi="Arial" w:cs="Arial"/>
          <w:sz w:val="18"/>
          <w:szCs w:val="18"/>
        </w:rPr>
        <w:t>Контроль за</w:t>
      </w:r>
      <w:proofErr w:type="gramEnd"/>
      <w:r w:rsidR="00F02CD9" w:rsidRPr="007B2B21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оставляю за собой.</w:t>
      </w:r>
    </w:p>
    <w:p w:rsidR="001128FD" w:rsidRPr="007B2B21" w:rsidRDefault="00F02CD9" w:rsidP="007B2B21">
      <w:pPr>
        <w:ind w:firstLine="709"/>
        <w:jc w:val="right"/>
        <w:rPr>
          <w:b/>
        </w:rPr>
      </w:pPr>
      <w:r w:rsidRPr="007B2B21">
        <w:rPr>
          <w:rFonts w:ascii="Arial" w:hAnsi="Arial" w:cs="Arial"/>
          <w:b/>
          <w:sz w:val="18"/>
          <w:szCs w:val="18"/>
        </w:rPr>
        <w:t>И.о. главы администрации</w:t>
      </w:r>
      <w:r w:rsidR="007B2B21" w:rsidRPr="007B2B21">
        <w:rPr>
          <w:rFonts w:ascii="Arial" w:hAnsi="Arial" w:cs="Arial"/>
          <w:b/>
          <w:sz w:val="18"/>
          <w:szCs w:val="18"/>
        </w:rPr>
        <w:t xml:space="preserve"> </w:t>
      </w:r>
      <w:r w:rsidRPr="007B2B21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7B2B21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1128FD" w:rsidRPr="000F63F2" w:rsidRDefault="007B2B21" w:rsidP="000F63F2">
      <w:r>
        <w:rPr>
          <w:noProof/>
          <w:lang w:bidi="ar-SA"/>
        </w:rPr>
        <w:lastRenderedPageBreak/>
        <w:drawing>
          <wp:inline distT="0" distB="0" distL="0" distR="0">
            <wp:extent cx="4124325" cy="5876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drawing>
          <wp:inline distT="0" distB="0" distL="0" distR="0">
            <wp:extent cx="4067175" cy="847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28FD" w:rsidRPr="000F63F2" w:rsidSect="007B2B21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CD9" w:rsidRDefault="00F02CD9">
      <w:r>
        <w:separator/>
      </w:r>
    </w:p>
  </w:endnote>
  <w:endnote w:type="continuationSeparator" w:id="0">
    <w:p w:rsidR="00F02CD9" w:rsidRDefault="00F0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CD9" w:rsidRDefault="00F02CD9"/>
  </w:footnote>
  <w:footnote w:type="continuationSeparator" w:id="0">
    <w:p w:rsidR="00F02CD9" w:rsidRDefault="00F02CD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33CE"/>
    <w:multiLevelType w:val="multilevel"/>
    <w:tmpl w:val="3910A2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577BA0"/>
    <w:multiLevelType w:val="multilevel"/>
    <w:tmpl w:val="066832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D30E74"/>
    <w:multiLevelType w:val="multilevel"/>
    <w:tmpl w:val="73F4B3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128FD"/>
    <w:rsid w:val="000F63F2"/>
    <w:rsid w:val="001128FD"/>
    <w:rsid w:val="00712E31"/>
    <w:rsid w:val="007B2B21"/>
    <w:rsid w:val="00F0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90" w:line="230" w:lineRule="auto"/>
      <w:ind w:firstLine="200"/>
    </w:pPr>
    <w:rPr>
      <w:rFonts w:ascii="Arial" w:eastAsia="Arial" w:hAnsi="Arial" w:cs="Arial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B2B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B2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90" w:line="230" w:lineRule="auto"/>
      <w:ind w:firstLine="200"/>
    </w:pPr>
    <w:rPr>
      <w:rFonts w:ascii="Arial" w:eastAsia="Arial" w:hAnsi="Arial" w:cs="Arial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B2B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B2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2020-04-06T05:21:00Z</dcterms:created>
  <dcterms:modified xsi:type="dcterms:W3CDTF">2020-04-06T05:30:00Z</dcterms:modified>
</cp:coreProperties>
</file>