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117" w:rsidRPr="00C96E49" w:rsidRDefault="00186117" w:rsidP="00186117">
      <w:pPr>
        <w:pStyle w:val="3"/>
        <w:spacing w:line="240" w:lineRule="auto"/>
        <w:rPr>
          <w:spacing w:val="0"/>
        </w:rPr>
      </w:pPr>
      <w:r w:rsidRPr="00C96E49">
        <w:rPr>
          <w:spacing w:val="0"/>
        </w:rPr>
        <w:t>Администрация муниципального образования «Город Астрахань»</w:t>
      </w:r>
    </w:p>
    <w:p w:rsidR="00C44DFC" w:rsidRDefault="00186117" w:rsidP="00186117">
      <w:pPr>
        <w:pStyle w:val="3"/>
        <w:spacing w:line="240" w:lineRule="auto"/>
        <w:rPr>
          <w:spacing w:val="0"/>
        </w:rPr>
      </w:pPr>
      <w:r w:rsidRPr="00C96E49">
        <w:rPr>
          <w:spacing w:val="0"/>
        </w:rPr>
        <w:t>РАСПОРЯЖЕНИЕ</w:t>
      </w:r>
    </w:p>
    <w:p w:rsidR="00186117" w:rsidRPr="00C96E49" w:rsidRDefault="00186117" w:rsidP="00186117">
      <w:pPr>
        <w:pStyle w:val="3"/>
        <w:spacing w:line="240" w:lineRule="auto"/>
        <w:rPr>
          <w:spacing w:val="0"/>
        </w:rPr>
      </w:pPr>
      <w:r w:rsidRPr="00C96E49">
        <w:rPr>
          <w:spacing w:val="0"/>
        </w:rPr>
        <w:t>04 августа 2020 года № 1370-р</w:t>
      </w:r>
    </w:p>
    <w:p w:rsidR="00186117" w:rsidRPr="00C96E49" w:rsidRDefault="00186117" w:rsidP="00186117">
      <w:pPr>
        <w:pStyle w:val="3"/>
        <w:suppressAutoHyphens/>
        <w:spacing w:line="240" w:lineRule="auto"/>
        <w:rPr>
          <w:spacing w:val="0"/>
        </w:rPr>
      </w:pPr>
      <w:r w:rsidRPr="00C96E49">
        <w:rPr>
          <w:spacing w:val="0"/>
        </w:rPr>
        <w:t>«О внесении изменения в распоряжение администрации муниципального образования «Город Астрахань» от</w:t>
      </w:r>
      <w:r w:rsidR="00C44DFC">
        <w:rPr>
          <w:spacing w:val="0"/>
        </w:rPr>
        <w:t xml:space="preserve"> </w:t>
      </w:r>
      <w:bookmarkStart w:id="0" w:name="_GoBack"/>
      <w:bookmarkEnd w:id="0"/>
      <w:r w:rsidRPr="00C96E49">
        <w:rPr>
          <w:spacing w:val="0"/>
        </w:rPr>
        <w:t>21.02.2018 № 894-р»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недвижимости: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 xml:space="preserve">1. Внести в распоряжение администрации муниципального образования «Город Астрахань» от 21.02.2018 № 894-р «Об изъятии для муниципальных нужд муниципального образования «Город Астрахань» долей земельного участка и помещений многоквартирного дома (литера «А») по ул. В. Мейера, 9 в </w:t>
      </w:r>
      <w:proofErr w:type="spellStart"/>
      <w:r w:rsidRPr="00C96E49">
        <w:rPr>
          <w:spacing w:val="0"/>
        </w:rPr>
        <w:t>Трусовском</w:t>
      </w:r>
      <w:proofErr w:type="spellEnd"/>
      <w:r w:rsidRPr="00C96E49">
        <w:rPr>
          <w:spacing w:val="0"/>
        </w:rPr>
        <w:t xml:space="preserve"> районе» следующее изменение: 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пункт 1 читать в следующей редакции: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 xml:space="preserve">«1. </w:t>
      </w:r>
      <w:proofErr w:type="gramStart"/>
      <w:r w:rsidRPr="00C96E49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30:12:040076:41), пропорциональные площади жилых помещений (комнаты № 15а, квартиры № 1, квартиры № 8, квартиры № 9, квартиры № 13, квартиры № 13а комнаты № 66, квартиры № 13а комнаты № 67, квартиры № 13а комнаты № 70, квартиры № 14 комнаты 72, квартиры № 15 комнаты № 79, квартиры № 17а комнаты № 88, квартиры № 18 комнаты № 94, квартиры</w:t>
      </w:r>
      <w:proofErr w:type="gramEnd"/>
      <w:r w:rsidRPr="00C96E49">
        <w:rPr>
          <w:spacing w:val="0"/>
        </w:rPr>
        <w:t xml:space="preserve"> № </w:t>
      </w:r>
      <w:proofErr w:type="gramStart"/>
      <w:r w:rsidRPr="00C96E49">
        <w:rPr>
          <w:spacing w:val="0"/>
        </w:rPr>
        <w:t>18 комнаты № 98, квартиры № 19 комнаты № 101, квартиры № 19 комнаты № 103, квартиры № 20 комнаты № 106, квартиры № 23 комнаты № 125, квартиры № 26 комнаты № 142, квартиры № 27 (1/5 доля), квартиры № 27 комнаты № 143) из расчета общей площади земельного участка 2561 кв. м и жилые помещения (комнату № 15а, квартиру № 1, квартиру № 8, квартиру № 9, квартиру № 13, квартиру № 13а комнаты № 66, квартиру № 13а</w:t>
      </w:r>
      <w:proofErr w:type="gramEnd"/>
      <w:r w:rsidRPr="00C96E49">
        <w:rPr>
          <w:spacing w:val="0"/>
        </w:rPr>
        <w:t xml:space="preserve"> </w:t>
      </w:r>
      <w:proofErr w:type="gramStart"/>
      <w:r w:rsidRPr="00C96E49">
        <w:rPr>
          <w:spacing w:val="0"/>
        </w:rPr>
        <w:t>комнаты № 67, квартиру № 13а комнаты № 70, квартиру № 15 комнаты № 79, квартиру № 17а комнаты № 88, квартиру № 18 комнаты № 94, квартиру № 18 комнаты № 98, квартиру № 19 комнаты № 101, квартиру № 19 комнаты № 103, квартиру № 20 комнаты № 106, квартиру № 23 комнаты № 125, квартиру № 26 комнаты № 142, квартиру № 27 (1/5 доля), квартиру № 27 комнаты № 143) в многоквартирном доме (литера «А»), расположенные по адресу: г</w:t>
      </w:r>
      <w:proofErr w:type="gramEnd"/>
      <w:r w:rsidRPr="00C96E49">
        <w:rPr>
          <w:spacing w:val="0"/>
        </w:rPr>
        <w:t xml:space="preserve">. Астрахань, ул. В. Мейера, 9 в </w:t>
      </w:r>
      <w:proofErr w:type="spellStart"/>
      <w:r w:rsidRPr="00C96E49">
        <w:rPr>
          <w:spacing w:val="0"/>
        </w:rPr>
        <w:t>Трусовском</w:t>
      </w:r>
      <w:proofErr w:type="spellEnd"/>
      <w:r w:rsidRPr="00C96E49">
        <w:rPr>
          <w:spacing w:val="0"/>
        </w:rPr>
        <w:t xml:space="preserve"> районе (далее - недвижимое имущество)».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2. Признать утратившим силу распоряжение администрации муниципального образования «Город Астрахань» от 24.07.2020 № 1316-р-а «О внесении изменения в распоряжение администрации муниципального образования «Город Астрахань» от 21.02.2018 № 894-р».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3. В течение десяти дней со дня принятия настоящего распоряжения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3.1.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3.2.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 xml:space="preserve">4.1. </w:t>
      </w:r>
      <w:proofErr w:type="gramStart"/>
      <w:r w:rsidRPr="00C96E49">
        <w:rPr>
          <w:spacing w:val="0"/>
        </w:rPr>
        <w:t>Разместить</w:t>
      </w:r>
      <w:proofErr w:type="gramEnd"/>
      <w:r w:rsidRPr="00C96E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>5.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86117" w:rsidRPr="00C96E49" w:rsidRDefault="00186117" w:rsidP="00C44DFC">
      <w:pPr>
        <w:pStyle w:val="a3"/>
        <w:spacing w:line="240" w:lineRule="auto"/>
        <w:ind w:firstLine="709"/>
        <w:rPr>
          <w:spacing w:val="0"/>
        </w:rPr>
      </w:pPr>
      <w:r w:rsidRPr="00C96E49">
        <w:rPr>
          <w:spacing w:val="0"/>
        </w:rPr>
        <w:t xml:space="preserve">6. </w:t>
      </w:r>
      <w:proofErr w:type="gramStart"/>
      <w:r w:rsidRPr="00C96E49">
        <w:rPr>
          <w:spacing w:val="0"/>
        </w:rPr>
        <w:t>Контроль за</w:t>
      </w:r>
      <w:proofErr w:type="gramEnd"/>
      <w:r w:rsidRPr="00C96E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86117" w:rsidRPr="00C96E49" w:rsidRDefault="00186117" w:rsidP="00186117">
      <w:pPr>
        <w:pStyle w:val="a4"/>
        <w:spacing w:line="240" w:lineRule="auto"/>
        <w:rPr>
          <w:spacing w:val="0"/>
        </w:rPr>
      </w:pPr>
      <w:r w:rsidRPr="00C96E49">
        <w:rPr>
          <w:spacing w:val="0"/>
        </w:rPr>
        <w:t>И.о. главы администрации</w:t>
      </w:r>
    </w:p>
    <w:p w:rsidR="00192AD1" w:rsidRDefault="00192AD1"/>
    <w:sectPr w:rsidR="00192AD1" w:rsidSect="00C44DFC">
      <w:pgSz w:w="11906" w:h="16838"/>
      <w:pgMar w:top="720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117"/>
    <w:rsid w:val="00186117"/>
    <w:rsid w:val="00192AD1"/>
    <w:rsid w:val="00BF6DA5"/>
    <w:rsid w:val="00C44DFC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61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61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8611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61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61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8611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2020-08-06T06:37:00Z</dcterms:created>
  <dcterms:modified xsi:type="dcterms:W3CDTF">2020-08-06T06:38:00Z</dcterms:modified>
</cp:coreProperties>
</file>