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85B" w:rsidRPr="00F72811" w:rsidRDefault="00F72811" w:rsidP="00F72811">
      <w:pPr>
        <w:jc w:val="center"/>
        <w:rPr>
          <w:rFonts w:asciiTheme="majorHAnsi" w:hAnsiTheme="majorHAnsi"/>
          <w:b/>
          <w:sz w:val="20"/>
          <w:szCs w:val="20"/>
        </w:rPr>
      </w:pPr>
      <w:r w:rsidRPr="00F72811">
        <w:rPr>
          <w:rFonts w:asciiTheme="majorHAnsi" w:hAnsiTheme="majorHAnsi"/>
          <w:b/>
          <w:sz w:val="20"/>
          <w:szCs w:val="20"/>
        </w:rPr>
        <w:t>Ад</w:t>
      </w:r>
      <w:bookmarkStart w:id="0" w:name="_GoBack"/>
      <w:bookmarkEnd w:id="0"/>
      <w:r w:rsidRPr="00F72811">
        <w:rPr>
          <w:rFonts w:asciiTheme="majorHAnsi" w:hAnsiTheme="majorHAnsi"/>
          <w:b/>
          <w:sz w:val="20"/>
          <w:szCs w:val="20"/>
        </w:rPr>
        <w:t>министрация муниципального образования «Городской округ город Астрахань»</w:t>
      </w:r>
    </w:p>
    <w:p w:rsidR="00F72811" w:rsidRPr="00F72811" w:rsidRDefault="00946E0F" w:rsidP="00F72811">
      <w:pPr>
        <w:jc w:val="center"/>
        <w:rPr>
          <w:rFonts w:asciiTheme="majorHAnsi" w:hAnsiTheme="majorHAnsi"/>
          <w:b/>
          <w:sz w:val="20"/>
          <w:szCs w:val="20"/>
        </w:rPr>
      </w:pPr>
      <w:r w:rsidRPr="00F7281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E57C8C" w:rsidRPr="00F72811" w:rsidRDefault="00946E0F" w:rsidP="00F72811">
      <w:pPr>
        <w:jc w:val="center"/>
        <w:rPr>
          <w:rFonts w:asciiTheme="majorHAnsi" w:hAnsiTheme="majorHAnsi"/>
          <w:b/>
          <w:sz w:val="20"/>
          <w:szCs w:val="20"/>
        </w:rPr>
      </w:pPr>
      <w:r w:rsidRPr="00F72811">
        <w:rPr>
          <w:rFonts w:asciiTheme="majorHAnsi" w:hAnsiTheme="majorHAnsi"/>
          <w:b/>
          <w:sz w:val="20"/>
          <w:szCs w:val="20"/>
        </w:rPr>
        <w:t>04</w:t>
      </w:r>
      <w:r w:rsidR="00C3085B" w:rsidRPr="00F72811">
        <w:rPr>
          <w:rFonts w:asciiTheme="majorHAnsi" w:hAnsiTheme="majorHAnsi"/>
          <w:b/>
          <w:sz w:val="20"/>
          <w:szCs w:val="20"/>
        </w:rPr>
        <w:t xml:space="preserve"> </w:t>
      </w:r>
      <w:r w:rsidRPr="00F72811">
        <w:rPr>
          <w:rFonts w:asciiTheme="majorHAnsi" w:hAnsiTheme="majorHAnsi"/>
          <w:b/>
          <w:sz w:val="20"/>
          <w:szCs w:val="20"/>
        </w:rPr>
        <w:t>д</w:t>
      </w:r>
      <w:r w:rsidR="00C3085B" w:rsidRPr="00F72811">
        <w:rPr>
          <w:rFonts w:asciiTheme="majorHAnsi" w:hAnsiTheme="majorHAnsi"/>
          <w:b/>
          <w:sz w:val="20"/>
          <w:szCs w:val="20"/>
        </w:rPr>
        <w:t>е</w:t>
      </w:r>
      <w:r w:rsidRPr="00F72811">
        <w:rPr>
          <w:rFonts w:asciiTheme="majorHAnsi" w:hAnsiTheme="majorHAnsi"/>
          <w:b/>
          <w:sz w:val="20"/>
          <w:szCs w:val="20"/>
        </w:rPr>
        <w:t>кабря</w:t>
      </w:r>
      <w:r w:rsidR="00C3085B" w:rsidRPr="00F72811">
        <w:rPr>
          <w:rFonts w:asciiTheme="majorHAnsi" w:hAnsiTheme="majorHAnsi"/>
          <w:b/>
          <w:sz w:val="20"/>
          <w:szCs w:val="20"/>
        </w:rPr>
        <w:t xml:space="preserve"> </w:t>
      </w:r>
      <w:r w:rsidRPr="00F72811">
        <w:rPr>
          <w:rFonts w:asciiTheme="majorHAnsi" w:hAnsiTheme="majorHAnsi"/>
          <w:b/>
          <w:sz w:val="20"/>
          <w:szCs w:val="20"/>
        </w:rPr>
        <w:t>2024</w:t>
      </w:r>
      <w:r w:rsidR="00C3085B" w:rsidRPr="00F72811">
        <w:rPr>
          <w:rFonts w:asciiTheme="majorHAnsi" w:hAnsiTheme="majorHAnsi"/>
          <w:b/>
          <w:sz w:val="20"/>
          <w:szCs w:val="20"/>
        </w:rPr>
        <w:t xml:space="preserve"> </w:t>
      </w:r>
      <w:r w:rsidRPr="00F72811">
        <w:rPr>
          <w:rFonts w:asciiTheme="majorHAnsi" w:hAnsiTheme="majorHAnsi"/>
          <w:b/>
          <w:sz w:val="20"/>
          <w:szCs w:val="20"/>
        </w:rPr>
        <w:t>года</w:t>
      </w:r>
      <w:r w:rsidR="00C3085B" w:rsidRPr="00F72811">
        <w:rPr>
          <w:rFonts w:asciiTheme="majorHAnsi" w:hAnsiTheme="majorHAnsi"/>
          <w:b/>
          <w:sz w:val="20"/>
          <w:szCs w:val="20"/>
        </w:rPr>
        <w:t xml:space="preserve"> </w:t>
      </w:r>
      <w:r w:rsidRPr="00F72811">
        <w:rPr>
          <w:rFonts w:asciiTheme="majorHAnsi" w:hAnsiTheme="majorHAnsi"/>
          <w:b/>
          <w:sz w:val="20"/>
          <w:szCs w:val="20"/>
        </w:rPr>
        <w:t>№</w:t>
      </w:r>
      <w:bookmarkEnd w:id="1"/>
      <w:bookmarkEnd w:id="2"/>
      <w:r w:rsidR="00C3085B" w:rsidRPr="00F72811">
        <w:rPr>
          <w:rFonts w:asciiTheme="majorHAnsi" w:hAnsiTheme="majorHAnsi"/>
          <w:b/>
          <w:sz w:val="20"/>
          <w:szCs w:val="20"/>
        </w:rPr>
        <w:t xml:space="preserve"> 2207-р</w:t>
      </w:r>
    </w:p>
    <w:p w:rsidR="00F72811" w:rsidRDefault="00C3085B" w:rsidP="00F72811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F72811">
        <w:rPr>
          <w:rFonts w:asciiTheme="majorHAnsi" w:hAnsiTheme="majorHAnsi"/>
          <w:b/>
          <w:sz w:val="20"/>
          <w:szCs w:val="20"/>
        </w:rPr>
        <w:t>«</w:t>
      </w:r>
      <w:r w:rsidR="00946E0F" w:rsidRPr="00F72811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нежилых помещений, расположенных по адресу: </w:t>
      </w:r>
      <w:r w:rsidR="00946E0F" w:rsidRPr="00F72811">
        <w:rPr>
          <w:rFonts w:asciiTheme="majorHAnsi" w:hAnsiTheme="majorHAnsi"/>
          <w:b/>
          <w:sz w:val="20"/>
          <w:szCs w:val="20"/>
        </w:rPr>
        <w:t>г. Аст</w:t>
      </w:r>
      <w:r w:rsidR="00946E0F" w:rsidRPr="00F72811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Урицкого, д. 11/1, </w:t>
      </w:r>
      <w:r w:rsidR="00946E0F" w:rsidRPr="00F72811">
        <w:rPr>
          <w:rFonts w:asciiTheme="majorHAnsi" w:hAnsiTheme="majorHAnsi"/>
          <w:b/>
          <w:sz w:val="20"/>
          <w:szCs w:val="20"/>
        </w:rPr>
        <w:t xml:space="preserve">пом. 1; ул. Урицкого, д. 11/2, пом. 6 </w:t>
      </w:r>
      <w:r w:rsidR="00946E0F" w:rsidRPr="00F72811">
        <w:rPr>
          <w:rFonts w:asciiTheme="majorHAnsi" w:hAnsiTheme="majorHAnsi"/>
          <w:b/>
          <w:sz w:val="20"/>
          <w:szCs w:val="20"/>
        </w:rPr>
        <w:t xml:space="preserve">в порядке реализации преимущественного права арендатора </w:t>
      </w:r>
      <w:r w:rsidR="00F72811">
        <w:rPr>
          <w:rFonts w:asciiTheme="majorHAnsi" w:hAnsiTheme="majorHAnsi"/>
          <w:b/>
          <w:sz w:val="20"/>
          <w:szCs w:val="20"/>
        </w:rPr>
        <w:t>–</w:t>
      </w:r>
      <w:r w:rsidR="00946E0F" w:rsidRPr="00F72811">
        <w:rPr>
          <w:rFonts w:asciiTheme="majorHAnsi" w:hAnsiTheme="majorHAnsi"/>
          <w:b/>
          <w:sz w:val="20"/>
          <w:szCs w:val="20"/>
        </w:rPr>
        <w:t xml:space="preserve"> </w:t>
      </w:r>
      <w:proofErr w:type="gramEnd"/>
    </w:p>
    <w:p w:rsidR="00F72811" w:rsidRDefault="00946E0F" w:rsidP="00F72811">
      <w:pPr>
        <w:jc w:val="center"/>
        <w:rPr>
          <w:rFonts w:asciiTheme="majorHAnsi" w:hAnsiTheme="majorHAnsi"/>
          <w:b/>
          <w:sz w:val="20"/>
          <w:szCs w:val="20"/>
        </w:rPr>
      </w:pPr>
      <w:r w:rsidRPr="00F72811">
        <w:rPr>
          <w:rFonts w:asciiTheme="majorHAnsi" w:hAnsiTheme="majorHAnsi"/>
          <w:b/>
          <w:sz w:val="20"/>
          <w:szCs w:val="20"/>
        </w:rPr>
        <w:t xml:space="preserve">общества с ограниченной ответственностью </w:t>
      </w:r>
    </w:p>
    <w:p w:rsidR="00E57C8C" w:rsidRPr="00F72811" w:rsidRDefault="00946E0F" w:rsidP="00F72811">
      <w:pPr>
        <w:jc w:val="center"/>
        <w:rPr>
          <w:rFonts w:asciiTheme="majorHAnsi" w:hAnsiTheme="majorHAnsi"/>
          <w:b/>
          <w:sz w:val="20"/>
          <w:szCs w:val="20"/>
        </w:rPr>
      </w:pPr>
      <w:r w:rsidRPr="00F72811">
        <w:rPr>
          <w:rFonts w:asciiTheme="majorHAnsi" w:hAnsiTheme="majorHAnsi"/>
          <w:b/>
          <w:sz w:val="20"/>
          <w:szCs w:val="20"/>
        </w:rPr>
        <w:t>«Медицинский центр «</w:t>
      </w:r>
      <w:proofErr w:type="spellStart"/>
      <w:r w:rsidRPr="00F72811">
        <w:rPr>
          <w:rFonts w:asciiTheme="majorHAnsi" w:hAnsiTheme="majorHAnsi"/>
          <w:b/>
          <w:sz w:val="20"/>
          <w:szCs w:val="20"/>
        </w:rPr>
        <w:t>Салютем</w:t>
      </w:r>
      <w:proofErr w:type="spellEnd"/>
      <w:r w:rsidRPr="00F72811">
        <w:rPr>
          <w:rFonts w:asciiTheme="majorHAnsi" w:hAnsiTheme="majorHAnsi"/>
          <w:b/>
          <w:sz w:val="20"/>
          <w:szCs w:val="20"/>
        </w:rPr>
        <w:t>»</w:t>
      </w:r>
    </w:p>
    <w:p w:rsidR="00E57C8C" w:rsidRPr="00F72811" w:rsidRDefault="00946E0F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2811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</w:t>
      </w:r>
      <w:r w:rsidRPr="00F72811">
        <w:rPr>
          <w:rFonts w:ascii="Arial" w:hAnsi="Arial" w:cs="Arial"/>
          <w:sz w:val="18"/>
          <w:szCs w:val="18"/>
        </w:rPr>
        <w:t>ижимого и недвижимого имущества, находяще</w:t>
      </w:r>
      <w:r w:rsidRPr="00F72811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F72811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</w:t>
      </w:r>
      <w:r w:rsidRPr="00F72811">
        <w:rPr>
          <w:rFonts w:ascii="Arial" w:hAnsi="Arial" w:cs="Arial"/>
          <w:sz w:val="18"/>
          <w:szCs w:val="18"/>
        </w:rPr>
        <w:t xml:space="preserve"> № 178-ФЗ «О приватизации государственного и муниципального имущества», от 24.07.2007 № 209-ФЗ «О развитии малого и среднего пред</w:t>
      </w:r>
      <w:r w:rsidRPr="00F72811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F72811">
        <w:rPr>
          <w:rFonts w:ascii="Arial" w:hAnsi="Arial" w:cs="Arial"/>
          <w:sz w:val="18"/>
          <w:szCs w:val="18"/>
        </w:rPr>
        <w:t xml:space="preserve"> заявления о реали</w:t>
      </w:r>
      <w:r w:rsidRPr="00F72811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</w:t>
      </w:r>
      <w:r w:rsidRPr="00F72811">
        <w:rPr>
          <w:rFonts w:ascii="Arial" w:hAnsi="Arial" w:cs="Arial"/>
          <w:sz w:val="18"/>
          <w:szCs w:val="18"/>
        </w:rPr>
        <w:t>ого имущества общества с ограниченной ответственностью «Медицинский центр «</w:t>
      </w:r>
      <w:proofErr w:type="spellStart"/>
      <w:r w:rsidRPr="00F72811">
        <w:rPr>
          <w:rFonts w:ascii="Arial" w:hAnsi="Arial" w:cs="Arial"/>
          <w:sz w:val="18"/>
          <w:szCs w:val="18"/>
        </w:rPr>
        <w:t>Салю</w:t>
      </w:r>
      <w:r w:rsidRPr="00F72811">
        <w:rPr>
          <w:rFonts w:ascii="Arial" w:hAnsi="Arial" w:cs="Arial"/>
          <w:sz w:val="18"/>
          <w:szCs w:val="18"/>
        </w:rPr>
        <w:softHyphen/>
        <w:t>тем</w:t>
      </w:r>
      <w:proofErr w:type="spellEnd"/>
      <w:r w:rsidRPr="00F72811">
        <w:rPr>
          <w:rFonts w:ascii="Arial" w:hAnsi="Arial" w:cs="Arial"/>
          <w:sz w:val="18"/>
          <w:szCs w:val="18"/>
        </w:rPr>
        <w:t>» от 01.11.2024г (</w:t>
      </w:r>
      <w:proofErr w:type="spellStart"/>
      <w:r w:rsidRPr="00F72811">
        <w:rPr>
          <w:rFonts w:ascii="Arial" w:hAnsi="Arial" w:cs="Arial"/>
          <w:sz w:val="18"/>
          <w:szCs w:val="18"/>
        </w:rPr>
        <w:t>вх</w:t>
      </w:r>
      <w:proofErr w:type="spellEnd"/>
      <w:r w:rsidRPr="00F72811">
        <w:rPr>
          <w:rFonts w:ascii="Arial" w:hAnsi="Arial" w:cs="Arial"/>
          <w:sz w:val="18"/>
          <w:szCs w:val="18"/>
        </w:rPr>
        <w:t>. № 03-10-02-16420/24 от 02.11.2024):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 </w:t>
      </w:r>
      <w:r w:rsidR="00946E0F" w:rsidRPr="00F7281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46E0F" w:rsidRPr="00F72811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1.1. </w:t>
      </w:r>
      <w:r w:rsidR="00946E0F" w:rsidRPr="00F72811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нежилых помещений, расположенных по адресу: г. Астрахань, Кировский район, ул. Урицкого, д. 11/1, пом. 1, общей площадью 152,6 </w:t>
      </w:r>
      <w:proofErr w:type="spellStart"/>
      <w:r w:rsidR="00946E0F" w:rsidRPr="00F72811">
        <w:rPr>
          <w:rFonts w:ascii="Arial" w:hAnsi="Arial" w:cs="Arial"/>
          <w:sz w:val="18"/>
          <w:szCs w:val="18"/>
        </w:rPr>
        <w:t>кв</w:t>
      </w:r>
      <w:proofErr w:type="gramStart"/>
      <w:r w:rsidR="00946E0F" w:rsidRPr="00F7281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46E0F" w:rsidRPr="00F72811">
        <w:rPr>
          <w:rFonts w:ascii="Arial" w:hAnsi="Arial" w:cs="Arial"/>
          <w:sz w:val="18"/>
          <w:szCs w:val="18"/>
        </w:rPr>
        <w:t>, кадастровый номер 30:12:010126:87; ул. Урицкого, д. 11/2, пом. 6, общей</w:t>
      </w:r>
      <w:r w:rsidR="00946E0F" w:rsidRPr="00F72811">
        <w:rPr>
          <w:rFonts w:ascii="Arial" w:hAnsi="Arial" w:cs="Arial"/>
          <w:sz w:val="18"/>
          <w:szCs w:val="18"/>
        </w:rPr>
        <w:t xml:space="preserve"> площадью 134,5 </w:t>
      </w:r>
      <w:proofErr w:type="spellStart"/>
      <w:r w:rsidR="00946E0F" w:rsidRPr="00F72811">
        <w:rPr>
          <w:rFonts w:ascii="Arial" w:hAnsi="Arial" w:cs="Arial"/>
          <w:sz w:val="18"/>
          <w:szCs w:val="18"/>
        </w:rPr>
        <w:t>кв</w:t>
      </w:r>
      <w:proofErr w:type="gramStart"/>
      <w:r w:rsidR="00946E0F" w:rsidRPr="00F7281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46E0F" w:rsidRPr="00F72811">
        <w:rPr>
          <w:rFonts w:ascii="Arial" w:hAnsi="Arial" w:cs="Arial"/>
          <w:sz w:val="18"/>
          <w:szCs w:val="18"/>
        </w:rPr>
        <w:t>, кадастровый номер 30:12:010126:93, относящихся к объекту культурного наследия, включенного в единый государственный реестр объектов культур</w:t>
      </w:r>
      <w:r w:rsidR="00946E0F" w:rsidRPr="00F72811">
        <w:rPr>
          <w:rFonts w:ascii="Arial" w:hAnsi="Arial" w:cs="Arial"/>
          <w:sz w:val="18"/>
          <w:szCs w:val="18"/>
        </w:rPr>
        <w:softHyphen/>
        <w:t>ного наследия (памятников истории и культуры) народов Российской Феде</w:t>
      </w:r>
      <w:r w:rsidR="00946E0F" w:rsidRPr="00F72811">
        <w:rPr>
          <w:rFonts w:ascii="Arial" w:hAnsi="Arial" w:cs="Arial"/>
          <w:sz w:val="18"/>
          <w:szCs w:val="18"/>
        </w:rPr>
        <w:softHyphen/>
        <w:t>рации, (далее - объект н</w:t>
      </w:r>
      <w:r w:rsidR="00946E0F" w:rsidRPr="00F72811">
        <w:rPr>
          <w:rFonts w:ascii="Arial" w:hAnsi="Arial" w:cs="Arial"/>
          <w:sz w:val="18"/>
          <w:szCs w:val="18"/>
        </w:rPr>
        <w:t>едвижимости) в порядке реализации преимуществен</w:t>
      </w:r>
      <w:r w:rsidR="00946E0F" w:rsidRPr="00F72811">
        <w:rPr>
          <w:rFonts w:ascii="Arial" w:hAnsi="Arial" w:cs="Arial"/>
          <w:sz w:val="18"/>
          <w:szCs w:val="18"/>
        </w:rPr>
        <w:softHyphen/>
        <w:t>ного права арендатора</w:t>
      </w:r>
      <w:r w:rsidR="00F72811" w:rsidRPr="00F72811">
        <w:rPr>
          <w:rFonts w:ascii="Arial" w:hAnsi="Arial" w:cs="Arial"/>
          <w:sz w:val="18"/>
          <w:szCs w:val="18"/>
        </w:rPr>
        <w:t xml:space="preserve"> –</w:t>
      </w:r>
      <w:r w:rsidR="00946E0F" w:rsidRPr="00F72811">
        <w:rPr>
          <w:rFonts w:ascii="Arial" w:hAnsi="Arial" w:cs="Arial"/>
          <w:sz w:val="18"/>
          <w:szCs w:val="18"/>
        </w:rPr>
        <w:t xml:space="preserve"> общества с ограниченной ответственностью «Ме</w:t>
      </w:r>
      <w:r w:rsidR="00946E0F" w:rsidRPr="00F72811">
        <w:rPr>
          <w:rFonts w:ascii="Arial" w:hAnsi="Arial" w:cs="Arial"/>
          <w:sz w:val="18"/>
          <w:szCs w:val="18"/>
        </w:rPr>
        <w:softHyphen/>
      </w:r>
      <w:r w:rsidR="00946E0F" w:rsidRPr="00F72811">
        <w:rPr>
          <w:rFonts w:ascii="Arial" w:hAnsi="Arial" w:cs="Arial"/>
          <w:sz w:val="18"/>
          <w:szCs w:val="18"/>
        </w:rPr>
        <w:t>дицинский центр «</w:t>
      </w:r>
      <w:proofErr w:type="spellStart"/>
      <w:r w:rsidR="00946E0F" w:rsidRPr="00F72811">
        <w:rPr>
          <w:rFonts w:ascii="Arial" w:hAnsi="Arial" w:cs="Arial"/>
          <w:sz w:val="18"/>
          <w:szCs w:val="18"/>
        </w:rPr>
        <w:t>Салютем</w:t>
      </w:r>
      <w:proofErr w:type="spellEnd"/>
      <w:r w:rsidR="00946E0F" w:rsidRPr="00F72811">
        <w:rPr>
          <w:rFonts w:ascii="Arial" w:hAnsi="Arial" w:cs="Arial"/>
          <w:sz w:val="18"/>
          <w:szCs w:val="18"/>
        </w:rPr>
        <w:t xml:space="preserve">», в случае его акцепта предложения о </w:t>
      </w:r>
      <w:proofErr w:type="gramStart"/>
      <w:r w:rsidR="00946E0F" w:rsidRPr="00F72811">
        <w:rPr>
          <w:rFonts w:ascii="Arial" w:hAnsi="Arial" w:cs="Arial"/>
          <w:sz w:val="18"/>
          <w:szCs w:val="18"/>
        </w:rPr>
        <w:t>заключе</w:t>
      </w:r>
      <w:r w:rsidR="00946E0F" w:rsidRPr="00F72811">
        <w:rPr>
          <w:rFonts w:ascii="Arial" w:hAnsi="Arial" w:cs="Arial"/>
          <w:sz w:val="18"/>
          <w:szCs w:val="18"/>
        </w:rPr>
        <w:softHyphen/>
        <w:t>нии</w:t>
      </w:r>
      <w:proofErr w:type="gramEnd"/>
      <w:r w:rsidR="00946E0F" w:rsidRPr="00F72811">
        <w:rPr>
          <w:rFonts w:ascii="Arial" w:hAnsi="Arial" w:cs="Arial"/>
          <w:sz w:val="18"/>
          <w:szCs w:val="18"/>
        </w:rPr>
        <w:t xml:space="preserve"> договора купли-продажи объекта недвижимос</w:t>
      </w:r>
      <w:r w:rsidR="00946E0F" w:rsidRPr="00F72811">
        <w:rPr>
          <w:rFonts w:ascii="Arial" w:hAnsi="Arial" w:cs="Arial"/>
          <w:sz w:val="18"/>
          <w:szCs w:val="18"/>
        </w:rPr>
        <w:t>ти.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1.2. </w:t>
      </w:r>
      <w:r w:rsidR="00946E0F" w:rsidRPr="00F72811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1.3. </w:t>
      </w:r>
      <w:r w:rsidR="00946E0F" w:rsidRPr="00F72811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</w:t>
      </w:r>
      <w:r w:rsidR="00946E0F" w:rsidRPr="00F72811">
        <w:rPr>
          <w:rFonts w:ascii="Arial" w:hAnsi="Arial" w:cs="Arial"/>
          <w:sz w:val="18"/>
          <w:szCs w:val="18"/>
        </w:rPr>
        <w:t>оответствии с действующим законодательством пределах на основании заявления аренда</w:t>
      </w:r>
      <w:r w:rsidR="00946E0F" w:rsidRPr="00F72811">
        <w:rPr>
          <w:rFonts w:ascii="Arial" w:hAnsi="Arial" w:cs="Arial"/>
          <w:sz w:val="18"/>
          <w:szCs w:val="18"/>
        </w:rPr>
        <w:softHyphen/>
        <w:t>тора - общества с ограниченной ответственностью «Медицинский центр «</w:t>
      </w:r>
      <w:proofErr w:type="spellStart"/>
      <w:r w:rsidR="00946E0F" w:rsidRPr="00F72811">
        <w:rPr>
          <w:rFonts w:ascii="Arial" w:hAnsi="Arial" w:cs="Arial"/>
          <w:sz w:val="18"/>
          <w:szCs w:val="18"/>
        </w:rPr>
        <w:t>Салютем</w:t>
      </w:r>
      <w:proofErr w:type="spellEnd"/>
      <w:r w:rsidR="00946E0F" w:rsidRPr="00F72811">
        <w:rPr>
          <w:rFonts w:ascii="Arial" w:hAnsi="Arial" w:cs="Arial"/>
          <w:sz w:val="18"/>
          <w:szCs w:val="18"/>
        </w:rPr>
        <w:t>».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1.4. </w:t>
      </w:r>
      <w:r w:rsidR="00946E0F" w:rsidRPr="00F72811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946E0F" w:rsidRPr="00F72811">
        <w:rPr>
          <w:rFonts w:ascii="Arial" w:hAnsi="Arial" w:cs="Arial"/>
          <w:sz w:val="18"/>
          <w:szCs w:val="18"/>
        </w:rPr>
        <w:softHyphen/>
        <w:t>менением обязательством по содержан</w:t>
      </w:r>
      <w:r w:rsidR="00946E0F" w:rsidRPr="00F72811">
        <w:rPr>
          <w:rFonts w:ascii="Arial" w:hAnsi="Arial" w:cs="Arial"/>
          <w:sz w:val="18"/>
          <w:szCs w:val="18"/>
        </w:rPr>
        <w:t>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946E0F" w:rsidRPr="00F72811">
        <w:rPr>
          <w:rFonts w:ascii="Arial" w:hAnsi="Arial" w:cs="Arial"/>
          <w:sz w:val="18"/>
          <w:szCs w:val="18"/>
        </w:rPr>
        <w:softHyphen/>
        <w:t>туры Астраханской области) считать существенными условиями договора купли-прода</w:t>
      </w:r>
      <w:r w:rsidR="00946E0F" w:rsidRPr="00F72811">
        <w:rPr>
          <w:rFonts w:ascii="Arial" w:hAnsi="Arial" w:cs="Arial"/>
          <w:sz w:val="18"/>
          <w:szCs w:val="18"/>
        </w:rPr>
        <w:t>жи объекта недвижимости и охранное обязательство на объект культурного наследия считать его неотъемлемой частью.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1.5. </w:t>
      </w:r>
      <w:r w:rsidR="00946E0F" w:rsidRPr="00F7281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946E0F" w:rsidRPr="00F72811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946E0F" w:rsidRPr="00F72811">
        <w:rPr>
          <w:rFonts w:ascii="Arial" w:hAnsi="Arial" w:cs="Arial"/>
          <w:sz w:val="18"/>
          <w:szCs w:val="18"/>
        </w:rPr>
        <w:softHyphen/>
        <w:t>щества муни</w:t>
      </w:r>
      <w:r w:rsidR="00946E0F" w:rsidRPr="00F72811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1.6. </w:t>
      </w:r>
      <w:r w:rsidR="00946E0F" w:rsidRPr="00F72811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946E0F" w:rsidRPr="00F72811">
        <w:rPr>
          <w:rFonts w:ascii="Arial" w:hAnsi="Arial" w:cs="Arial"/>
          <w:sz w:val="18"/>
          <w:szCs w:val="18"/>
        </w:rPr>
        <w:t>контроль за</w:t>
      </w:r>
      <w:proofErr w:type="gramEnd"/>
      <w:r w:rsidR="00946E0F" w:rsidRPr="00F72811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2. </w:t>
      </w:r>
      <w:r w:rsidR="00946E0F" w:rsidRPr="00F7281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46E0F" w:rsidRPr="00F72811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946E0F" w:rsidRPr="00F72811">
        <w:rPr>
          <w:rFonts w:ascii="Arial" w:hAnsi="Arial" w:cs="Arial"/>
          <w:sz w:val="18"/>
          <w:szCs w:val="18"/>
        </w:rPr>
        <w:t>разместить</w:t>
      </w:r>
      <w:proofErr w:type="gramEnd"/>
      <w:r w:rsidR="00946E0F" w:rsidRPr="00F7281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946E0F" w:rsidRPr="00F72811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E57C8C" w:rsidRPr="00F72811" w:rsidRDefault="00C3085B" w:rsidP="00F728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281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46E0F" w:rsidRPr="00F72811">
        <w:rPr>
          <w:rFonts w:ascii="Arial" w:hAnsi="Arial" w:cs="Arial"/>
          <w:sz w:val="18"/>
          <w:szCs w:val="18"/>
        </w:rPr>
        <w:t>Контроль за</w:t>
      </w:r>
      <w:proofErr w:type="gramEnd"/>
      <w:r w:rsidR="00946E0F" w:rsidRPr="00F72811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946E0F" w:rsidRPr="00F72811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="00946E0F" w:rsidRPr="00F72811">
        <w:rPr>
          <w:rFonts w:ascii="Arial" w:hAnsi="Arial" w:cs="Arial"/>
          <w:sz w:val="18"/>
          <w:szCs w:val="18"/>
        </w:rPr>
        <w:softHyphen/>
        <w:t>тельства, капитального строител</w:t>
      </w:r>
      <w:r w:rsidR="00946E0F" w:rsidRPr="00F72811">
        <w:rPr>
          <w:rFonts w:ascii="Arial" w:hAnsi="Arial" w:cs="Arial"/>
          <w:sz w:val="18"/>
          <w:szCs w:val="18"/>
        </w:rPr>
        <w:t>ьства, муниципального имущества, жилищ</w:t>
      </w:r>
      <w:r w:rsidR="00946E0F" w:rsidRPr="00F72811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E57C8C" w:rsidRPr="00C3085B" w:rsidRDefault="00946E0F" w:rsidP="00C3085B">
      <w:pPr>
        <w:jc w:val="right"/>
        <w:rPr>
          <w:rFonts w:ascii="Arial" w:hAnsi="Arial" w:cs="Arial"/>
          <w:b/>
          <w:sz w:val="18"/>
          <w:szCs w:val="18"/>
        </w:rPr>
      </w:pPr>
      <w:r w:rsidRPr="00C3085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3085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57C8C" w:rsidRPr="00C3085B" w:rsidRDefault="00946E0F" w:rsidP="00C3085B">
      <w:pPr>
        <w:jc w:val="right"/>
        <w:rPr>
          <w:rFonts w:ascii="Arial" w:hAnsi="Arial" w:cs="Arial"/>
          <w:b/>
          <w:sz w:val="18"/>
          <w:szCs w:val="18"/>
        </w:rPr>
      </w:pPr>
      <w:r w:rsidRPr="00C3085B">
        <w:rPr>
          <w:rFonts w:ascii="Arial" w:hAnsi="Arial" w:cs="Arial"/>
          <w:b/>
          <w:sz w:val="18"/>
          <w:szCs w:val="18"/>
        </w:rPr>
        <w:t>И.А. Редькин</w:t>
      </w:r>
    </w:p>
    <w:p w:rsidR="00E57C8C" w:rsidRPr="00C3085B" w:rsidRDefault="00E57C8C" w:rsidP="00C3085B">
      <w:pPr>
        <w:jc w:val="right"/>
        <w:rPr>
          <w:rFonts w:ascii="Arial" w:hAnsi="Arial" w:cs="Arial"/>
          <w:b/>
          <w:sz w:val="18"/>
          <w:szCs w:val="18"/>
        </w:rPr>
      </w:pPr>
    </w:p>
    <w:p w:rsidR="00C3085B" w:rsidRPr="00C3085B" w:rsidRDefault="00C3085B"/>
    <w:sectPr w:rsidR="00C3085B" w:rsidRPr="00C3085B" w:rsidSect="0084600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E0F" w:rsidRDefault="00946E0F">
      <w:r>
        <w:separator/>
      </w:r>
    </w:p>
  </w:endnote>
  <w:endnote w:type="continuationSeparator" w:id="0">
    <w:p w:rsidR="00946E0F" w:rsidRDefault="0094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E0F" w:rsidRDefault="00946E0F"/>
  </w:footnote>
  <w:footnote w:type="continuationSeparator" w:id="0">
    <w:p w:rsidR="00946E0F" w:rsidRDefault="00946E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1525C"/>
    <w:multiLevelType w:val="multilevel"/>
    <w:tmpl w:val="A71C61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7C8C"/>
    <w:rsid w:val="0084600E"/>
    <w:rsid w:val="00946E0F"/>
    <w:rsid w:val="00C3085B"/>
    <w:rsid w:val="00E57C8C"/>
    <w:rsid w:val="00F7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2024-12-04T07:19:00Z</dcterms:created>
  <dcterms:modified xsi:type="dcterms:W3CDTF">2024-12-04T07:21:00Z</dcterms:modified>
</cp:coreProperties>
</file>